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24BEF" w14:textId="5313A274" w:rsidR="00B05703" w:rsidRDefault="00B05703" w:rsidP="007A3788">
      <w:pPr>
        <w:pStyle w:val="DPEASSINATURACARGOFUNOSETOR"/>
        <w:rPr>
          <w:b/>
          <w:bCs/>
        </w:rPr>
      </w:pPr>
      <w:r w:rsidRPr="00B05703">
        <w:rPr>
          <w:b/>
          <w:bCs/>
        </w:rPr>
        <w:t>ANEXO III – MODELO DE PROPOSTA COMERCIAL</w:t>
      </w:r>
    </w:p>
    <w:p w14:paraId="09168E4F" w14:textId="77777777" w:rsidR="00B05703" w:rsidRDefault="00B05703" w:rsidP="007A3788">
      <w:pPr>
        <w:pStyle w:val="DPEASSINATURACARGOFUNOSETOR"/>
        <w:rPr>
          <w:b/>
          <w:bCs/>
        </w:rPr>
      </w:pPr>
    </w:p>
    <w:p w14:paraId="54547305" w14:textId="77777777" w:rsidR="00E52B4C" w:rsidRDefault="00E52B4C" w:rsidP="007A3788">
      <w:pPr>
        <w:pStyle w:val="DPEASSINATURACARGOFUNOSETOR"/>
        <w:rPr>
          <w:b/>
          <w:bCs/>
        </w:rPr>
      </w:pPr>
    </w:p>
    <w:p w14:paraId="4A3EFC6C" w14:textId="77777777" w:rsidR="00E52B4C" w:rsidRPr="00E52B4C" w:rsidRDefault="00E52B4C" w:rsidP="00E52B4C">
      <w:pPr>
        <w:pStyle w:val="DPEASSINATURACARGOFUNOSETOR"/>
        <w:jc w:val="left"/>
        <w:rPr>
          <w:b/>
          <w:bCs/>
        </w:rPr>
      </w:pPr>
      <w:r w:rsidRPr="00E52B4C">
        <w:rPr>
          <w:b/>
          <w:bCs/>
        </w:rPr>
        <w:t>À DEFENSORIA PÚBLICA DO ESTADO DO PARANÁ (DPE-PR)</w:t>
      </w:r>
    </w:p>
    <w:p w14:paraId="08C130BB" w14:textId="594D8BA9" w:rsidR="00E52B4C" w:rsidRDefault="00E52B4C" w:rsidP="00E52B4C">
      <w:pPr>
        <w:pStyle w:val="DPEASSINATURACARGOFUNOSETOR"/>
        <w:jc w:val="left"/>
        <w:rPr>
          <w:b/>
          <w:bCs/>
        </w:rPr>
      </w:pPr>
      <w:r w:rsidRPr="00E52B4C">
        <w:rPr>
          <w:b/>
          <w:bCs/>
        </w:rPr>
        <w:t>EDITAL DE PREGÃO ELETRÔNICO N.º 900</w:t>
      </w:r>
      <w:r w:rsidR="002210AD">
        <w:rPr>
          <w:b/>
          <w:bCs/>
        </w:rPr>
        <w:t>10</w:t>
      </w:r>
      <w:r w:rsidRPr="00E52B4C">
        <w:rPr>
          <w:b/>
          <w:bCs/>
        </w:rPr>
        <w:t>/2025</w:t>
      </w:r>
    </w:p>
    <w:p w14:paraId="2CD0E058" w14:textId="77777777" w:rsidR="00E52B4C" w:rsidRDefault="00E52B4C" w:rsidP="00E52B4C">
      <w:pPr>
        <w:pStyle w:val="DPEASSINATURACARGOFUNOSETOR"/>
        <w:rPr>
          <w:b/>
          <w:bCs/>
        </w:rPr>
      </w:pPr>
    </w:p>
    <w:p w14:paraId="353C3C23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Razão Social da Empresa:</w:t>
      </w:r>
    </w:p>
    <w:p w14:paraId="62DBD6B1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CNPJ:</w:t>
      </w:r>
    </w:p>
    <w:p w14:paraId="26C8252F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Endereço:</w:t>
      </w:r>
    </w:p>
    <w:p w14:paraId="67475097" w14:textId="77777777" w:rsidR="00B05703" w:rsidRP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Telefone:</w:t>
      </w:r>
    </w:p>
    <w:p w14:paraId="35EBACDD" w14:textId="77777777" w:rsidR="00B05703" w:rsidRDefault="00B05703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color w:val="000000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Email:</w:t>
      </w:r>
    </w:p>
    <w:p w14:paraId="7F681706" w14:textId="1990D1C5" w:rsidR="00B10666" w:rsidRPr="003453EA" w:rsidRDefault="00B10666" w:rsidP="00591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color w:val="000000"/>
          <w:szCs w:val="24"/>
          <w:lang w:eastAsia="pt-BR"/>
        </w:rPr>
      </w:pPr>
      <w:r w:rsidRPr="00B10666">
        <w:rPr>
          <w:rFonts w:eastAsia="Times New Roman" w:cs="Arial"/>
          <w:color w:val="000000"/>
          <w:szCs w:val="24"/>
          <w:lang w:eastAsia="pt-BR"/>
        </w:rPr>
        <w:t>Banco, agência e conta para pagamento:</w:t>
      </w:r>
    </w:p>
    <w:p w14:paraId="514A83EF" w14:textId="77777777" w:rsidR="00B05703" w:rsidRPr="003453EA" w:rsidRDefault="00B05703" w:rsidP="00B05703">
      <w:pPr>
        <w:pStyle w:val="DPEASSINATURACARGOFUNOSETOR"/>
        <w:jc w:val="left"/>
        <w:rPr>
          <w:rFonts w:cs="Arial"/>
          <w:b/>
          <w:bCs/>
          <w:szCs w:val="24"/>
        </w:rPr>
      </w:pPr>
    </w:p>
    <w:p w14:paraId="5A8B067D" w14:textId="77777777" w:rsidR="00B05703" w:rsidRPr="00B05703" w:rsidRDefault="00B05703" w:rsidP="00345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Nome do Representante:</w:t>
      </w:r>
    </w:p>
    <w:p w14:paraId="2284D7B5" w14:textId="77777777" w:rsidR="00B05703" w:rsidRPr="00B05703" w:rsidRDefault="00B05703" w:rsidP="00345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RG:</w:t>
      </w:r>
    </w:p>
    <w:p w14:paraId="5D53FC9D" w14:textId="77777777" w:rsidR="00B05703" w:rsidRPr="00B05703" w:rsidRDefault="00B05703" w:rsidP="00345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eastAsia="Times New Roman" w:cs="Arial"/>
          <w:szCs w:val="24"/>
          <w:lang w:eastAsia="pt-BR"/>
        </w:rPr>
      </w:pPr>
      <w:r w:rsidRPr="00B05703">
        <w:rPr>
          <w:rFonts w:eastAsia="Times New Roman" w:cs="Arial"/>
          <w:color w:val="000000"/>
          <w:szCs w:val="24"/>
          <w:lang w:eastAsia="pt-BR"/>
        </w:rPr>
        <w:t>CPF:</w:t>
      </w:r>
    </w:p>
    <w:p w14:paraId="7C5593DF" w14:textId="77777777" w:rsidR="0064248C" w:rsidRDefault="0064248C" w:rsidP="0064248C">
      <w:pPr>
        <w:pStyle w:val="DPEASSINATURACARGOFUNOSETOR"/>
        <w:jc w:val="left"/>
        <w:rPr>
          <w:rFonts w:cs="Arial"/>
          <w:b/>
          <w:bCs/>
          <w:szCs w:val="24"/>
        </w:rPr>
      </w:pPr>
    </w:p>
    <w:p w14:paraId="6C15BF4A" w14:textId="77777777" w:rsidR="002244D0" w:rsidRDefault="002244D0" w:rsidP="0064248C">
      <w:pPr>
        <w:pStyle w:val="DPEASSINATURACARGOFUNOSETOR"/>
        <w:jc w:val="left"/>
        <w:rPr>
          <w:rFonts w:cs="Arial"/>
          <w:b/>
          <w:bCs/>
          <w:szCs w:val="24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850"/>
        <w:gridCol w:w="1572"/>
        <w:gridCol w:w="1561"/>
        <w:gridCol w:w="1039"/>
        <w:gridCol w:w="463"/>
        <w:gridCol w:w="1199"/>
        <w:gridCol w:w="973"/>
        <w:gridCol w:w="1404"/>
      </w:tblGrid>
      <w:tr w:rsidR="002244D0" w:rsidRPr="00FC3233" w14:paraId="2D965DC9" w14:textId="77777777" w:rsidTr="00763842">
        <w:tc>
          <w:tcPr>
            <w:tcW w:w="485" w:type="pct"/>
            <w:vMerge w:val="restart"/>
            <w:shd w:val="clear" w:color="auto" w:fill="00B050"/>
            <w:vAlign w:val="center"/>
          </w:tcPr>
          <w:p w14:paraId="026B5688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Item</w:t>
            </w: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15" w:type="pct"/>
            <w:gridSpan w:val="7"/>
            <w:shd w:val="clear" w:color="auto" w:fill="D9F2D0" w:themeFill="accent6" w:themeFillTint="33"/>
          </w:tcPr>
          <w:p w14:paraId="6AE3508F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Região Centro-Ocidental - Participação G</w:t>
            </w:r>
            <w:r w:rsidRPr="00CC40E3">
              <w:rPr>
                <w:rFonts w:cs="Arial"/>
                <w:b/>
                <w:bCs/>
                <w:sz w:val="20"/>
                <w:szCs w:val="20"/>
              </w:rPr>
              <w:t xml:space="preserve">eral </w:t>
            </w:r>
          </w:p>
        </w:tc>
      </w:tr>
      <w:tr w:rsidR="002244D0" w:rsidRPr="00FC3233" w14:paraId="2A6BBC62" w14:textId="77777777" w:rsidTr="00763842">
        <w:tc>
          <w:tcPr>
            <w:tcW w:w="485" w:type="pct"/>
            <w:vMerge/>
            <w:shd w:val="clear" w:color="auto" w:fill="00B050"/>
            <w:vAlign w:val="center"/>
          </w:tcPr>
          <w:p w14:paraId="7C98BEB5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016" w:type="pct"/>
            <w:gridSpan w:val="4"/>
            <w:shd w:val="clear" w:color="auto" w:fill="D9F2D0" w:themeFill="accent6" w:themeFillTint="33"/>
          </w:tcPr>
          <w:p w14:paraId="0AD92C07" w14:textId="77777777" w:rsidR="002244D0" w:rsidRPr="00FC3233" w:rsidRDefault="002244D0" w:rsidP="00763842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Benefícios LC 123/2066</w:t>
            </w:r>
          </w:p>
        </w:tc>
        <w:tc>
          <w:tcPr>
            <w:tcW w:w="2500" w:type="pct"/>
            <w:gridSpan w:val="3"/>
            <w:shd w:val="clear" w:color="auto" w:fill="D9F2D0" w:themeFill="accent6" w:themeFillTint="33"/>
            <w:vAlign w:val="center"/>
          </w:tcPr>
          <w:p w14:paraId="487ACF33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C51AA">
              <w:rPr>
                <w:rFonts w:cs="Arial"/>
                <w:b/>
                <w:bCs/>
                <w:sz w:val="20"/>
                <w:szCs w:val="20"/>
              </w:rPr>
              <w:t>Sim (x)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    </w:t>
            </w:r>
            <w:r w:rsidRPr="002C51AA">
              <w:rPr>
                <w:rFonts w:cs="Arial"/>
                <w:b/>
                <w:bCs/>
                <w:sz w:val="20"/>
                <w:szCs w:val="20"/>
              </w:rPr>
              <w:t xml:space="preserve">     Não (  )</w:t>
            </w:r>
          </w:p>
        </w:tc>
      </w:tr>
      <w:tr w:rsidR="002244D0" w:rsidRPr="00FC3233" w14:paraId="7554DB1A" w14:textId="77777777" w:rsidTr="00763842">
        <w:tc>
          <w:tcPr>
            <w:tcW w:w="485" w:type="pct"/>
            <w:shd w:val="clear" w:color="auto" w:fill="D9F2D0" w:themeFill="accent6" w:themeFillTint="33"/>
            <w:vAlign w:val="center"/>
          </w:tcPr>
          <w:p w14:paraId="0226C1D0" w14:textId="77777777" w:rsidR="002244D0" w:rsidRPr="00FC3233" w:rsidRDefault="002244D0" w:rsidP="00763842">
            <w:pPr>
              <w:rPr>
                <w:rFonts w:cs="Arial"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Quant</w:t>
            </w:r>
            <w:r>
              <w:rPr>
                <w:rFonts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6" w:type="pct"/>
            <w:shd w:val="clear" w:color="auto" w:fill="D9F2D0" w:themeFill="accent6" w:themeFillTint="33"/>
            <w:vAlign w:val="center"/>
          </w:tcPr>
          <w:p w14:paraId="23E6039C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Quant. do Item (quant. de equipamentos x 12 meses)</w:t>
            </w:r>
          </w:p>
        </w:tc>
        <w:tc>
          <w:tcPr>
            <w:tcW w:w="556" w:type="pct"/>
            <w:shd w:val="clear" w:color="auto" w:fill="D9F2D0" w:themeFill="accent6" w:themeFillTint="33"/>
            <w:vAlign w:val="center"/>
          </w:tcPr>
          <w:p w14:paraId="4A25303F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</w:rPr>
              <w:t>Marca/modelo</w:t>
            </w:r>
          </w:p>
        </w:tc>
        <w:tc>
          <w:tcPr>
            <w:tcW w:w="556" w:type="pct"/>
            <w:shd w:val="clear" w:color="auto" w:fill="D9F2D0" w:themeFill="accent6" w:themeFillTint="33"/>
            <w:vAlign w:val="center"/>
          </w:tcPr>
          <w:p w14:paraId="0FB8B0B0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CATSER</w:t>
            </w:r>
          </w:p>
        </w:tc>
        <w:tc>
          <w:tcPr>
            <w:tcW w:w="1251" w:type="pct"/>
            <w:gridSpan w:val="2"/>
            <w:shd w:val="clear" w:color="auto" w:fill="D9F2D0" w:themeFill="accent6" w:themeFillTint="33"/>
            <w:vAlign w:val="center"/>
          </w:tcPr>
          <w:p w14:paraId="3B5F1493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E</w:t>
            </w:r>
            <w:r w:rsidRPr="00FC3233">
              <w:rPr>
                <w:rFonts w:cs="Arial"/>
                <w:b/>
                <w:bCs/>
                <w:sz w:val="20"/>
                <w:szCs w:val="20"/>
              </w:rPr>
              <w:t>specificações</w:t>
            </w:r>
          </w:p>
        </w:tc>
        <w:tc>
          <w:tcPr>
            <w:tcW w:w="695" w:type="pct"/>
            <w:shd w:val="clear" w:color="auto" w:fill="D9F2D0" w:themeFill="accent6" w:themeFillTint="33"/>
            <w:vAlign w:val="center"/>
          </w:tcPr>
          <w:p w14:paraId="49A50D90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Valor Unitário  </w:t>
            </w:r>
          </w:p>
        </w:tc>
        <w:tc>
          <w:tcPr>
            <w:tcW w:w="900" w:type="pct"/>
            <w:shd w:val="clear" w:color="auto" w:fill="D9F2D0" w:themeFill="accent6" w:themeFillTint="33"/>
            <w:vAlign w:val="center"/>
          </w:tcPr>
          <w:p w14:paraId="5C063610" w14:textId="77777777" w:rsidR="002244D0" w:rsidRPr="00FC3233" w:rsidRDefault="002244D0" w:rsidP="00763842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Valor Total  </w:t>
            </w:r>
            <w:r>
              <w:rPr>
                <w:rFonts w:cs="Arial"/>
                <w:b/>
                <w:bCs/>
                <w:sz w:val="20"/>
                <w:szCs w:val="20"/>
              </w:rPr>
              <w:t>do Item (mensal)</w:t>
            </w:r>
          </w:p>
        </w:tc>
      </w:tr>
      <w:tr w:rsidR="002244D0" w:rsidRPr="00FC3233" w14:paraId="1D9889D6" w14:textId="77777777" w:rsidTr="00763842">
        <w:trPr>
          <w:trHeight w:val="690"/>
        </w:trPr>
        <w:tc>
          <w:tcPr>
            <w:tcW w:w="485" w:type="pct"/>
            <w:shd w:val="clear" w:color="auto" w:fill="F2F2F2" w:themeFill="background1" w:themeFillShade="F2"/>
            <w:vAlign w:val="center"/>
          </w:tcPr>
          <w:p w14:paraId="536665BC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56" w:type="pct"/>
            <w:shd w:val="clear" w:color="auto" w:fill="F2F2F2" w:themeFill="background1" w:themeFillShade="F2"/>
            <w:vAlign w:val="center"/>
          </w:tcPr>
          <w:p w14:paraId="1A59CFB7" w14:textId="77777777" w:rsidR="002244D0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556" w:type="pct"/>
            <w:shd w:val="clear" w:color="auto" w:fill="F2F2F2" w:themeFill="background1" w:themeFillShade="F2"/>
            <w:vAlign w:val="center"/>
          </w:tcPr>
          <w:p w14:paraId="028260F9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F2F2F2" w:themeFill="background1" w:themeFillShade="F2"/>
            <w:vAlign w:val="center"/>
          </w:tcPr>
          <w:p w14:paraId="5ECEDA7E" w14:textId="718F0AB3" w:rsidR="002244D0" w:rsidRPr="00FC3233" w:rsidRDefault="005B729A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18627</w:t>
            </w:r>
          </w:p>
        </w:tc>
        <w:tc>
          <w:tcPr>
            <w:tcW w:w="1251" w:type="pct"/>
            <w:gridSpan w:val="2"/>
            <w:shd w:val="clear" w:color="auto" w:fill="F2F2F2" w:themeFill="background1" w:themeFillShade="F2"/>
            <w:vAlign w:val="center"/>
          </w:tcPr>
          <w:p w14:paraId="40A0E9CB" w14:textId="77777777" w:rsidR="002244D0" w:rsidRPr="000171EA" w:rsidRDefault="002244D0" w:rsidP="00763842">
            <w:pPr>
              <w:jc w:val="both"/>
              <w:rPr>
                <w:rFonts w:cs="Arial"/>
                <w:sz w:val="20"/>
                <w:szCs w:val="20"/>
              </w:rPr>
            </w:pPr>
            <w:r w:rsidRPr="002B4F0C">
              <w:rPr>
                <w:rFonts w:cs="Arial"/>
                <w:sz w:val="20"/>
                <w:szCs w:val="20"/>
              </w:rPr>
              <w:t>Central Telefônica de MÉDIO PORTE, conforme especificações técnicas e condições deste Termo de Referência.</w:t>
            </w:r>
          </w:p>
        </w:tc>
        <w:tc>
          <w:tcPr>
            <w:tcW w:w="695" w:type="pct"/>
            <w:shd w:val="clear" w:color="auto" w:fill="F2F2F2" w:themeFill="background1" w:themeFillShade="F2"/>
            <w:vAlign w:val="center"/>
          </w:tcPr>
          <w:p w14:paraId="7835EF4D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0" w:type="pct"/>
            <w:shd w:val="clear" w:color="auto" w:fill="F2F2F2" w:themeFill="background1" w:themeFillShade="F2"/>
            <w:vAlign w:val="center"/>
          </w:tcPr>
          <w:p w14:paraId="482A6604" w14:textId="77777777" w:rsidR="002244D0" w:rsidRPr="007679AB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244D0" w:rsidRPr="00FC3233" w14:paraId="3356974C" w14:textId="77777777" w:rsidTr="00763842">
        <w:trPr>
          <w:trHeight w:val="57"/>
        </w:trPr>
        <w:tc>
          <w:tcPr>
            <w:tcW w:w="5000" w:type="pct"/>
            <w:gridSpan w:val="8"/>
            <w:shd w:val="clear" w:color="auto" w:fill="D9F2D0" w:themeFill="accent6" w:themeFillTint="33"/>
          </w:tcPr>
          <w:p w14:paraId="7FEC9D2C" w14:textId="77777777" w:rsidR="002244D0" w:rsidRPr="005C4CC2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BB7370">
              <w:rPr>
                <w:rFonts w:cs="Arial"/>
                <w:b/>
                <w:bCs/>
                <w:sz w:val="20"/>
              </w:rPr>
              <w:t>TOTAL PARA O PERÍODO DE 12 MESES: R$</w:t>
            </w:r>
          </w:p>
        </w:tc>
      </w:tr>
    </w:tbl>
    <w:p w14:paraId="1BF71142" w14:textId="77777777" w:rsidR="002244D0" w:rsidRDefault="002244D0" w:rsidP="002244D0">
      <w:pPr>
        <w:pStyle w:val="DPEASSINATURACARGOFUNOSETOR"/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850"/>
        <w:gridCol w:w="1572"/>
        <w:gridCol w:w="1561"/>
        <w:gridCol w:w="1039"/>
        <w:gridCol w:w="461"/>
        <w:gridCol w:w="1201"/>
        <w:gridCol w:w="973"/>
        <w:gridCol w:w="1404"/>
      </w:tblGrid>
      <w:tr w:rsidR="002244D0" w:rsidRPr="00FC3233" w14:paraId="3B457A75" w14:textId="77777777" w:rsidTr="00763842">
        <w:tc>
          <w:tcPr>
            <w:tcW w:w="482" w:type="pct"/>
            <w:vMerge w:val="restart"/>
            <w:shd w:val="clear" w:color="auto" w:fill="00B050"/>
            <w:vAlign w:val="center"/>
          </w:tcPr>
          <w:p w14:paraId="705DD1DD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Item</w:t>
            </w: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18" w:type="pct"/>
            <w:gridSpan w:val="7"/>
            <w:shd w:val="clear" w:color="auto" w:fill="D9F2D0" w:themeFill="accent6" w:themeFillTint="33"/>
          </w:tcPr>
          <w:p w14:paraId="5A48F0A9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Região Centro-Oriental - Participação G</w:t>
            </w:r>
            <w:r w:rsidRPr="00CC40E3">
              <w:rPr>
                <w:rFonts w:cs="Arial"/>
                <w:b/>
                <w:bCs/>
                <w:sz w:val="20"/>
                <w:szCs w:val="20"/>
              </w:rPr>
              <w:t xml:space="preserve">eral </w:t>
            </w:r>
          </w:p>
        </w:tc>
      </w:tr>
      <w:tr w:rsidR="002244D0" w:rsidRPr="00FC3233" w14:paraId="6B038A75" w14:textId="77777777" w:rsidTr="00763842">
        <w:tc>
          <w:tcPr>
            <w:tcW w:w="482" w:type="pct"/>
            <w:vMerge/>
            <w:shd w:val="clear" w:color="auto" w:fill="00B050"/>
            <w:vAlign w:val="center"/>
          </w:tcPr>
          <w:p w14:paraId="7377A607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026" w:type="pct"/>
            <w:gridSpan w:val="4"/>
            <w:shd w:val="clear" w:color="auto" w:fill="D9F2D0" w:themeFill="accent6" w:themeFillTint="33"/>
          </w:tcPr>
          <w:p w14:paraId="50295E57" w14:textId="77777777" w:rsidR="002244D0" w:rsidRPr="00FC3233" w:rsidRDefault="002244D0" w:rsidP="00763842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Benefícios LC 123/2066</w:t>
            </w:r>
          </w:p>
        </w:tc>
        <w:tc>
          <w:tcPr>
            <w:tcW w:w="2492" w:type="pct"/>
            <w:gridSpan w:val="3"/>
            <w:shd w:val="clear" w:color="auto" w:fill="D9F2D0" w:themeFill="accent6" w:themeFillTint="33"/>
            <w:vAlign w:val="center"/>
          </w:tcPr>
          <w:p w14:paraId="5E151CED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658BD">
              <w:rPr>
                <w:rFonts w:cs="Arial"/>
                <w:b/>
                <w:bCs/>
                <w:sz w:val="20"/>
                <w:szCs w:val="20"/>
              </w:rPr>
              <w:t>Sim (x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) </w:t>
            </w:r>
            <w:r w:rsidRPr="003658BD">
              <w:rPr>
                <w:rFonts w:cs="Arial"/>
                <w:b/>
                <w:bCs/>
                <w:sz w:val="20"/>
                <w:szCs w:val="20"/>
              </w:rPr>
              <w:t xml:space="preserve">           Não (  )</w:t>
            </w:r>
          </w:p>
        </w:tc>
      </w:tr>
      <w:tr w:rsidR="002244D0" w:rsidRPr="00FC3233" w14:paraId="72C3AF8A" w14:textId="77777777" w:rsidTr="00763842">
        <w:tc>
          <w:tcPr>
            <w:tcW w:w="482" w:type="pct"/>
            <w:shd w:val="clear" w:color="auto" w:fill="D9F2D0" w:themeFill="accent6" w:themeFillTint="33"/>
            <w:vAlign w:val="center"/>
          </w:tcPr>
          <w:p w14:paraId="01E3ACF5" w14:textId="77777777" w:rsidR="002244D0" w:rsidRPr="00FC3233" w:rsidRDefault="002244D0" w:rsidP="00763842">
            <w:pPr>
              <w:rPr>
                <w:rFonts w:cs="Arial"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Quant</w:t>
            </w:r>
            <w:r>
              <w:rPr>
                <w:rFonts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3" w:type="pct"/>
            <w:shd w:val="clear" w:color="auto" w:fill="D9F2D0" w:themeFill="accent6" w:themeFillTint="33"/>
            <w:vAlign w:val="center"/>
          </w:tcPr>
          <w:p w14:paraId="166EEFA0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Quant. do Item (quant. de equipamentos x 12 meses)</w:t>
            </w:r>
          </w:p>
        </w:tc>
        <w:tc>
          <w:tcPr>
            <w:tcW w:w="555" w:type="pct"/>
            <w:shd w:val="clear" w:color="auto" w:fill="D9F2D0" w:themeFill="accent6" w:themeFillTint="33"/>
            <w:vAlign w:val="center"/>
          </w:tcPr>
          <w:p w14:paraId="38EB7E95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</w:rPr>
              <w:t>Marca/modelo</w:t>
            </w:r>
          </w:p>
        </w:tc>
        <w:tc>
          <w:tcPr>
            <w:tcW w:w="573" w:type="pct"/>
            <w:shd w:val="clear" w:color="auto" w:fill="D9F2D0" w:themeFill="accent6" w:themeFillTint="33"/>
            <w:vAlign w:val="center"/>
          </w:tcPr>
          <w:p w14:paraId="3D63E01D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CATSER</w:t>
            </w:r>
          </w:p>
        </w:tc>
        <w:tc>
          <w:tcPr>
            <w:tcW w:w="1245" w:type="pct"/>
            <w:gridSpan w:val="2"/>
            <w:shd w:val="clear" w:color="auto" w:fill="D9F2D0" w:themeFill="accent6" w:themeFillTint="33"/>
            <w:vAlign w:val="center"/>
          </w:tcPr>
          <w:p w14:paraId="3B99850A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E</w:t>
            </w:r>
            <w:r w:rsidRPr="00FC3233">
              <w:rPr>
                <w:rFonts w:cs="Arial"/>
                <w:b/>
                <w:bCs/>
                <w:sz w:val="20"/>
                <w:szCs w:val="20"/>
              </w:rPr>
              <w:t>specificações</w:t>
            </w:r>
          </w:p>
        </w:tc>
        <w:tc>
          <w:tcPr>
            <w:tcW w:w="693" w:type="pct"/>
            <w:shd w:val="clear" w:color="auto" w:fill="D9F2D0" w:themeFill="accent6" w:themeFillTint="33"/>
            <w:vAlign w:val="center"/>
          </w:tcPr>
          <w:p w14:paraId="0B919592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Valor Unitário  </w:t>
            </w:r>
          </w:p>
        </w:tc>
        <w:tc>
          <w:tcPr>
            <w:tcW w:w="899" w:type="pct"/>
            <w:shd w:val="clear" w:color="auto" w:fill="D9F2D0" w:themeFill="accent6" w:themeFillTint="33"/>
            <w:vAlign w:val="center"/>
          </w:tcPr>
          <w:p w14:paraId="6B23B9B5" w14:textId="77777777" w:rsidR="002244D0" w:rsidRDefault="002244D0" w:rsidP="00763842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Valor Total  </w:t>
            </w:r>
            <w:r>
              <w:rPr>
                <w:rFonts w:cs="Arial"/>
                <w:b/>
                <w:bCs/>
                <w:sz w:val="20"/>
                <w:szCs w:val="20"/>
              </w:rPr>
              <w:t>do Item</w:t>
            </w:r>
          </w:p>
          <w:p w14:paraId="54985362" w14:textId="77777777" w:rsidR="002244D0" w:rsidRPr="00FC3233" w:rsidRDefault="002244D0" w:rsidP="00763842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(mensal)</w:t>
            </w:r>
          </w:p>
        </w:tc>
      </w:tr>
      <w:tr w:rsidR="002244D0" w:rsidRPr="00FC3233" w14:paraId="1013CE3B" w14:textId="77777777" w:rsidTr="00763842">
        <w:tc>
          <w:tcPr>
            <w:tcW w:w="482" w:type="pct"/>
            <w:shd w:val="clear" w:color="auto" w:fill="F2F2F2" w:themeFill="background1" w:themeFillShade="F2"/>
            <w:vAlign w:val="center"/>
          </w:tcPr>
          <w:p w14:paraId="58323246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53" w:type="pct"/>
            <w:shd w:val="clear" w:color="auto" w:fill="F2F2F2" w:themeFill="background1" w:themeFillShade="F2"/>
            <w:vAlign w:val="center"/>
          </w:tcPr>
          <w:p w14:paraId="18BF8C10" w14:textId="77777777" w:rsidR="002244D0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555" w:type="pct"/>
            <w:shd w:val="clear" w:color="auto" w:fill="F2F2F2" w:themeFill="background1" w:themeFillShade="F2"/>
            <w:vAlign w:val="center"/>
          </w:tcPr>
          <w:p w14:paraId="076CF31E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2F2F2" w:themeFill="background1" w:themeFillShade="F2"/>
            <w:vAlign w:val="center"/>
          </w:tcPr>
          <w:p w14:paraId="79B78D4D" w14:textId="1B98C9DF" w:rsidR="002244D0" w:rsidRPr="00FC3233" w:rsidRDefault="005B729A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18627</w:t>
            </w:r>
          </w:p>
        </w:tc>
        <w:tc>
          <w:tcPr>
            <w:tcW w:w="1245" w:type="pct"/>
            <w:gridSpan w:val="2"/>
            <w:shd w:val="clear" w:color="auto" w:fill="F2F2F2" w:themeFill="background1" w:themeFillShade="F2"/>
            <w:vAlign w:val="center"/>
          </w:tcPr>
          <w:p w14:paraId="11B4C726" w14:textId="77777777" w:rsidR="002244D0" w:rsidRPr="000171EA" w:rsidRDefault="002244D0" w:rsidP="00763842">
            <w:pPr>
              <w:jc w:val="both"/>
              <w:rPr>
                <w:rFonts w:cs="Arial"/>
                <w:sz w:val="20"/>
                <w:szCs w:val="20"/>
              </w:rPr>
            </w:pPr>
            <w:r w:rsidRPr="002B4F0C">
              <w:rPr>
                <w:rFonts w:cs="Arial"/>
                <w:sz w:val="20"/>
                <w:szCs w:val="20"/>
              </w:rPr>
              <w:t>Central Telefônica de MÉDIO PORTE, conforme especificações técnicas e condições deste Termo de Referência.</w:t>
            </w:r>
          </w:p>
        </w:tc>
        <w:tc>
          <w:tcPr>
            <w:tcW w:w="693" w:type="pct"/>
            <w:shd w:val="clear" w:color="auto" w:fill="F2F2F2" w:themeFill="background1" w:themeFillShade="F2"/>
            <w:vAlign w:val="center"/>
          </w:tcPr>
          <w:p w14:paraId="5F48C02A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99" w:type="pct"/>
            <w:shd w:val="clear" w:color="auto" w:fill="F2F2F2" w:themeFill="background1" w:themeFillShade="F2"/>
            <w:vAlign w:val="center"/>
          </w:tcPr>
          <w:p w14:paraId="0500F06A" w14:textId="77777777" w:rsidR="002244D0" w:rsidRPr="007679AB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244D0" w:rsidRPr="00FC3233" w14:paraId="13CB8BB6" w14:textId="77777777" w:rsidTr="00763842">
        <w:trPr>
          <w:trHeight w:val="333"/>
        </w:trPr>
        <w:tc>
          <w:tcPr>
            <w:tcW w:w="5000" w:type="pct"/>
            <w:gridSpan w:val="8"/>
            <w:shd w:val="clear" w:color="auto" w:fill="D9F2D0" w:themeFill="accent6" w:themeFillTint="33"/>
          </w:tcPr>
          <w:p w14:paraId="62DB57FE" w14:textId="77777777" w:rsidR="002244D0" w:rsidRPr="005C4CC2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BB7370">
              <w:rPr>
                <w:rFonts w:cs="Arial"/>
                <w:b/>
                <w:bCs/>
                <w:sz w:val="20"/>
              </w:rPr>
              <w:t>TOTAL PARA O PERÍODO DE 12 MESES: R$</w:t>
            </w:r>
          </w:p>
        </w:tc>
      </w:tr>
    </w:tbl>
    <w:p w14:paraId="02BB6FD5" w14:textId="77777777" w:rsidR="002244D0" w:rsidRDefault="002244D0" w:rsidP="002244D0">
      <w:pPr>
        <w:pStyle w:val="DPEASSINATURACARGOFUNOSETOR"/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850"/>
        <w:gridCol w:w="1572"/>
        <w:gridCol w:w="1561"/>
        <w:gridCol w:w="1039"/>
        <w:gridCol w:w="463"/>
        <w:gridCol w:w="1199"/>
        <w:gridCol w:w="973"/>
        <w:gridCol w:w="1404"/>
      </w:tblGrid>
      <w:tr w:rsidR="002244D0" w:rsidRPr="00FC3233" w14:paraId="5D74C5EC" w14:textId="77777777" w:rsidTr="00763842">
        <w:tc>
          <w:tcPr>
            <w:tcW w:w="485" w:type="pct"/>
            <w:vMerge w:val="restart"/>
            <w:shd w:val="clear" w:color="auto" w:fill="00B050"/>
            <w:vAlign w:val="center"/>
          </w:tcPr>
          <w:p w14:paraId="6BBDE005" w14:textId="77777777" w:rsidR="002244D0" w:rsidRPr="00CC40E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C40E3">
              <w:rPr>
                <w:rFonts w:cs="Arial"/>
                <w:b/>
                <w:bCs/>
                <w:sz w:val="20"/>
                <w:szCs w:val="20"/>
              </w:rPr>
              <w:lastRenderedPageBreak/>
              <w:t>Item 3</w:t>
            </w:r>
          </w:p>
        </w:tc>
        <w:tc>
          <w:tcPr>
            <w:tcW w:w="4515" w:type="pct"/>
            <w:gridSpan w:val="7"/>
            <w:shd w:val="clear" w:color="auto" w:fill="D9F2D0" w:themeFill="accent6" w:themeFillTint="33"/>
          </w:tcPr>
          <w:p w14:paraId="6E480F03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C40E3">
              <w:rPr>
                <w:rFonts w:cs="Arial"/>
                <w:b/>
                <w:bCs/>
                <w:sz w:val="20"/>
                <w:szCs w:val="20"/>
              </w:rPr>
              <w:t xml:space="preserve">Região 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Centro-Sul </w:t>
            </w:r>
            <w:r w:rsidRPr="00CC40E3">
              <w:rPr>
                <w:rFonts w:cs="Arial"/>
                <w:b/>
                <w:bCs/>
                <w:sz w:val="20"/>
                <w:szCs w:val="20"/>
              </w:rPr>
              <w:t xml:space="preserve">- </w:t>
            </w:r>
            <w:r>
              <w:rPr>
                <w:rFonts w:cs="Arial"/>
                <w:b/>
                <w:bCs/>
                <w:sz w:val="20"/>
                <w:szCs w:val="20"/>
              </w:rPr>
              <w:t>Participação G</w:t>
            </w:r>
            <w:r w:rsidRPr="00CC40E3">
              <w:rPr>
                <w:rFonts w:cs="Arial"/>
                <w:b/>
                <w:bCs/>
                <w:sz w:val="20"/>
                <w:szCs w:val="20"/>
              </w:rPr>
              <w:t xml:space="preserve">eral </w:t>
            </w:r>
          </w:p>
        </w:tc>
      </w:tr>
      <w:tr w:rsidR="002244D0" w:rsidRPr="00FC3233" w14:paraId="402D5FBA" w14:textId="77777777" w:rsidTr="00763842">
        <w:tc>
          <w:tcPr>
            <w:tcW w:w="485" w:type="pct"/>
            <w:vMerge/>
            <w:shd w:val="clear" w:color="auto" w:fill="00B050"/>
            <w:vAlign w:val="center"/>
          </w:tcPr>
          <w:p w14:paraId="63D9D4DC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016" w:type="pct"/>
            <w:gridSpan w:val="4"/>
            <w:shd w:val="clear" w:color="auto" w:fill="D9F2D0" w:themeFill="accent6" w:themeFillTint="33"/>
          </w:tcPr>
          <w:p w14:paraId="36C7EBDE" w14:textId="77777777" w:rsidR="002244D0" w:rsidRPr="00FC3233" w:rsidRDefault="002244D0" w:rsidP="00763842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Benefícios LC 123/2066</w:t>
            </w:r>
          </w:p>
        </w:tc>
        <w:tc>
          <w:tcPr>
            <w:tcW w:w="2500" w:type="pct"/>
            <w:gridSpan w:val="3"/>
            <w:shd w:val="clear" w:color="auto" w:fill="D9F2D0" w:themeFill="accent6" w:themeFillTint="33"/>
            <w:vAlign w:val="center"/>
          </w:tcPr>
          <w:p w14:paraId="2EB0655D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F1A74">
              <w:rPr>
                <w:rFonts w:cs="Arial"/>
                <w:b/>
                <w:bCs/>
                <w:sz w:val="20"/>
                <w:szCs w:val="20"/>
              </w:rPr>
              <w:t>Sim (x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)  </w:t>
            </w:r>
            <w:r w:rsidRPr="007F1A74">
              <w:rPr>
                <w:rFonts w:cs="Arial"/>
                <w:b/>
                <w:bCs/>
                <w:sz w:val="20"/>
                <w:szCs w:val="20"/>
              </w:rPr>
              <w:t xml:space="preserve">       Não (  )</w:t>
            </w:r>
          </w:p>
        </w:tc>
      </w:tr>
      <w:tr w:rsidR="002244D0" w:rsidRPr="00FC3233" w14:paraId="18C95600" w14:textId="77777777" w:rsidTr="00763842">
        <w:tc>
          <w:tcPr>
            <w:tcW w:w="485" w:type="pct"/>
            <w:shd w:val="clear" w:color="auto" w:fill="D9F2D0" w:themeFill="accent6" w:themeFillTint="33"/>
            <w:vAlign w:val="center"/>
          </w:tcPr>
          <w:p w14:paraId="27BE2C3A" w14:textId="77777777" w:rsidR="002244D0" w:rsidRPr="00FC3233" w:rsidRDefault="002244D0" w:rsidP="00763842">
            <w:pPr>
              <w:rPr>
                <w:rFonts w:cs="Arial"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Quant</w:t>
            </w:r>
            <w:r>
              <w:rPr>
                <w:rFonts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6" w:type="pct"/>
            <w:shd w:val="clear" w:color="auto" w:fill="D9F2D0" w:themeFill="accent6" w:themeFillTint="33"/>
            <w:vAlign w:val="center"/>
          </w:tcPr>
          <w:p w14:paraId="45B375C0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Quant. do Item (quant. de equipamentos x 12 meses)</w:t>
            </w:r>
          </w:p>
        </w:tc>
        <w:tc>
          <w:tcPr>
            <w:tcW w:w="556" w:type="pct"/>
            <w:shd w:val="clear" w:color="auto" w:fill="D9F2D0" w:themeFill="accent6" w:themeFillTint="33"/>
            <w:vAlign w:val="center"/>
          </w:tcPr>
          <w:p w14:paraId="10B927EF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</w:rPr>
              <w:t>Marca/modelo</w:t>
            </w:r>
          </w:p>
        </w:tc>
        <w:tc>
          <w:tcPr>
            <w:tcW w:w="556" w:type="pct"/>
            <w:shd w:val="clear" w:color="auto" w:fill="D9F2D0" w:themeFill="accent6" w:themeFillTint="33"/>
            <w:vAlign w:val="center"/>
          </w:tcPr>
          <w:p w14:paraId="2A3DC5DB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CATSER</w:t>
            </w:r>
          </w:p>
        </w:tc>
        <w:tc>
          <w:tcPr>
            <w:tcW w:w="1251" w:type="pct"/>
            <w:gridSpan w:val="2"/>
            <w:shd w:val="clear" w:color="auto" w:fill="D9F2D0" w:themeFill="accent6" w:themeFillTint="33"/>
            <w:vAlign w:val="center"/>
          </w:tcPr>
          <w:p w14:paraId="1EDC27B8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E</w:t>
            </w:r>
            <w:r w:rsidRPr="00FC3233">
              <w:rPr>
                <w:rFonts w:cs="Arial"/>
                <w:b/>
                <w:bCs/>
                <w:sz w:val="20"/>
                <w:szCs w:val="20"/>
              </w:rPr>
              <w:t>specificações</w:t>
            </w:r>
          </w:p>
        </w:tc>
        <w:tc>
          <w:tcPr>
            <w:tcW w:w="695" w:type="pct"/>
            <w:shd w:val="clear" w:color="auto" w:fill="D9F2D0" w:themeFill="accent6" w:themeFillTint="33"/>
            <w:vAlign w:val="center"/>
          </w:tcPr>
          <w:p w14:paraId="7EEC8A6B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Valor Unitário  </w:t>
            </w:r>
          </w:p>
        </w:tc>
        <w:tc>
          <w:tcPr>
            <w:tcW w:w="900" w:type="pct"/>
            <w:shd w:val="clear" w:color="auto" w:fill="D9F2D0" w:themeFill="accent6" w:themeFillTint="33"/>
            <w:vAlign w:val="center"/>
          </w:tcPr>
          <w:p w14:paraId="53871D23" w14:textId="77777777" w:rsidR="002244D0" w:rsidRDefault="002244D0" w:rsidP="00763842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Valor Total  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do Item </w:t>
            </w:r>
          </w:p>
          <w:p w14:paraId="0175A1B5" w14:textId="77777777" w:rsidR="002244D0" w:rsidRPr="00FC3233" w:rsidRDefault="002244D0" w:rsidP="00763842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(mensal)</w:t>
            </w:r>
          </w:p>
        </w:tc>
      </w:tr>
      <w:tr w:rsidR="002244D0" w:rsidRPr="00FC3233" w14:paraId="2EF07920" w14:textId="77777777" w:rsidTr="00763842">
        <w:tc>
          <w:tcPr>
            <w:tcW w:w="485" w:type="pct"/>
            <w:shd w:val="clear" w:color="auto" w:fill="F2F2F2" w:themeFill="background1" w:themeFillShade="F2"/>
            <w:vAlign w:val="center"/>
          </w:tcPr>
          <w:p w14:paraId="7EF50F25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56" w:type="pct"/>
            <w:shd w:val="clear" w:color="auto" w:fill="F2F2F2" w:themeFill="background1" w:themeFillShade="F2"/>
            <w:vAlign w:val="center"/>
          </w:tcPr>
          <w:p w14:paraId="1A52FF49" w14:textId="77777777" w:rsidR="002244D0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556" w:type="pct"/>
            <w:shd w:val="clear" w:color="auto" w:fill="F2F2F2" w:themeFill="background1" w:themeFillShade="F2"/>
            <w:vAlign w:val="center"/>
          </w:tcPr>
          <w:p w14:paraId="7D18408C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F2F2F2" w:themeFill="background1" w:themeFillShade="F2"/>
            <w:vAlign w:val="center"/>
          </w:tcPr>
          <w:p w14:paraId="2671416F" w14:textId="41DA6224" w:rsidR="002244D0" w:rsidRPr="00FC3233" w:rsidRDefault="005B729A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18627</w:t>
            </w:r>
          </w:p>
        </w:tc>
        <w:tc>
          <w:tcPr>
            <w:tcW w:w="1251" w:type="pct"/>
            <w:gridSpan w:val="2"/>
            <w:shd w:val="clear" w:color="auto" w:fill="F2F2F2" w:themeFill="background1" w:themeFillShade="F2"/>
            <w:vAlign w:val="center"/>
          </w:tcPr>
          <w:p w14:paraId="61E7FB7D" w14:textId="77777777" w:rsidR="002244D0" w:rsidRPr="000171EA" w:rsidRDefault="002244D0" w:rsidP="00763842">
            <w:pPr>
              <w:jc w:val="both"/>
              <w:rPr>
                <w:rFonts w:cs="Arial"/>
                <w:sz w:val="20"/>
                <w:szCs w:val="20"/>
              </w:rPr>
            </w:pPr>
            <w:r w:rsidRPr="002B4F0C">
              <w:rPr>
                <w:rFonts w:cs="Arial"/>
                <w:sz w:val="20"/>
                <w:szCs w:val="20"/>
              </w:rPr>
              <w:t>Central Telefônica de MÉDIO PORTE, conforme especificações técnicas e condições deste Termo de Referência.</w:t>
            </w:r>
          </w:p>
        </w:tc>
        <w:tc>
          <w:tcPr>
            <w:tcW w:w="695" w:type="pct"/>
            <w:shd w:val="clear" w:color="auto" w:fill="F2F2F2" w:themeFill="background1" w:themeFillShade="F2"/>
            <w:vAlign w:val="center"/>
          </w:tcPr>
          <w:p w14:paraId="1BA7E525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0" w:type="pct"/>
            <w:shd w:val="clear" w:color="auto" w:fill="F2F2F2" w:themeFill="background1" w:themeFillShade="F2"/>
            <w:vAlign w:val="center"/>
          </w:tcPr>
          <w:p w14:paraId="130E8427" w14:textId="77777777" w:rsidR="002244D0" w:rsidRPr="007679AB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244D0" w:rsidRPr="00FC3233" w14:paraId="3A1299F0" w14:textId="77777777" w:rsidTr="00763842">
        <w:tc>
          <w:tcPr>
            <w:tcW w:w="5000" w:type="pct"/>
            <w:gridSpan w:val="8"/>
            <w:shd w:val="clear" w:color="auto" w:fill="D9F2D0" w:themeFill="accent6" w:themeFillTint="33"/>
          </w:tcPr>
          <w:p w14:paraId="5A6399DD" w14:textId="77777777" w:rsidR="002244D0" w:rsidRPr="005C4CC2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BB7370">
              <w:rPr>
                <w:rFonts w:cs="Arial"/>
                <w:b/>
                <w:bCs/>
                <w:sz w:val="20"/>
              </w:rPr>
              <w:t>TOTAL PARA O PERÍODO DE 12 MESES: R$</w:t>
            </w:r>
          </w:p>
        </w:tc>
      </w:tr>
    </w:tbl>
    <w:p w14:paraId="76A8602E" w14:textId="77777777" w:rsidR="002244D0" w:rsidRDefault="002244D0" w:rsidP="002244D0">
      <w:pPr>
        <w:pStyle w:val="DPEASSINATURACARGOFUNOSETOR"/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850"/>
        <w:gridCol w:w="1572"/>
        <w:gridCol w:w="1561"/>
        <w:gridCol w:w="1039"/>
        <w:gridCol w:w="461"/>
        <w:gridCol w:w="1201"/>
        <w:gridCol w:w="973"/>
        <w:gridCol w:w="1404"/>
      </w:tblGrid>
      <w:tr w:rsidR="002244D0" w:rsidRPr="00FC3233" w14:paraId="21B141EC" w14:textId="77777777" w:rsidTr="00763842">
        <w:tc>
          <w:tcPr>
            <w:tcW w:w="482" w:type="pct"/>
            <w:vMerge w:val="restart"/>
            <w:shd w:val="clear" w:color="auto" w:fill="00B050"/>
            <w:vAlign w:val="center"/>
          </w:tcPr>
          <w:p w14:paraId="347EB64E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</w:rPr>
              <w:t>Item</w:t>
            </w: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518" w:type="pct"/>
            <w:gridSpan w:val="7"/>
            <w:shd w:val="clear" w:color="auto" w:fill="D9F2D0" w:themeFill="accent6" w:themeFillTint="33"/>
          </w:tcPr>
          <w:p w14:paraId="7C248FE5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Região Metropolitana - Participação G</w:t>
            </w:r>
            <w:r w:rsidRPr="00CC40E3">
              <w:rPr>
                <w:rFonts w:cs="Arial"/>
                <w:b/>
                <w:bCs/>
                <w:sz w:val="20"/>
                <w:szCs w:val="20"/>
              </w:rPr>
              <w:t xml:space="preserve">eral </w:t>
            </w:r>
          </w:p>
        </w:tc>
      </w:tr>
      <w:tr w:rsidR="002244D0" w:rsidRPr="00FC3233" w14:paraId="578EA575" w14:textId="77777777" w:rsidTr="00763842">
        <w:tc>
          <w:tcPr>
            <w:tcW w:w="482" w:type="pct"/>
            <w:vMerge/>
            <w:shd w:val="clear" w:color="auto" w:fill="00B050"/>
            <w:vAlign w:val="center"/>
          </w:tcPr>
          <w:p w14:paraId="283ACCC8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026" w:type="pct"/>
            <w:gridSpan w:val="4"/>
            <w:shd w:val="clear" w:color="auto" w:fill="D9F2D0" w:themeFill="accent6" w:themeFillTint="33"/>
          </w:tcPr>
          <w:p w14:paraId="72CEEA85" w14:textId="77777777" w:rsidR="002244D0" w:rsidRPr="00FC3233" w:rsidRDefault="002244D0" w:rsidP="00763842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Benefícios LC 123/2066</w:t>
            </w:r>
          </w:p>
        </w:tc>
        <w:tc>
          <w:tcPr>
            <w:tcW w:w="2492" w:type="pct"/>
            <w:gridSpan w:val="3"/>
            <w:shd w:val="clear" w:color="auto" w:fill="D9F2D0" w:themeFill="accent6" w:themeFillTint="33"/>
            <w:vAlign w:val="center"/>
          </w:tcPr>
          <w:p w14:paraId="0707F6AB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05A35">
              <w:rPr>
                <w:rFonts w:cs="Arial"/>
                <w:b/>
                <w:bCs/>
                <w:sz w:val="20"/>
                <w:szCs w:val="20"/>
              </w:rPr>
              <w:t>Sim (x)                  Não (  )</w:t>
            </w:r>
          </w:p>
        </w:tc>
      </w:tr>
      <w:tr w:rsidR="002244D0" w:rsidRPr="00FC3233" w14:paraId="631D369B" w14:textId="77777777" w:rsidTr="00763842">
        <w:trPr>
          <w:trHeight w:val="926"/>
        </w:trPr>
        <w:tc>
          <w:tcPr>
            <w:tcW w:w="482" w:type="pct"/>
            <w:shd w:val="clear" w:color="auto" w:fill="D9F2D0" w:themeFill="accent6" w:themeFillTint="33"/>
            <w:vAlign w:val="center"/>
          </w:tcPr>
          <w:p w14:paraId="166E6135" w14:textId="77777777" w:rsidR="002244D0" w:rsidRPr="00FC3233" w:rsidRDefault="002244D0" w:rsidP="00763842">
            <w:pPr>
              <w:rPr>
                <w:rFonts w:cs="Arial"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Quant</w:t>
            </w:r>
            <w:r>
              <w:rPr>
                <w:rFonts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3" w:type="pct"/>
            <w:shd w:val="clear" w:color="auto" w:fill="D9F2D0" w:themeFill="accent6" w:themeFillTint="33"/>
            <w:vAlign w:val="center"/>
          </w:tcPr>
          <w:p w14:paraId="2393F0B8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Quant. do Item (quant. de equipamentos x 12 meses)</w:t>
            </w:r>
          </w:p>
        </w:tc>
        <w:tc>
          <w:tcPr>
            <w:tcW w:w="555" w:type="pct"/>
            <w:shd w:val="clear" w:color="auto" w:fill="D9F2D0" w:themeFill="accent6" w:themeFillTint="33"/>
            <w:vAlign w:val="center"/>
          </w:tcPr>
          <w:p w14:paraId="7D867ABD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</w:rPr>
              <w:t>Marca/modelo</w:t>
            </w:r>
          </w:p>
        </w:tc>
        <w:tc>
          <w:tcPr>
            <w:tcW w:w="573" w:type="pct"/>
            <w:shd w:val="clear" w:color="auto" w:fill="D9F2D0" w:themeFill="accent6" w:themeFillTint="33"/>
            <w:vAlign w:val="center"/>
          </w:tcPr>
          <w:p w14:paraId="2B1F91D5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CATSER</w:t>
            </w:r>
          </w:p>
        </w:tc>
        <w:tc>
          <w:tcPr>
            <w:tcW w:w="1245" w:type="pct"/>
            <w:gridSpan w:val="2"/>
            <w:shd w:val="clear" w:color="auto" w:fill="D9F2D0" w:themeFill="accent6" w:themeFillTint="33"/>
            <w:vAlign w:val="center"/>
          </w:tcPr>
          <w:p w14:paraId="752A64E1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E</w:t>
            </w:r>
            <w:r w:rsidRPr="00FC3233">
              <w:rPr>
                <w:rFonts w:cs="Arial"/>
                <w:b/>
                <w:bCs/>
                <w:sz w:val="20"/>
                <w:szCs w:val="20"/>
              </w:rPr>
              <w:t>specificações</w:t>
            </w:r>
          </w:p>
        </w:tc>
        <w:tc>
          <w:tcPr>
            <w:tcW w:w="693" w:type="pct"/>
            <w:shd w:val="clear" w:color="auto" w:fill="D9F2D0" w:themeFill="accent6" w:themeFillTint="33"/>
            <w:vAlign w:val="center"/>
          </w:tcPr>
          <w:p w14:paraId="766CF708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Valor Unitário  </w:t>
            </w:r>
          </w:p>
        </w:tc>
        <w:tc>
          <w:tcPr>
            <w:tcW w:w="899" w:type="pct"/>
            <w:shd w:val="clear" w:color="auto" w:fill="D9F2D0" w:themeFill="accent6" w:themeFillTint="33"/>
            <w:vAlign w:val="center"/>
          </w:tcPr>
          <w:p w14:paraId="4D4DF24E" w14:textId="77777777" w:rsidR="002244D0" w:rsidRDefault="002244D0" w:rsidP="00763842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Valor Total  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do Item </w:t>
            </w:r>
          </w:p>
          <w:p w14:paraId="425572AD" w14:textId="77777777" w:rsidR="002244D0" w:rsidRPr="00FC3233" w:rsidRDefault="002244D0" w:rsidP="00763842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(mensal)</w:t>
            </w:r>
          </w:p>
        </w:tc>
      </w:tr>
      <w:tr w:rsidR="002244D0" w:rsidRPr="00FC3233" w14:paraId="3042F4B7" w14:textId="77777777" w:rsidTr="00763842">
        <w:tc>
          <w:tcPr>
            <w:tcW w:w="482" w:type="pct"/>
            <w:shd w:val="clear" w:color="auto" w:fill="F2F2F2" w:themeFill="background1" w:themeFillShade="F2"/>
            <w:vAlign w:val="center"/>
          </w:tcPr>
          <w:p w14:paraId="72C4B764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53" w:type="pct"/>
            <w:shd w:val="clear" w:color="auto" w:fill="F2F2F2" w:themeFill="background1" w:themeFillShade="F2"/>
            <w:vAlign w:val="center"/>
          </w:tcPr>
          <w:p w14:paraId="7FBC646C" w14:textId="77777777" w:rsidR="002244D0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555" w:type="pct"/>
            <w:shd w:val="clear" w:color="auto" w:fill="F2F2F2" w:themeFill="background1" w:themeFillShade="F2"/>
            <w:vAlign w:val="center"/>
          </w:tcPr>
          <w:p w14:paraId="79656F0E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2F2F2" w:themeFill="background1" w:themeFillShade="F2"/>
            <w:vAlign w:val="center"/>
          </w:tcPr>
          <w:p w14:paraId="4362549C" w14:textId="35004816" w:rsidR="002244D0" w:rsidRPr="00FC3233" w:rsidRDefault="005B729A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18627</w:t>
            </w:r>
          </w:p>
        </w:tc>
        <w:tc>
          <w:tcPr>
            <w:tcW w:w="1245" w:type="pct"/>
            <w:gridSpan w:val="2"/>
            <w:shd w:val="clear" w:color="auto" w:fill="F2F2F2" w:themeFill="background1" w:themeFillShade="F2"/>
            <w:vAlign w:val="center"/>
          </w:tcPr>
          <w:p w14:paraId="2E54CD7F" w14:textId="77777777" w:rsidR="002244D0" w:rsidRPr="000171EA" w:rsidRDefault="002244D0" w:rsidP="00763842">
            <w:pPr>
              <w:jc w:val="both"/>
              <w:rPr>
                <w:rFonts w:cs="Arial"/>
                <w:sz w:val="20"/>
                <w:szCs w:val="20"/>
              </w:rPr>
            </w:pPr>
            <w:r w:rsidRPr="002B4F0C">
              <w:rPr>
                <w:rFonts w:cs="Arial"/>
                <w:sz w:val="20"/>
                <w:szCs w:val="20"/>
              </w:rPr>
              <w:t>Central Telefônica de MÉDIO PORTE, conforme especificações técnicas e cond</w:t>
            </w:r>
            <w:r>
              <w:rPr>
                <w:rFonts w:cs="Arial"/>
                <w:sz w:val="20"/>
                <w:szCs w:val="20"/>
              </w:rPr>
              <w:t>ições deste Termo de Referência.</w:t>
            </w:r>
          </w:p>
        </w:tc>
        <w:tc>
          <w:tcPr>
            <w:tcW w:w="693" w:type="pct"/>
            <w:shd w:val="clear" w:color="auto" w:fill="F2F2F2" w:themeFill="background1" w:themeFillShade="F2"/>
            <w:vAlign w:val="center"/>
          </w:tcPr>
          <w:p w14:paraId="065C5F66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99" w:type="pct"/>
            <w:shd w:val="clear" w:color="auto" w:fill="F2F2F2" w:themeFill="background1" w:themeFillShade="F2"/>
            <w:vAlign w:val="center"/>
          </w:tcPr>
          <w:p w14:paraId="20C492DD" w14:textId="77777777" w:rsidR="002244D0" w:rsidRPr="007679AB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244D0" w:rsidRPr="00FC3233" w14:paraId="4DA6CD92" w14:textId="77777777" w:rsidTr="00763842">
        <w:tc>
          <w:tcPr>
            <w:tcW w:w="5000" w:type="pct"/>
            <w:gridSpan w:val="8"/>
            <w:shd w:val="clear" w:color="auto" w:fill="D9F2D0" w:themeFill="accent6" w:themeFillTint="33"/>
          </w:tcPr>
          <w:p w14:paraId="13B2CE73" w14:textId="77777777" w:rsidR="002244D0" w:rsidRPr="007679AB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BB7370">
              <w:rPr>
                <w:rFonts w:cs="Arial"/>
                <w:b/>
                <w:bCs/>
                <w:sz w:val="20"/>
              </w:rPr>
              <w:t>TOTAL PARA O PERÍODO DE 12 MESES: R$</w:t>
            </w:r>
          </w:p>
        </w:tc>
      </w:tr>
    </w:tbl>
    <w:p w14:paraId="132931EF" w14:textId="77777777" w:rsidR="002244D0" w:rsidRDefault="002244D0" w:rsidP="002244D0">
      <w:pPr>
        <w:pStyle w:val="DPEASSINATURACARGOFUNOSETOR"/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850"/>
        <w:gridCol w:w="1572"/>
        <w:gridCol w:w="1561"/>
        <w:gridCol w:w="1039"/>
        <w:gridCol w:w="463"/>
        <w:gridCol w:w="1199"/>
        <w:gridCol w:w="973"/>
        <w:gridCol w:w="1404"/>
      </w:tblGrid>
      <w:tr w:rsidR="002244D0" w:rsidRPr="00FC3233" w14:paraId="5F35E1B9" w14:textId="77777777" w:rsidTr="00763842">
        <w:trPr>
          <w:trHeight w:val="422"/>
        </w:trPr>
        <w:tc>
          <w:tcPr>
            <w:tcW w:w="485" w:type="pct"/>
            <w:vMerge w:val="restart"/>
            <w:shd w:val="clear" w:color="auto" w:fill="00B050"/>
            <w:vAlign w:val="center"/>
          </w:tcPr>
          <w:p w14:paraId="2E6D53C6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Item</w:t>
            </w: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515" w:type="pct"/>
            <w:gridSpan w:val="7"/>
            <w:shd w:val="clear" w:color="auto" w:fill="D9F2D0" w:themeFill="accent6" w:themeFillTint="33"/>
          </w:tcPr>
          <w:p w14:paraId="3333A461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Região Noroeste - Participação G</w:t>
            </w:r>
            <w:r w:rsidRPr="00CC40E3">
              <w:rPr>
                <w:rFonts w:cs="Arial"/>
                <w:b/>
                <w:bCs/>
                <w:sz w:val="20"/>
                <w:szCs w:val="20"/>
              </w:rPr>
              <w:t xml:space="preserve">eral </w:t>
            </w:r>
          </w:p>
        </w:tc>
      </w:tr>
      <w:tr w:rsidR="002244D0" w:rsidRPr="00FC3233" w14:paraId="7D3C4DDC" w14:textId="77777777" w:rsidTr="00763842">
        <w:tc>
          <w:tcPr>
            <w:tcW w:w="485" w:type="pct"/>
            <w:vMerge/>
            <w:shd w:val="clear" w:color="auto" w:fill="00B050"/>
            <w:vAlign w:val="center"/>
          </w:tcPr>
          <w:p w14:paraId="312150CC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016" w:type="pct"/>
            <w:gridSpan w:val="4"/>
            <w:shd w:val="clear" w:color="auto" w:fill="D9F2D0" w:themeFill="accent6" w:themeFillTint="33"/>
          </w:tcPr>
          <w:p w14:paraId="66256CBC" w14:textId="77777777" w:rsidR="002244D0" w:rsidRPr="00FC3233" w:rsidRDefault="002244D0" w:rsidP="00763842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Benefícios LC 123/2066</w:t>
            </w:r>
          </w:p>
        </w:tc>
        <w:tc>
          <w:tcPr>
            <w:tcW w:w="2500" w:type="pct"/>
            <w:gridSpan w:val="3"/>
            <w:shd w:val="clear" w:color="auto" w:fill="D9F2D0" w:themeFill="accent6" w:themeFillTint="33"/>
            <w:vAlign w:val="center"/>
          </w:tcPr>
          <w:p w14:paraId="44C96534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B43986">
              <w:rPr>
                <w:rFonts w:cs="Arial"/>
                <w:b/>
                <w:bCs/>
                <w:sz w:val="20"/>
                <w:szCs w:val="20"/>
              </w:rPr>
              <w:t>Sim (x)                  Não (  )</w:t>
            </w:r>
          </w:p>
        </w:tc>
      </w:tr>
      <w:tr w:rsidR="002244D0" w:rsidRPr="00FC3233" w14:paraId="659A2FA2" w14:textId="77777777" w:rsidTr="00763842">
        <w:trPr>
          <w:trHeight w:val="1039"/>
        </w:trPr>
        <w:tc>
          <w:tcPr>
            <w:tcW w:w="485" w:type="pct"/>
            <w:shd w:val="clear" w:color="auto" w:fill="D9F2D0" w:themeFill="accent6" w:themeFillTint="33"/>
            <w:vAlign w:val="center"/>
          </w:tcPr>
          <w:p w14:paraId="0D83E630" w14:textId="77777777" w:rsidR="002244D0" w:rsidRPr="00FC3233" w:rsidRDefault="002244D0" w:rsidP="00763842">
            <w:pPr>
              <w:rPr>
                <w:rFonts w:cs="Arial"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Quant</w:t>
            </w:r>
            <w:r>
              <w:rPr>
                <w:rFonts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6" w:type="pct"/>
            <w:shd w:val="clear" w:color="auto" w:fill="D9F2D0" w:themeFill="accent6" w:themeFillTint="33"/>
            <w:vAlign w:val="center"/>
          </w:tcPr>
          <w:p w14:paraId="18227D42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Quant. do Item (quant. de equipamentos x 12 meses)</w:t>
            </w:r>
          </w:p>
        </w:tc>
        <w:tc>
          <w:tcPr>
            <w:tcW w:w="556" w:type="pct"/>
            <w:shd w:val="clear" w:color="auto" w:fill="D9F2D0" w:themeFill="accent6" w:themeFillTint="33"/>
            <w:vAlign w:val="center"/>
          </w:tcPr>
          <w:p w14:paraId="7E2BFAD4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</w:rPr>
              <w:t>Marca/modelo</w:t>
            </w:r>
          </w:p>
        </w:tc>
        <w:tc>
          <w:tcPr>
            <w:tcW w:w="556" w:type="pct"/>
            <w:shd w:val="clear" w:color="auto" w:fill="D9F2D0" w:themeFill="accent6" w:themeFillTint="33"/>
            <w:vAlign w:val="center"/>
          </w:tcPr>
          <w:p w14:paraId="78429D82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CATSER</w:t>
            </w:r>
          </w:p>
        </w:tc>
        <w:tc>
          <w:tcPr>
            <w:tcW w:w="1251" w:type="pct"/>
            <w:gridSpan w:val="2"/>
            <w:shd w:val="clear" w:color="auto" w:fill="D9F2D0" w:themeFill="accent6" w:themeFillTint="33"/>
            <w:vAlign w:val="center"/>
          </w:tcPr>
          <w:p w14:paraId="2EA1863B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E</w:t>
            </w:r>
            <w:r w:rsidRPr="00FC3233">
              <w:rPr>
                <w:rFonts w:cs="Arial"/>
                <w:b/>
                <w:bCs/>
                <w:sz w:val="20"/>
                <w:szCs w:val="20"/>
              </w:rPr>
              <w:t>specificações</w:t>
            </w:r>
          </w:p>
        </w:tc>
        <w:tc>
          <w:tcPr>
            <w:tcW w:w="695" w:type="pct"/>
            <w:shd w:val="clear" w:color="auto" w:fill="D9F2D0" w:themeFill="accent6" w:themeFillTint="33"/>
            <w:vAlign w:val="center"/>
          </w:tcPr>
          <w:p w14:paraId="05A73E9C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Valor Unitário  </w:t>
            </w:r>
          </w:p>
        </w:tc>
        <w:tc>
          <w:tcPr>
            <w:tcW w:w="900" w:type="pct"/>
            <w:shd w:val="clear" w:color="auto" w:fill="D9F2D0" w:themeFill="accent6" w:themeFillTint="33"/>
            <w:vAlign w:val="center"/>
          </w:tcPr>
          <w:p w14:paraId="7C198A7C" w14:textId="77777777" w:rsidR="002244D0" w:rsidRDefault="002244D0" w:rsidP="00763842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Valor Total  </w:t>
            </w:r>
            <w:r>
              <w:rPr>
                <w:rFonts w:cs="Arial"/>
                <w:b/>
                <w:bCs/>
                <w:sz w:val="20"/>
                <w:szCs w:val="20"/>
              </w:rPr>
              <w:t>do Item</w:t>
            </w:r>
          </w:p>
          <w:p w14:paraId="7AE2B081" w14:textId="77777777" w:rsidR="002244D0" w:rsidRPr="00FC3233" w:rsidRDefault="002244D0" w:rsidP="00763842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(mensal)</w:t>
            </w:r>
          </w:p>
        </w:tc>
      </w:tr>
      <w:tr w:rsidR="002244D0" w:rsidRPr="00FC3233" w14:paraId="26F8F729" w14:textId="77777777" w:rsidTr="00763842">
        <w:tc>
          <w:tcPr>
            <w:tcW w:w="485" w:type="pct"/>
            <w:shd w:val="clear" w:color="auto" w:fill="F2F2F2" w:themeFill="background1" w:themeFillShade="F2"/>
            <w:vAlign w:val="center"/>
          </w:tcPr>
          <w:p w14:paraId="672253E8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56" w:type="pct"/>
            <w:shd w:val="clear" w:color="auto" w:fill="F2F2F2" w:themeFill="background1" w:themeFillShade="F2"/>
            <w:vAlign w:val="center"/>
          </w:tcPr>
          <w:p w14:paraId="2AF9E75D" w14:textId="77777777" w:rsidR="002244D0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556" w:type="pct"/>
            <w:shd w:val="clear" w:color="auto" w:fill="F2F2F2" w:themeFill="background1" w:themeFillShade="F2"/>
            <w:vAlign w:val="center"/>
          </w:tcPr>
          <w:p w14:paraId="502DACD5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F2F2F2" w:themeFill="background1" w:themeFillShade="F2"/>
            <w:vAlign w:val="center"/>
          </w:tcPr>
          <w:p w14:paraId="034C3D40" w14:textId="5BA46731" w:rsidR="002244D0" w:rsidRPr="00FC3233" w:rsidRDefault="005B729A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18627</w:t>
            </w:r>
          </w:p>
        </w:tc>
        <w:tc>
          <w:tcPr>
            <w:tcW w:w="1251" w:type="pct"/>
            <w:gridSpan w:val="2"/>
            <w:shd w:val="clear" w:color="auto" w:fill="F2F2F2" w:themeFill="background1" w:themeFillShade="F2"/>
            <w:vAlign w:val="center"/>
          </w:tcPr>
          <w:p w14:paraId="1ED679DF" w14:textId="77777777" w:rsidR="002244D0" w:rsidRPr="000171EA" w:rsidRDefault="002244D0" w:rsidP="00763842">
            <w:pPr>
              <w:jc w:val="both"/>
              <w:rPr>
                <w:rFonts w:cs="Arial"/>
                <w:sz w:val="20"/>
                <w:szCs w:val="20"/>
              </w:rPr>
            </w:pPr>
            <w:r w:rsidRPr="002B4F0C">
              <w:rPr>
                <w:rFonts w:cs="Arial"/>
                <w:sz w:val="20"/>
                <w:szCs w:val="20"/>
              </w:rPr>
              <w:t>Central Telefônica de MÉDIO PORTE, conforme especificações técnicas e condições deste Termo de Referência.</w:t>
            </w:r>
          </w:p>
        </w:tc>
        <w:tc>
          <w:tcPr>
            <w:tcW w:w="695" w:type="pct"/>
            <w:shd w:val="clear" w:color="auto" w:fill="F2F2F2" w:themeFill="background1" w:themeFillShade="F2"/>
            <w:vAlign w:val="center"/>
          </w:tcPr>
          <w:p w14:paraId="250E2DA4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0" w:type="pct"/>
            <w:shd w:val="clear" w:color="auto" w:fill="F2F2F2" w:themeFill="background1" w:themeFillShade="F2"/>
            <w:vAlign w:val="center"/>
          </w:tcPr>
          <w:p w14:paraId="2BF9BDF4" w14:textId="77777777" w:rsidR="002244D0" w:rsidRPr="007679AB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244D0" w:rsidRPr="00FC3233" w14:paraId="6E934CC6" w14:textId="77777777" w:rsidTr="00763842">
        <w:tc>
          <w:tcPr>
            <w:tcW w:w="5000" w:type="pct"/>
            <w:gridSpan w:val="8"/>
            <w:shd w:val="clear" w:color="auto" w:fill="D9F2D0" w:themeFill="accent6" w:themeFillTint="33"/>
          </w:tcPr>
          <w:p w14:paraId="382E983E" w14:textId="77777777" w:rsidR="002244D0" w:rsidRPr="00BB7370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BB7370">
              <w:rPr>
                <w:rFonts w:cs="Arial"/>
                <w:b/>
                <w:bCs/>
                <w:sz w:val="20"/>
              </w:rPr>
              <w:t>TOTAL PARA O PERÍODO DE 12 MESES: R$</w:t>
            </w:r>
          </w:p>
        </w:tc>
      </w:tr>
    </w:tbl>
    <w:p w14:paraId="23F5485C" w14:textId="77777777" w:rsidR="002244D0" w:rsidRDefault="002244D0" w:rsidP="002244D0">
      <w:pPr>
        <w:pStyle w:val="DPEASSINATURACARGOFUNOSETOR"/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850"/>
        <w:gridCol w:w="1572"/>
        <w:gridCol w:w="1561"/>
        <w:gridCol w:w="1039"/>
        <w:gridCol w:w="461"/>
        <w:gridCol w:w="1201"/>
        <w:gridCol w:w="973"/>
        <w:gridCol w:w="1404"/>
      </w:tblGrid>
      <w:tr w:rsidR="002244D0" w:rsidRPr="00FC3233" w14:paraId="1CC9F8A8" w14:textId="77777777" w:rsidTr="00763842">
        <w:trPr>
          <w:trHeight w:val="434"/>
        </w:trPr>
        <w:tc>
          <w:tcPr>
            <w:tcW w:w="482" w:type="pct"/>
            <w:vMerge w:val="restart"/>
            <w:shd w:val="clear" w:color="auto" w:fill="00B050"/>
            <w:vAlign w:val="center"/>
          </w:tcPr>
          <w:p w14:paraId="13E5B1CA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Item</w:t>
            </w: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518" w:type="pct"/>
            <w:gridSpan w:val="7"/>
            <w:shd w:val="clear" w:color="auto" w:fill="D9F2D0" w:themeFill="accent6" w:themeFillTint="33"/>
          </w:tcPr>
          <w:p w14:paraId="6DE246FB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Região Norte-Central - Participação G</w:t>
            </w:r>
            <w:r w:rsidRPr="00CC40E3">
              <w:rPr>
                <w:rFonts w:cs="Arial"/>
                <w:b/>
                <w:bCs/>
                <w:sz w:val="20"/>
                <w:szCs w:val="20"/>
              </w:rPr>
              <w:t xml:space="preserve">eral </w:t>
            </w:r>
          </w:p>
        </w:tc>
      </w:tr>
      <w:tr w:rsidR="002244D0" w:rsidRPr="00FC3233" w14:paraId="5BF66D79" w14:textId="77777777" w:rsidTr="00763842">
        <w:tc>
          <w:tcPr>
            <w:tcW w:w="482" w:type="pct"/>
            <w:vMerge/>
            <w:shd w:val="clear" w:color="auto" w:fill="00B050"/>
            <w:vAlign w:val="center"/>
          </w:tcPr>
          <w:p w14:paraId="0B55070C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026" w:type="pct"/>
            <w:gridSpan w:val="4"/>
            <w:shd w:val="clear" w:color="auto" w:fill="D9F2D0" w:themeFill="accent6" w:themeFillTint="33"/>
          </w:tcPr>
          <w:p w14:paraId="57FC0BCF" w14:textId="77777777" w:rsidR="002244D0" w:rsidRPr="00FC3233" w:rsidRDefault="002244D0" w:rsidP="00763842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Benefícios LC 123/2066</w:t>
            </w:r>
          </w:p>
        </w:tc>
        <w:tc>
          <w:tcPr>
            <w:tcW w:w="2492" w:type="pct"/>
            <w:gridSpan w:val="3"/>
            <w:shd w:val="clear" w:color="auto" w:fill="D9F2D0" w:themeFill="accent6" w:themeFillTint="33"/>
            <w:vAlign w:val="center"/>
          </w:tcPr>
          <w:p w14:paraId="7B5DE3BB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86EB0">
              <w:rPr>
                <w:rFonts w:cs="Arial"/>
                <w:b/>
                <w:bCs/>
                <w:sz w:val="20"/>
                <w:szCs w:val="20"/>
              </w:rPr>
              <w:t>Sim (x)                  Não (  )</w:t>
            </w:r>
          </w:p>
        </w:tc>
      </w:tr>
      <w:tr w:rsidR="002244D0" w:rsidRPr="00FC3233" w14:paraId="631B6334" w14:textId="77777777" w:rsidTr="00763842">
        <w:tc>
          <w:tcPr>
            <w:tcW w:w="482" w:type="pct"/>
            <w:shd w:val="clear" w:color="auto" w:fill="D9F2D0" w:themeFill="accent6" w:themeFillTint="33"/>
            <w:vAlign w:val="center"/>
          </w:tcPr>
          <w:p w14:paraId="17D2B492" w14:textId="77777777" w:rsidR="002244D0" w:rsidRPr="00FC3233" w:rsidRDefault="002244D0" w:rsidP="00763842">
            <w:pPr>
              <w:rPr>
                <w:rFonts w:cs="Arial"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lastRenderedPageBreak/>
              <w:t>Quant</w:t>
            </w:r>
            <w:r>
              <w:rPr>
                <w:rFonts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3" w:type="pct"/>
            <w:shd w:val="clear" w:color="auto" w:fill="D9F2D0" w:themeFill="accent6" w:themeFillTint="33"/>
            <w:vAlign w:val="center"/>
          </w:tcPr>
          <w:p w14:paraId="0965F0F3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Quant. do Item (quant. de equipamentos x 12 meses)</w:t>
            </w:r>
          </w:p>
        </w:tc>
        <w:tc>
          <w:tcPr>
            <w:tcW w:w="555" w:type="pct"/>
            <w:shd w:val="clear" w:color="auto" w:fill="D9F2D0" w:themeFill="accent6" w:themeFillTint="33"/>
            <w:vAlign w:val="center"/>
          </w:tcPr>
          <w:p w14:paraId="26D95EB0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</w:rPr>
              <w:t>Marca/modelo</w:t>
            </w:r>
          </w:p>
        </w:tc>
        <w:tc>
          <w:tcPr>
            <w:tcW w:w="573" w:type="pct"/>
            <w:shd w:val="clear" w:color="auto" w:fill="D9F2D0" w:themeFill="accent6" w:themeFillTint="33"/>
            <w:vAlign w:val="center"/>
          </w:tcPr>
          <w:p w14:paraId="7C12598E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CATSER</w:t>
            </w:r>
          </w:p>
        </w:tc>
        <w:tc>
          <w:tcPr>
            <w:tcW w:w="1245" w:type="pct"/>
            <w:gridSpan w:val="2"/>
            <w:shd w:val="clear" w:color="auto" w:fill="D9F2D0" w:themeFill="accent6" w:themeFillTint="33"/>
            <w:vAlign w:val="center"/>
          </w:tcPr>
          <w:p w14:paraId="670291B2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E</w:t>
            </w:r>
            <w:r w:rsidRPr="00FC3233">
              <w:rPr>
                <w:rFonts w:cs="Arial"/>
                <w:b/>
                <w:bCs/>
                <w:sz w:val="20"/>
                <w:szCs w:val="20"/>
              </w:rPr>
              <w:t>specificações</w:t>
            </w:r>
          </w:p>
        </w:tc>
        <w:tc>
          <w:tcPr>
            <w:tcW w:w="693" w:type="pct"/>
            <w:shd w:val="clear" w:color="auto" w:fill="D9F2D0" w:themeFill="accent6" w:themeFillTint="33"/>
            <w:vAlign w:val="center"/>
          </w:tcPr>
          <w:p w14:paraId="689C5645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Valor Unitário  </w:t>
            </w:r>
          </w:p>
        </w:tc>
        <w:tc>
          <w:tcPr>
            <w:tcW w:w="899" w:type="pct"/>
            <w:shd w:val="clear" w:color="auto" w:fill="D9F2D0" w:themeFill="accent6" w:themeFillTint="33"/>
            <w:vAlign w:val="center"/>
          </w:tcPr>
          <w:p w14:paraId="50A67187" w14:textId="77777777" w:rsidR="002244D0" w:rsidRDefault="002244D0" w:rsidP="00763842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Valor Total  </w:t>
            </w:r>
            <w:r>
              <w:rPr>
                <w:rFonts w:cs="Arial"/>
                <w:b/>
                <w:bCs/>
                <w:sz w:val="20"/>
                <w:szCs w:val="20"/>
              </w:rPr>
              <w:t>do Item</w:t>
            </w:r>
          </w:p>
          <w:p w14:paraId="1C5E276E" w14:textId="77777777" w:rsidR="002244D0" w:rsidRPr="00FC3233" w:rsidRDefault="002244D0" w:rsidP="00763842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(mensal) </w:t>
            </w:r>
          </w:p>
        </w:tc>
      </w:tr>
      <w:tr w:rsidR="002244D0" w:rsidRPr="00FC3233" w14:paraId="79F22B34" w14:textId="77777777" w:rsidTr="00763842">
        <w:tc>
          <w:tcPr>
            <w:tcW w:w="482" w:type="pct"/>
            <w:shd w:val="clear" w:color="auto" w:fill="F2F2F2" w:themeFill="background1" w:themeFillShade="F2"/>
            <w:vAlign w:val="center"/>
          </w:tcPr>
          <w:p w14:paraId="2CB99D3B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53" w:type="pct"/>
            <w:shd w:val="clear" w:color="auto" w:fill="F2F2F2" w:themeFill="background1" w:themeFillShade="F2"/>
            <w:vAlign w:val="center"/>
          </w:tcPr>
          <w:p w14:paraId="67D1A404" w14:textId="77777777" w:rsidR="002244D0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555" w:type="pct"/>
            <w:shd w:val="clear" w:color="auto" w:fill="F2F2F2" w:themeFill="background1" w:themeFillShade="F2"/>
            <w:vAlign w:val="center"/>
          </w:tcPr>
          <w:p w14:paraId="708E2782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2F2F2" w:themeFill="background1" w:themeFillShade="F2"/>
            <w:vAlign w:val="center"/>
          </w:tcPr>
          <w:p w14:paraId="188EA24F" w14:textId="22871BB6" w:rsidR="002244D0" w:rsidRPr="00FC3233" w:rsidRDefault="005B729A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18627</w:t>
            </w:r>
          </w:p>
        </w:tc>
        <w:tc>
          <w:tcPr>
            <w:tcW w:w="1245" w:type="pct"/>
            <w:gridSpan w:val="2"/>
            <w:shd w:val="clear" w:color="auto" w:fill="F2F2F2" w:themeFill="background1" w:themeFillShade="F2"/>
            <w:vAlign w:val="center"/>
          </w:tcPr>
          <w:p w14:paraId="32F582BF" w14:textId="77777777" w:rsidR="002244D0" w:rsidRPr="000171EA" w:rsidRDefault="002244D0" w:rsidP="00763842">
            <w:pPr>
              <w:jc w:val="both"/>
              <w:rPr>
                <w:rFonts w:cs="Arial"/>
                <w:sz w:val="20"/>
                <w:szCs w:val="20"/>
              </w:rPr>
            </w:pPr>
            <w:r w:rsidRPr="002B4F0C">
              <w:rPr>
                <w:rFonts w:cs="Arial"/>
                <w:sz w:val="20"/>
                <w:szCs w:val="20"/>
              </w:rPr>
              <w:t>Central Telefônica de MÉDIO PORTE, conforme especificações técnicas e condições deste Termo de Referência.</w:t>
            </w:r>
          </w:p>
        </w:tc>
        <w:tc>
          <w:tcPr>
            <w:tcW w:w="693" w:type="pct"/>
            <w:shd w:val="clear" w:color="auto" w:fill="F2F2F2" w:themeFill="background1" w:themeFillShade="F2"/>
            <w:vAlign w:val="center"/>
          </w:tcPr>
          <w:p w14:paraId="0FA5AF42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99" w:type="pct"/>
            <w:shd w:val="clear" w:color="auto" w:fill="F2F2F2" w:themeFill="background1" w:themeFillShade="F2"/>
            <w:vAlign w:val="center"/>
          </w:tcPr>
          <w:p w14:paraId="62413098" w14:textId="77777777" w:rsidR="002244D0" w:rsidRPr="007679AB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244D0" w:rsidRPr="00FC3233" w14:paraId="26AB6092" w14:textId="77777777" w:rsidTr="00763842">
        <w:tc>
          <w:tcPr>
            <w:tcW w:w="5000" w:type="pct"/>
            <w:gridSpan w:val="8"/>
            <w:shd w:val="clear" w:color="auto" w:fill="D9F2D0" w:themeFill="accent6" w:themeFillTint="33"/>
          </w:tcPr>
          <w:p w14:paraId="5A7070FC" w14:textId="77777777" w:rsidR="002244D0" w:rsidRPr="00BB7370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BB7370">
              <w:rPr>
                <w:rFonts w:cs="Arial"/>
                <w:b/>
                <w:bCs/>
                <w:sz w:val="20"/>
              </w:rPr>
              <w:t>TOTAL PARA O PERÍODO DE 12 MESES: R$</w:t>
            </w:r>
          </w:p>
        </w:tc>
      </w:tr>
    </w:tbl>
    <w:p w14:paraId="17A47F88" w14:textId="77777777" w:rsidR="002244D0" w:rsidRDefault="002244D0" w:rsidP="002244D0">
      <w:pPr>
        <w:pStyle w:val="DPEASSINATURACARGOFUNOSETOR"/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850"/>
        <w:gridCol w:w="1572"/>
        <w:gridCol w:w="1561"/>
        <w:gridCol w:w="1039"/>
        <w:gridCol w:w="463"/>
        <w:gridCol w:w="1199"/>
        <w:gridCol w:w="973"/>
        <w:gridCol w:w="1404"/>
      </w:tblGrid>
      <w:tr w:rsidR="002244D0" w:rsidRPr="00FC3233" w14:paraId="6508AFFC" w14:textId="77777777" w:rsidTr="00763842">
        <w:trPr>
          <w:trHeight w:val="290"/>
        </w:trPr>
        <w:tc>
          <w:tcPr>
            <w:tcW w:w="485" w:type="pct"/>
            <w:vMerge w:val="restart"/>
            <w:shd w:val="clear" w:color="auto" w:fill="00B050"/>
            <w:vAlign w:val="center"/>
          </w:tcPr>
          <w:p w14:paraId="1CBD4A9E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Item 7</w:t>
            </w:r>
          </w:p>
        </w:tc>
        <w:tc>
          <w:tcPr>
            <w:tcW w:w="4515" w:type="pct"/>
            <w:gridSpan w:val="7"/>
            <w:shd w:val="clear" w:color="auto" w:fill="D9F2D0" w:themeFill="accent6" w:themeFillTint="33"/>
          </w:tcPr>
          <w:p w14:paraId="24E44A72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Região Norte-Pioneiro - Participação G</w:t>
            </w:r>
            <w:r w:rsidRPr="00CC40E3">
              <w:rPr>
                <w:rFonts w:cs="Arial"/>
                <w:b/>
                <w:bCs/>
                <w:sz w:val="20"/>
                <w:szCs w:val="20"/>
              </w:rPr>
              <w:t xml:space="preserve">eral </w:t>
            </w:r>
          </w:p>
        </w:tc>
      </w:tr>
      <w:tr w:rsidR="002244D0" w:rsidRPr="00FC3233" w14:paraId="0A62C3EF" w14:textId="77777777" w:rsidTr="00763842">
        <w:tc>
          <w:tcPr>
            <w:tcW w:w="485" w:type="pct"/>
            <w:vMerge/>
            <w:shd w:val="clear" w:color="auto" w:fill="00B050"/>
            <w:vAlign w:val="center"/>
          </w:tcPr>
          <w:p w14:paraId="195435B5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016" w:type="pct"/>
            <w:gridSpan w:val="4"/>
            <w:shd w:val="clear" w:color="auto" w:fill="D9F2D0" w:themeFill="accent6" w:themeFillTint="33"/>
          </w:tcPr>
          <w:p w14:paraId="4E9D2E74" w14:textId="77777777" w:rsidR="002244D0" w:rsidRPr="00FC3233" w:rsidRDefault="002244D0" w:rsidP="00763842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Benefícios LC 123/2066</w:t>
            </w:r>
          </w:p>
        </w:tc>
        <w:tc>
          <w:tcPr>
            <w:tcW w:w="2500" w:type="pct"/>
            <w:gridSpan w:val="3"/>
            <w:shd w:val="clear" w:color="auto" w:fill="D9F2D0" w:themeFill="accent6" w:themeFillTint="33"/>
            <w:vAlign w:val="center"/>
          </w:tcPr>
          <w:p w14:paraId="7F0BFFD6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A5BF4">
              <w:rPr>
                <w:rFonts w:cs="Arial"/>
                <w:b/>
                <w:bCs/>
                <w:sz w:val="20"/>
                <w:szCs w:val="20"/>
              </w:rPr>
              <w:t>Sim (x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)    </w:t>
            </w:r>
            <w:r w:rsidRPr="005A5BF4">
              <w:rPr>
                <w:rFonts w:cs="Arial"/>
                <w:b/>
                <w:bCs/>
                <w:sz w:val="20"/>
                <w:szCs w:val="20"/>
              </w:rPr>
              <w:t xml:space="preserve">          Não (  )</w:t>
            </w:r>
          </w:p>
        </w:tc>
      </w:tr>
      <w:tr w:rsidR="002244D0" w:rsidRPr="00FC3233" w14:paraId="3247D781" w14:textId="77777777" w:rsidTr="00763842">
        <w:trPr>
          <w:trHeight w:val="1039"/>
        </w:trPr>
        <w:tc>
          <w:tcPr>
            <w:tcW w:w="485" w:type="pct"/>
            <w:shd w:val="clear" w:color="auto" w:fill="D9F2D0" w:themeFill="accent6" w:themeFillTint="33"/>
            <w:vAlign w:val="center"/>
          </w:tcPr>
          <w:p w14:paraId="0A035FCD" w14:textId="77777777" w:rsidR="002244D0" w:rsidRPr="00FC3233" w:rsidRDefault="002244D0" w:rsidP="00763842">
            <w:pPr>
              <w:rPr>
                <w:rFonts w:cs="Arial"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Quant</w:t>
            </w:r>
            <w:r>
              <w:rPr>
                <w:rFonts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56" w:type="pct"/>
            <w:shd w:val="clear" w:color="auto" w:fill="D9F2D0" w:themeFill="accent6" w:themeFillTint="33"/>
            <w:vAlign w:val="center"/>
          </w:tcPr>
          <w:p w14:paraId="3E7EE2E3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Quant. do Item (quant. de equipamentos x 12 meses)</w:t>
            </w:r>
          </w:p>
        </w:tc>
        <w:tc>
          <w:tcPr>
            <w:tcW w:w="556" w:type="pct"/>
            <w:shd w:val="clear" w:color="auto" w:fill="D9F2D0" w:themeFill="accent6" w:themeFillTint="33"/>
            <w:vAlign w:val="center"/>
          </w:tcPr>
          <w:p w14:paraId="24D2E6C6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</w:rPr>
              <w:t>Marca/modelo</w:t>
            </w:r>
          </w:p>
        </w:tc>
        <w:tc>
          <w:tcPr>
            <w:tcW w:w="556" w:type="pct"/>
            <w:shd w:val="clear" w:color="auto" w:fill="D9F2D0" w:themeFill="accent6" w:themeFillTint="33"/>
            <w:vAlign w:val="center"/>
          </w:tcPr>
          <w:p w14:paraId="49EBF845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CATSER</w:t>
            </w:r>
          </w:p>
        </w:tc>
        <w:tc>
          <w:tcPr>
            <w:tcW w:w="1251" w:type="pct"/>
            <w:gridSpan w:val="2"/>
            <w:shd w:val="clear" w:color="auto" w:fill="D9F2D0" w:themeFill="accent6" w:themeFillTint="33"/>
            <w:vAlign w:val="center"/>
          </w:tcPr>
          <w:p w14:paraId="7CA04DB3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E</w:t>
            </w:r>
            <w:r w:rsidRPr="00FC3233">
              <w:rPr>
                <w:rFonts w:cs="Arial"/>
                <w:b/>
                <w:bCs/>
                <w:sz w:val="20"/>
                <w:szCs w:val="20"/>
              </w:rPr>
              <w:t>specificações</w:t>
            </w:r>
          </w:p>
        </w:tc>
        <w:tc>
          <w:tcPr>
            <w:tcW w:w="695" w:type="pct"/>
            <w:shd w:val="clear" w:color="auto" w:fill="D9F2D0" w:themeFill="accent6" w:themeFillTint="33"/>
            <w:vAlign w:val="center"/>
          </w:tcPr>
          <w:p w14:paraId="2CD1B5AE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Valor Unitário  </w:t>
            </w:r>
          </w:p>
        </w:tc>
        <w:tc>
          <w:tcPr>
            <w:tcW w:w="900" w:type="pct"/>
            <w:shd w:val="clear" w:color="auto" w:fill="D9F2D0" w:themeFill="accent6" w:themeFillTint="33"/>
            <w:vAlign w:val="center"/>
          </w:tcPr>
          <w:p w14:paraId="04338C30" w14:textId="77777777" w:rsidR="002244D0" w:rsidRDefault="002244D0" w:rsidP="00763842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Valor Total  </w:t>
            </w:r>
            <w:r>
              <w:rPr>
                <w:rFonts w:cs="Arial"/>
                <w:b/>
                <w:bCs/>
                <w:sz w:val="20"/>
                <w:szCs w:val="20"/>
              </w:rPr>
              <w:t>do Item</w:t>
            </w:r>
          </w:p>
          <w:p w14:paraId="4895B4D9" w14:textId="77777777" w:rsidR="002244D0" w:rsidRPr="00FC3233" w:rsidRDefault="002244D0" w:rsidP="00763842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(mensal) </w:t>
            </w:r>
          </w:p>
        </w:tc>
      </w:tr>
      <w:tr w:rsidR="002244D0" w:rsidRPr="00FC3233" w14:paraId="13672E99" w14:textId="77777777" w:rsidTr="00763842">
        <w:tc>
          <w:tcPr>
            <w:tcW w:w="485" w:type="pct"/>
            <w:shd w:val="clear" w:color="auto" w:fill="F2F2F2" w:themeFill="background1" w:themeFillShade="F2"/>
            <w:vAlign w:val="center"/>
          </w:tcPr>
          <w:p w14:paraId="09232E35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56" w:type="pct"/>
            <w:shd w:val="clear" w:color="auto" w:fill="F2F2F2" w:themeFill="background1" w:themeFillShade="F2"/>
            <w:vAlign w:val="center"/>
          </w:tcPr>
          <w:p w14:paraId="25B05F87" w14:textId="77777777" w:rsidR="002244D0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556" w:type="pct"/>
            <w:shd w:val="clear" w:color="auto" w:fill="F2F2F2" w:themeFill="background1" w:themeFillShade="F2"/>
            <w:vAlign w:val="center"/>
          </w:tcPr>
          <w:p w14:paraId="7A4D8153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6" w:type="pct"/>
            <w:shd w:val="clear" w:color="auto" w:fill="F2F2F2" w:themeFill="background1" w:themeFillShade="F2"/>
            <w:vAlign w:val="center"/>
          </w:tcPr>
          <w:p w14:paraId="0A6751B4" w14:textId="6A991EBF" w:rsidR="002244D0" w:rsidRPr="00FC3233" w:rsidRDefault="005B729A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18627</w:t>
            </w:r>
          </w:p>
        </w:tc>
        <w:tc>
          <w:tcPr>
            <w:tcW w:w="1251" w:type="pct"/>
            <w:gridSpan w:val="2"/>
            <w:shd w:val="clear" w:color="auto" w:fill="F2F2F2" w:themeFill="background1" w:themeFillShade="F2"/>
            <w:vAlign w:val="center"/>
          </w:tcPr>
          <w:p w14:paraId="38B6264E" w14:textId="77777777" w:rsidR="002244D0" w:rsidRPr="000171EA" w:rsidRDefault="002244D0" w:rsidP="00763842">
            <w:pPr>
              <w:jc w:val="both"/>
              <w:rPr>
                <w:rFonts w:cs="Arial"/>
                <w:sz w:val="20"/>
                <w:szCs w:val="20"/>
              </w:rPr>
            </w:pPr>
            <w:r w:rsidRPr="002B4F0C">
              <w:rPr>
                <w:rFonts w:cs="Arial"/>
                <w:sz w:val="20"/>
                <w:szCs w:val="20"/>
              </w:rPr>
              <w:t>Central Telefônica de MÉDIO PORTE, conforme especificações técnicas e condições deste Termo de Referência.</w:t>
            </w:r>
          </w:p>
        </w:tc>
        <w:tc>
          <w:tcPr>
            <w:tcW w:w="695" w:type="pct"/>
            <w:shd w:val="clear" w:color="auto" w:fill="F2F2F2" w:themeFill="background1" w:themeFillShade="F2"/>
            <w:vAlign w:val="center"/>
          </w:tcPr>
          <w:p w14:paraId="3EE855DA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900" w:type="pct"/>
            <w:shd w:val="clear" w:color="auto" w:fill="F2F2F2" w:themeFill="background1" w:themeFillShade="F2"/>
            <w:vAlign w:val="center"/>
          </w:tcPr>
          <w:p w14:paraId="72326C07" w14:textId="77777777" w:rsidR="002244D0" w:rsidRPr="007679AB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244D0" w:rsidRPr="00FC3233" w14:paraId="7E2A11BC" w14:textId="77777777" w:rsidTr="00763842">
        <w:tc>
          <w:tcPr>
            <w:tcW w:w="5000" w:type="pct"/>
            <w:gridSpan w:val="8"/>
            <w:shd w:val="clear" w:color="auto" w:fill="D9F2D0" w:themeFill="accent6" w:themeFillTint="33"/>
          </w:tcPr>
          <w:p w14:paraId="78736657" w14:textId="77777777" w:rsidR="002244D0" w:rsidRPr="00BB7370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BB7370">
              <w:rPr>
                <w:rFonts w:cs="Arial"/>
                <w:b/>
                <w:bCs/>
                <w:sz w:val="20"/>
              </w:rPr>
              <w:t>TOTAL PARA O PERÍODO DE 12 MESES: R$</w:t>
            </w:r>
          </w:p>
        </w:tc>
      </w:tr>
    </w:tbl>
    <w:p w14:paraId="2EF75C7F" w14:textId="77777777" w:rsidR="002244D0" w:rsidRDefault="002244D0" w:rsidP="002244D0">
      <w:pPr>
        <w:pStyle w:val="DPEASSINATURACARGOFUNOSETOR"/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850"/>
        <w:gridCol w:w="1592"/>
        <w:gridCol w:w="1561"/>
        <w:gridCol w:w="1039"/>
        <w:gridCol w:w="447"/>
        <w:gridCol w:w="1247"/>
        <w:gridCol w:w="975"/>
        <w:gridCol w:w="1350"/>
      </w:tblGrid>
      <w:tr w:rsidR="002244D0" w:rsidRPr="00FC3233" w14:paraId="35A0ED1A" w14:textId="77777777" w:rsidTr="00763842">
        <w:trPr>
          <w:trHeight w:val="403"/>
        </w:trPr>
        <w:tc>
          <w:tcPr>
            <w:tcW w:w="500" w:type="pct"/>
            <w:vMerge w:val="restart"/>
            <w:shd w:val="clear" w:color="auto" w:fill="00B050"/>
            <w:vAlign w:val="center"/>
          </w:tcPr>
          <w:p w14:paraId="62A45012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Item</w:t>
            </w: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500" w:type="pct"/>
            <w:gridSpan w:val="7"/>
            <w:shd w:val="clear" w:color="auto" w:fill="D9F2D0" w:themeFill="accent6" w:themeFillTint="33"/>
          </w:tcPr>
          <w:p w14:paraId="54A0BDDF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Região Oeste - Participação G</w:t>
            </w:r>
            <w:r w:rsidRPr="00CC40E3">
              <w:rPr>
                <w:rFonts w:cs="Arial"/>
                <w:b/>
                <w:bCs/>
                <w:sz w:val="20"/>
                <w:szCs w:val="20"/>
              </w:rPr>
              <w:t xml:space="preserve">eral </w:t>
            </w:r>
          </w:p>
        </w:tc>
      </w:tr>
      <w:tr w:rsidR="002244D0" w:rsidRPr="00FC3233" w14:paraId="7E63A9DA" w14:textId="77777777" w:rsidTr="00763842">
        <w:tc>
          <w:tcPr>
            <w:tcW w:w="500" w:type="pct"/>
            <w:vMerge/>
            <w:shd w:val="clear" w:color="auto" w:fill="00B050"/>
            <w:vAlign w:val="center"/>
          </w:tcPr>
          <w:p w14:paraId="79B4D728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401" w:type="pct"/>
            <w:gridSpan w:val="4"/>
            <w:shd w:val="clear" w:color="auto" w:fill="D9F2D0" w:themeFill="accent6" w:themeFillTint="33"/>
          </w:tcPr>
          <w:p w14:paraId="29AF1C22" w14:textId="77777777" w:rsidR="002244D0" w:rsidRPr="00FC3233" w:rsidRDefault="002244D0" w:rsidP="00763842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Benefícios LC 123/2066</w:t>
            </w:r>
          </w:p>
        </w:tc>
        <w:tc>
          <w:tcPr>
            <w:tcW w:w="2099" w:type="pct"/>
            <w:gridSpan w:val="3"/>
            <w:shd w:val="clear" w:color="auto" w:fill="D9F2D0" w:themeFill="accent6" w:themeFillTint="33"/>
            <w:vAlign w:val="center"/>
          </w:tcPr>
          <w:p w14:paraId="3DD70EE8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E05227">
              <w:rPr>
                <w:rFonts w:cs="Arial"/>
                <w:b/>
                <w:bCs/>
                <w:sz w:val="20"/>
                <w:szCs w:val="20"/>
              </w:rPr>
              <w:t>Sim (x)                  Não (  )</w:t>
            </w:r>
          </w:p>
        </w:tc>
      </w:tr>
      <w:tr w:rsidR="002244D0" w:rsidRPr="00FC3233" w14:paraId="6DC3EF9A" w14:textId="77777777" w:rsidTr="00763842">
        <w:trPr>
          <w:trHeight w:val="1047"/>
        </w:trPr>
        <w:tc>
          <w:tcPr>
            <w:tcW w:w="500" w:type="pct"/>
            <w:shd w:val="clear" w:color="auto" w:fill="D9F2D0" w:themeFill="accent6" w:themeFillTint="33"/>
            <w:vAlign w:val="center"/>
          </w:tcPr>
          <w:p w14:paraId="50780CA7" w14:textId="77777777" w:rsidR="002244D0" w:rsidRPr="00FC3233" w:rsidRDefault="002244D0" w:rsidP="00763842">
            <w:pPr>
              <w:rPr>
                <w:rFonts w:cs="Arial"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Quant</w:t>
            </w:r>
            <w:r>
              <w:rPr>
                <w:rFonts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25" w:type="pct"/>
            <w:shd w:val="clear" w:color="auto" w:fill="D9F2D0" w:themeFill="accent6" w:themeFillTint="33"/>
            <w:vAlign w:val="center"/>
          </w:tcPr>
          <w:p w14:paraId="288A3145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Quant. do Item (quant. de equipamentos x 12 meses)</w:t>
            </w:r>
          </w:p>
        </w:tc>
        <w:tc>
          <w:tcPr>
            <w:tcW w:w="592" w:type="pct"/>
            <w:shd w:val="clear" w:color="auto" w:fill="D9F2D0" w:themeFill="accent6" w:themeFillTint="33"/>
            <w:vAlign w:val="center"/>
          </w:tcPr>
          <w:p w14:paraId="5890EC4C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</w:rPr>
              <w:t>Marca/modelo</w:t>
            </w:r>
          </w:p>
        </w:tc>
        <w:tc>
          <w:tcPr>
            <w:tcW w:w="612" w:type="pct"/>
            <w:shd w:val="clear" w:color="auto" w:fill="D9F2D0" w:themeFill="accent6" w:themeFillTint="33"/>
            <w:vAlign w:val="center"/>
          </w:tcPr>
          <w:p w14:paraId="4AC5FD58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CATSER</w:t>
            </w:r>
          </w:p>
        </w:tc>
        <w:tc>
          <w:tcPr>
            <w:tcW w:w="1012" w:type="pct"/>
            <w:gridSpan w:val="2"/>
            <w:shd w:val="clear" w:color="auto" w:fill="D9F2D0" w:themeFill="accent6" w:themeFillTint="33"/>
            <w:vAlign w:val="center"/>
          </w:tcPr>
          <w:p w14:paraId="2894FBBA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E</w:t>
            </w:r>
            <w:r w:rsidRPr="00FC3233">
              <w:rPr>
                <w:rFonts w:cs="Arial"/>
                <w:b/>
                <w:bCs/>
                <w:sz w:val="20"/>
                <w:szCs w:val="20"/>
              </w:rPr>
              <w:t>specificações</w:t>
            </w:r>
          </w:p>
        </w:tc>
        <w:tc>
          <w:tcPr>
            <w:tcW w:w="576" w:type="pct"/>
            <w:shd w:val="clear" w:color="auto" w:fill="D9F2D0" w:themeFill="accent6" w:themeFillTint="33"/>
            <w:vAlign w:val="center"/>
          </w:tcPr>
          <w:p w14:paraId="7689D17A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Valor Unitário  </w:t>
            </w:r>
          </w:p>
        </w:tc>
        <w:tc>
          <w:tcPr>
            <w:tcW w:w="782" w:type="pct"/>
            <w:shd w:val="clear" w:color="auto" w:fill="D9F2D0" w:themeFill="accent6" w:themeFillTint="33"/>
            <w:vAlign w:val="center"/>
          </w:tcPr>
          <w:p w14:paraId="20363D64" w14:textId="77777777" w:rsidR="002244D0" w:rsidRDefault="002244D0" w:rsidP="00763842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Valor Total  </w:t>
            </w:r>
            <w:r>
              <w:rPr>
                <w:rFonts w:cs="Arial"/>
                <w:b/>
                <w:bCs/>
                <w:sz w:val="20"/>
                <w:szCs w:val="20"/>
              </w:rPr>
              <w:t>do Item</w:t>
            </w:r>
          </w:p>
          <w:p w14:paraId="5BDDF9C5" w14:textId="77777777" w:rsidR="002244D0" w:rsidRPr="00FC3233" w:rsidRDefault="002244D0" w:rsidP="00763842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(mensal) </w:t>
            </w:r>
          </w:p>
        </w:tc>
      </w:tr>
      <w:tr w:rsidR="002244D0" w:rsidRPr="00FC3233" w14:paraId="2861B299" w14:textId="77777777" w:rsidTr="00763842">
        <w:tc>
          <w:tcPr>
            <w:tcW w:w="500" w:type="pct"/>
            <w:shd w:val="clear" w:color="auto" w:fill="F2F2F2" w:themeFill="background1" w:themeFillShade="F2"/>
            <w:vAlign w:val="center"/>
          </w:tcPr>
          <w:p w14:paraId="10CBDC83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925" w:type="pct"/>
            <w:shd w:val="clear" w:color="auto" w:fill="F2F2F2" w:themeFill="background1" w:themeFillShade="F2"/>
            <w:vAlign w:val="center"/>
          </w:tcPr>
          <w:p w14:paraId="77D740EA" w14:textId="77777777" w:rsidR="002244D0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592" w:type="pct"/>
            <w:shd w:val="clear" w:color="auto" w:fill="F2F2F2" w:themeFill="background1" w:themeFillShade="F2"/>
            <w:vAlign w:val="center"/>
          </w:tcPr>
          <w:p w14:paraId="17E23B1C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F2F2F2" w:themeFill="background1" w:themeFillShade="F2"/>
            <w:vAlign w:val="center"/>
          </w:tcPr>
          <w:p w14:paraId="5D025C70" w14:textId="44189C19" w:rsidR="002244D0" w:rsidRPr="00FC3233" w:rsidRDefault="005B729A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18627</w:t>
            </w:r>
          </w:p>
        </w:tc>
        <w:tc>
          <w:tcPr>
            <w:tcW w:w="1012" w:type="pct"/>
            <w:gridSpan w:val="2"/>
            <w:shd w:val="clear" w:color="auto" w:fill="F2F2F2" w:themeFill="background1" w:themeFillShade="F2"/>
            <w:vAlign w:val="center"/>
          </w:tcPr>
          <w:p w14:paraId="3EA12887" w14:textId="77777777" w:rsidR="002244D0" w:rsidRPr="000171EA" w:rsidRDefault="002244D0" w:rsidP="00763842">
            <w:pPr>
              <w:jc w:val="both"/>
              <w:rPr>
                <w:rFonts w:cs="Arial"/>
                <w:sz w:val="20"/>
                <w:szCs w:val="20"/>
              </w:rPr>
            </w:pPr>
            <w:r w:rsidRPr="002B4F0C">
              <w:rPr>
                <w:rFonts w:cs="Arial"/>
                <w:sz w:val="20"/>
                <w:szCs w:val="20"/>
              </w:rPr>
              <w:t>Central Telefônica de MÉDIO PORTE, conforme especificações técnicas e condições deste Termo de Referência.</w:t>
            </w:r>
          </w:p>
        </w:tc>
        <w:tc>
          <w:tcPr>
            <w:tcW w:w="576" w:type="pct"/>
            <w:shd w:val="clear" w:color="auto" w:fill="F2F2F2" w:themeFill="background1" w:themeFillShade="F2"/>
            <w:vAlign w:val="center"/>
          </w:tcPr>
          <w:p w14:paraId="479C95D7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F2F2F2" w:themeFill="background1" w:themeFillShade="F2"/>
            <w:vAlign w:val="center"/>
          </w:tcPr>
          <w:p w14:paraId="5D2D27EE" w14:textId="77777777" w:rsidR="002244D0" w:rsidRPr="007679AB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244D0" w:rsidRPr="00FC3233" w14:paraId="68803C85" w14:textId="77777777" w:rsidTr="00763842">
        <w:tc>
          <w:tcPr>
            <w:tcW w:w="5000" w:type="pct"/>
            <w:gridSpan w:val="8"/>
            <w:shd w:val="clear" w:color="auto" w:fill="D9F2D0" w:themeFill="accent6" w:themeFillTint="33"/>
          </w:tcPr>
          <w:p w14:paraId="470D68F4" w14:textId="77777777" w:rsidR="002244D0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  <w:r w:rsidRPr="00BB7370">
              <w:rPr>
                <w:rFonts w:cs="Arial"/>
                <w:b/>
                <w:bCs/>
                <w:sz w:val="20"/>
              </w:rPr>
              <w:t>TOTAL PARA O PERÍODO DE 12 MESES: R$</w:t>
            </w:r>
          </w:p>
        </w:tc>
      </w:tr>
    </w:tbl>
    <w:p w14:paraId="1A9E9907" w14:textId="77777777" w:rsidR="002244D0" w:rsidRDefault="002244D0" w:rsidP="002244D0">
      <w:pPr>
        <w:pStyle w:val="DPEASSINATURACARGOFUNOSETOR"/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850"/>
        <w:gridCol w:w="1592"/>
        <w:gridCol w:w="1561"/>
        <w:gridCol w:w="1039"/>
        <w:gridCol w:w="447"/>
        <w:gridCol w:w="1247"/>
        <w:gridCol w:w="975"/>
        <w:gridCol w:w="1350"/>
      </w:tblGrid>
      <w:tr w:rsidR="002244D0" w:rsidRPr="00FC3233" w14:paraId="125DBD90" w14:textId="77777777" w:rsidTr="00763842">
        <w:tc>
          <w:tcPr>
            <w:tcW w:w="500" w:type="pct"/>
            <w:vMerge w:val="restart"/>
            <w:shd w:val="clear" w:color="auto" w:fill="00B050"/>
            <w:vAlign w:val="center"/>
          </w:tcPr>
          <w:p w14:paraId="51616BCC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Item</w:t>
            </w: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500" w:type="pct"/>
            <w:gridSpan w:val="7"/>
            <w:shd w:val="clear" w:color="auto" w:fill="D9F2D0" w:themeFill="accent6" w:themeFillTint="33"/>
          </w:tcPr>
          <w:p w14:paraId="21714B2D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Região Sudeste - </w:t>
            </w:r>
            <w:r w:rsidRPr="00CC40E3">
              <w:rPr>
                <w:rFonts w:cs="Arial"/>
                <w:b/>
                <w:bCs/>
                <w:sz w:val="20"/>
                <w:szCs w:val="20"/>
              </w:rPr>
              <w:t xml:space="preserve">Participação </w:t>
            </w:r>
            <w:r>
              <w:rPr>
                <w:rFonts w:cs="Arial"/>
                <w:b/>
                <w:bCs/>
                <w:sz w:val="20"/>
                <w:szCs w:val="20"/>
              </w:rPr>
              <w:t>G</w:t>
            </w:r>
            <w:r w:rsidRPr="00CC40E3">
              <w:rPr>
                <w:rFonts w:cs="Arial"/>
                <w:b/>
                <w:bCs/>
                <w:sz w:val="20"/>
                <w:szCs w:val="20"/>
              </w:rPr>
              <w:t xml:space="preserve">eral </w:t>
            </w:r>
          </w:p>
        </w:tc>
      </w:tr>
      <w:tr w:rsidR="002244D0" w:rsidRPr="00FC3233" w14:paraId="03A594B1" w14:textId="77777777" w:rsidTr="00763842">
        <w:tc>
          <w:tcPr>
            <w:tcW w:w="500" w:type="pct"/>
            <w:vMerge/>
            <w:shd w:val="clear" w:color="auto" w:fill="00B050"/>
            <w:vAlign w:val="center"/>
          </w:tcPr>
          <w:p w14:paraId="313E0A57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401" w:type="pct"/>
            <w:gridSpan w:val="4"/>
            <w:shd w:val="clear" w:color="auto" w:fill="D9F2D0" w:themeFill="accent6" w:themeFillTint="33"/>
          </w:tcPr>
          <w:p w14:paraId="341F7AF5" w14:textId="77777777" w:rsidR="002244D0" w:rsidRPr="00FC3233" w:rsidRDefault="002244D0" w:rsidP="00763842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Benefícios LC 123/2066</w:t>
            </w:r>
          </w:p>
        </w:tc>
        <w:tc>
          <w:tcPr>
            <w:tcW w:w="2099" w:type="pct"/>
            <w:gridSpan w:val="3"/>
            <w:shd w:val="clear" w:color="auto" w:fill="D9F2D0" w:themeFill="accent6" w:themeFillTint="33"/>
            <w:vAlign w:val="center"/>
          </w:tcPr>
          <w:p w14:paraId="36BCCA31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B64AAE">
              <w:rPr>
                <w:rFonts w:cs="Arial"/>
                <w:b/>
                <w:bCs/>
                <w:sz w:val="20"/>
                <w:szCs w:val="20"/>
              </w:rPr>
              <w:t>Sim (x)                  Não (  )</w:t>
            </w:r>
          </w:p>
        </w:tc>
      </w:tr>
      <w:tr w:rsidR="002244D0" w:rsidRPr="00FC3233" w14:paraId="2557168F" w14:textId="77777777" w:rsidTr="00763842">
        <w:tc>
          <w:tcPr>
            <w:tcW w:w="500" w:type="pct"/>
            <w:shd w:val="clear" w:color="auto" w:fill="D9F2D0" w:themeFill="accent6" w:themeFillTint="33"/>
            <w:vAlign w:val="center"/>
          </w:tcPr>
          <w:p w14:paraId="02460A72" w14:textId="77777777" w:rsidR="002244D0" w:rsidRPr="00FC3233" w:rsidRDefault="002244D0" w:rsidP="00763842">
            <w:pPr>
              <w:rPr>
                <w:rFonts w:cs="Arial"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Quant</w:t>
            </w:r>
            <w:r>
              <w:rPr>
                <w:rFonts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25" w:type="pct"/>
            <w:shd w:val="clear" w:color="auto" w:fill="D9F2D0" w:themeFill="accent6" w:themeFillTint="33"/>
            <w:vAlign w:val="center"/>
          </w:tcPr>
          <w:p w14:paraId="540B571C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Quant. do Item (quant. de </w:t>
            </w:r>
            <w:r>
              <w:rPr>
                <w:rFonts w:cs="Arial"/>
                <w:b/>
                <w:bCs/>
                <w:sz w:val="20"/>
                <w:szCs w:val="20"/>
              </w:rPr>
              <w:lastRenderedPageBreak/>
              <w:t>equipamentos x 12 meses)</w:t>
            </w:r>
          </w:p>
        </w:tc>
        <w:tc>
          <w:tcPr>
            <w:tcW w:w="592" w:type="pct"/>
            <w:shd w:val="clear" w:color="auto" w:fill="D9F2D0" w:themeFill="accent6" w:themeFillTint="33"/>
            <w:vAlign w:val="center"/>
          </w:tcPr>
          <w:p w14:paraId="5219A0A5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</w:rPr>
              <w:lastRenderedPageBreak/>
              <w:t>Marca/modelo</w:t>
            </w:r>
          </w:p>
        </w:tc>
        <w:tc>
          <w:tcPr>
            <w:tcW w:w="612" w:type="pct"/>
            <w:shd w:val="clear" w:color="auto" w:fill="D9F2D0" w:themeFill="accent6" w:themeFillTint="33"/>
            <w:vAlign w:val="center"/>
          </w:tcPr>
          <w:p w14:paraId="3C34B1C2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CATSER</w:t>
            </w:r>
          </w:p>
        </w:tc>
        <w:tc>
          <w:tcPr>
            <w:tcW w:w="1012" w:type="pct"/>
            <w:gridSpan w:val="2"/>
            <w:shd w:val="clear" w:color="auto" w:fill="D9F2D0" w:themeFill="accent6" w:themeFillTint="33"/>
            <w:vAlign w:val="center"/>
          </w:tcPr>
          <w:p w14:paraId="4C9434D2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E</w:t>
            </w:r>
            <w:r w:rsidRPr="00FC3233">
              <w:rPr>
                <w:rFonts w:cs="Arial"/>
                <w:b/>
                <w:bCs/>
                <w:sz w:val="20"/>
                <w:szCs w:val="20"/>
              </w:rPr>
              <w:t>specificações</w:t>
            </w:r>
          </w:p>
        </w:tc>
        <w:tc>
          <w:tcPr>
            <w:tcW w:w="576" w:type="pct"/>
            <w:shd w:val="clear" w:color="auto" w:fill="D9F2D0" w:themeFill="accent6" w:themeFillTint="33"/>
            <w:vAlign w:val="center"/>
          </w:tcPr>
          <w:p w14:paraId="6CBB31DB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Valor Unitário  </w:t>
            </w:r>
          </w:p>
        </w:tc>
        <w:tc>
          <w:tcPr>
            <w:tcW w:w="782" w:type="pct"/>
            <w:shd w:val="clear" w:color="auto" w:fill="D9F2D0" w:themeFill="accent6" w:themeFillTint="33"/>
            <w:vAlign w:val="center"/>
          </w:tcPr>
          <w:p w14:paraId="64748908" w14:textId="77777777" w:rsidR="002244D0" w:rsidRDefault="002244D0" w:rsidP="00763842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Valor Total  </w:t>
            </w:r>
            <w:r>
              <w:rPr>
                <w:rFonts w:cs="Arial"/>
                <w:b/>
                <w:bCs/>
                <w:sz w:val="20"/>
                <w:szCs w:val="20"/>
              </w:rPr>
              <w:t>do Item</w:t>
            </w:r>
          </w:p>
          <w:p w14:paraId="65B9D617" w14:textId="77777777" w:rsidR="002244D0" w:rsidRPr="00FC3233" w:rsidRDefault="002244D0" w:rsidP="00763842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(mensal) </w:t>
            </w:r>
          </w:p>
        </w:tc>
      </w:tr>
      <w:tr w:rsidR="002244D0" w:rsidRPr="00FC3233" w14:paraId="15EAE468" w14:textId="77777777" w:rsidTr="00763842">
        <w:tc>
          <w:tcPr>
            <w:tcW w:w="500" w:type="pct"/>
            <w:shd w:val="clear" w:color="auto" w:fill="F2F2F2" w:themeFill="background1" w:themeFillShade="F2"/>
            <w:vAlign w:val="center"/>
          </w:tcPr>
          <w:p w14:paraId="19093C80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  <w:r w:rsidRPr="007B5F5D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925" w:type="pct"/>
            <w:shd w:val="clear" w:color="auto" w:fill="F2F2F2" w:themeFill="background1" w:themeFillShade="F2"/>
            <w:vAlign w:val="center"/>
          </w:tcPr>
          <w:p w14:paraId="1262B818" w14:textId="77777777" w:rsidR="002244D0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592" w:type="pct"/>
            <w:shd w:val="clear" w:color="auto" w:fill="F2F2F2" w:themeFill="background1" w:themeFillShade="F2"/>
            <w:vAlign w:val="center"/>
          </w:tcPr>
          <w:p w14:paraId="703D3008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F2F2F2" w:themeFill="background1" w:themeFillShade="F2"/>
            <w:vAlign w:val="center"/>
          </w:tcPr>
          <w:p w14:paraId="76688F66" w14:textId="6F904905" w:rsidR="002244D0" w:rsidRPr="00FC3233" w:rsidRDefault="005B729A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18627</w:t>
            </w:r>
          </w:p>
        </w:tc>
        <w:tc>
          <w:tcPr>
            <w:tcW w:w="1012" w:type="pct"/>
            <w:gridSpan w:val="2"/>
            <w:shd w:val="clear" w:color="auto" w:fill="F2F2F2" w:themeFill="background1" w:themeFillShade="F2"/>
            <w:vAlign w:val="center"/>
          </w:tcPr>
          <w:p w14:paraId="24523CDC" w14:textId="77777777" w:rsidR="002244D0" w:rsidRPr="000171EA" w:rsidRDefault="002244D0" w:rsidP="00763842">
            <w:pPr>
              <w:jc w:val="both"/>
              <w:rPr>
                <w:rFonts w:cs="Arial"/>
                <w:sz w:val="20"/>
                <w:szCs w:val="20"/>
              </w:rPr>
            </w:pPr>
            <w:r w:rsidRPr="002B4F0C">
              <w:rPr>
                <w:rFonts w:cs="Arial"/>
                <w:sz w:val="20"/>
                <w:szCs w:val="20"/>
              </w:rPr>
              <w:t>Central Telefônica de MÉDIO PORTE, conforme especificações técnicas e condições deste Termo de Referência.</w:t>
            </w:r>
          </w:p>
        </w:tc>
        <w:tc>
          <w:tcPr>
            <w:tcW w:w="576" w:type="pct"/>
            <w:shd w:val="clear" w:color="auto" w:fill="F2F2F2" w:themeFill="background1" w:themeFillShade="F2"/>
            <w:vAlign w:val="center"/>
          </w:tcPr>
          <w:p w14:paraId="01F580B1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F2F2F2" w:themeFill="background1" w:themeFillShade="F2"/>
            <w:vAlign w:val="center"/>
          </w:tcPr>
          <w:p w14:paraId="4256C5B1" w14:textId="77777777" w:rsidR="002244D0" w:rsidRPr="007679AB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244D0" w:rsidRPr="00FC3233" w14:paraId="65DF9D06" w14:textId="77777777" w:rsidTr="00763842">
        <w:tc>
          <w:tcPr>
            <w:tcW w:w="5000" w:type="pct"/>
            <w:gridSpan w:val="8"/>
            <w:shd w:val="clear" w:color="auto" w:fill="D9F2D0" w:themeFill="accent6" w:themeFillTint="33"/>
          </w:tcPr>
          <w:p w14:paraId="6F4930BC" w14:textId="77777777" w:rsidR="002244D0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  <w:r w:rsidRPr="00BB7370">
              <w:rPr>
                <w:rFonts w:cs="Arial"/>
                <w:b/>
                <w:bCs/>
                <w:sz w:val="20"/>
              </w:rPr>
              <w:t>TOTAL PARA O PERÍODO DE 12 MESES: R$</w:t>
            </w:r>
          </w:p>
        </w:tc>
      </w:tr>
    </w:tbl>
    <w:p w14:paraId="4E97CB6A" w14:textId="77777777" w:rsidR="002244D0" w:rsidRDefault="002244D0" w:rsidP="002244D0">
      <w:pPr>
        <w:pStyle w:val="DPEASSINATURACARGOFUNOSETOR"/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850"/>
        <w:gridCol w:w="1592"/>
        <w:gridCol w:w="1561"/>
        <w:gridCol w:w="1039"/>
        <w:gridCol w:w="447"/>
        <w:gridCol w:w="1247"/>
        <w:gridCol w:w="975"/>
        <w:gridCol w:w="1350"/>
      </w:tblGrid>
      <w:tr w:rsidR="002244D0" w:rsidRPr="00FC3233" w14:paraId="48D91730" w14:textId="77777777" w:rsidTr="00763842">
        <w:tc>
          <w:tcPr>
            <w:tcW w:w="500" w:type="pct"/>
            <w:vMerge w:val="restart"/>
            <w:shd w:val="clear" w:color="auto" w:fill="00B050"/>
            <w:vAlign w:val="center"/>
          </w:tcPr>
          <w:p w14:paraId="3063925A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Item</w:t>
            </w: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500" w:type="pct"/>
            <w:gridSpan w:val="7"/>
            <w:shd w:val="clear" w:color="auto" w:fill="D9F2D0" w:themeFill="accent6" w:themeFillTint="33"/>
          </w:tcPr>
          <w:p w14:paraId="76F24F4C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Região Sudoeste - Participação G</w:t>
            </w:r>
            <w:r w:rsidRPr="00CC40E3">
              <w:rPr>
                <w:rFonts w:cs="Arial"/>
                <w:b/>
                <w:bCs/>
                <w:sz w:val="20"/>
                <w:szCs w:val="20"/>
              </w:rPr>
              <w:t xml:space="preserve">eral </w:t>
            </w:r>
          </w:p>
        </w:tc>
      </w:tr>
      <w:tr w:rsidR="002244D0" w:rsidRPr="00FC3233" w14:paraId="54E1D35B" w14:textId="77777777" w:rsidTr="00763842">
        <w:tc>
          <w:tcPr>
            <w:tcW w:w="500" w:type="pct"/>
            <w:vMerge/>
            <w:shd w:val="clear" w:color="auto" w:fill="00B050"/>
            <w:vAlign w:val="center"/>
          </w:tcPr>
          <w:p w14:paraId="4B5B5A96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401" w:type="pct"/>
            <w:gridSpan w:val="4"/>
            <w:shd w:val="clear" w:color="auto" w:fill="D9F2D0" w:themeFill="accent6" w:themeFillTint="33"/>
          </w:tcPr>
          <w:p w14:paraId="0AAF17A5" w14:textId="77777777" w:rsidR="002244D0" w:rsidRPr="00FC3233" w:rsidRDefault="002244D0" w:rsidP="00763842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Benefícios LC 123/2066</w:t>
            </w:r>
          </w:p>
        </w:tc>
        <w:tc>
          <w:tcPr>
            <w:tcW w:w="2099" w:type="pct"/>
            <w:gridSpan w:val="3"/>
            <w:shd w:val="clear" w:color="auto" w:fill="D9F2D0" w:themeFill="accent6" w:themeFillTint="33"/>
            <w:vAlign w:val="center"/>
          </w:tcPr>
          <w:p w14:paraId="7A2ABEAC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B64AAE">
              <w:rPr>
                <w:rFonts w:cs="Arial"/>
                <w:b/>
                <w:bCs/>
                <w:sz w:val="20"/>
                <w:szCs w:val="20"/>
              </w:rPr>
              <w:t>Sim (</w:t>
            </w:r>
            <w:r>
              <w:rPr>
                <w:rFonts w:cs="Arial"/>
                <w:b/>
                <w:bCs/>
                <w:sz w:val="20"/>
                <w:szCs w:val="20"/>
              </w:rPr>
              <w:t>x</w:t>
            </w:r>
            <w:r w:rsidRPr="00B64AAE">
              <w:rPr>
                <w:rFonts w:cs="Arial"/>
                <w:b/>
                <w:bCs/>
                <w:sz w:val="20"/>
                <w:szCs w:val="20"/>
              </w:rPr>
              <w:t>)                  Não (  )</w:t>
            </w:r>
          </w:p>
        </w:tc>
      </w:tr>
      <w:tr w:rsidR="002244D0" w:rsidRPr="00FC3233" w14:paraId="1ADB07FE" w14:textId="77777777" w:rsidTr="00763842">
        <w:tc>
          <w:tcPr>
            <w:tcW w:w="500" w:type="pct"/>
            <w:shd w:val="clear" w:color="auto" w:fill="D9F2D0" w:themeFill="accent6" w:themeFillTint="33"/>
            <w:vAlign w:val="center"/>
          </w:tcPr>
          <w:p w14:paraId="76762219" w14:textId="77777777" w:rsidR="002244D0" w:rsidRPr="00FC3233" w:rsidRDefault="002244D0" w:rsidP="00763842">
            <w:pPr>
              <w:rPr>
                <w:rFonts w:cs="Arial"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>Quant</w:t>
            </w:r>
            <w:r>
              <w:rPr>
                <w:rFonts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25" w:type="pct"/>
            <w:shd w:val="clear" w:color="auto" w:fill="D9F2D0" w:themeFill="accent6" w:themeFillTint="33"/>
            <w:vAlign w:val="center"/>
          </w:tcPr>
          <w:p w14:paraId="2D070355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Quant. do Item (quant. de equipamentos x 12 meses)</w:t>
            </w:r>
          </w:p>
        </w:tc>
        <w:tc>
          <w:tcPr>
            <w:tcW w:w="592" w:type="pct"/>
            <w:shd w:val="clear" w:color="auto" w:fill="D9F2D0" w:themeFill="accent6" w:themeFillTint="33"/>
            <w:vAlign w:val="center"/>
          </w:tcPr>
          <w:p w14:paraId="01179D3D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</w:rPr>
              <w:t>Marca/modelo</w:t>
            </w:r>
          </w:p>
        </w:tc>
        <w:tc>
          <w:tcPr>
            <w:tcW w:w="612" w:type="pct"/>
            <w:shd w:val="clear" w:color="auto" w:fill="D9F2D0" w:themeFill="accent6" w:themeFillTint="33"/>
            <w:vAlign w:val="center"/>
          </w:tcPr>
          <w:p w14:paraId="01F7D9F9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CATSER</w:t>
            </w:r>
          </w:p>
        </w:tc>
        <w:tc>
          <w:tcPr>
            <w:tcW w:w="1012" w:type="pct"/>
            <w:gridSpan w:val="2"/>
            <w:shd w:val="clear" w:color="auto" w:fill="D9F2D0" w:themeFill="accent6" w:themeFillTint="33"/>
            <w:vAlign w:val="center"/>
          </w:tcPr>
          <w:p w14:paraId="1C71CA66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E</w:t>
            </w:r>
            <w:r w:rsidRPr="00FC3233">
              <w:rPr>
                <w:rFonts w:cs="Arial"/>
                <w:b/>
                <w:bCs/>
                <w:sz w:val="20"/>
                <w:szCs w:val="20"/>
              </w:rPr>
              <w:t>specificações</w:t>
            </w:r>
          </w:p>
        </w:tc>
        <w:tc>
          <w:tcPr>
            <w:tcW w:w="576" w:type="pct"/>
            <w:shd w:val="clear" w:color="auto" w:fill="D9F2D0" w:themeFill="accent6" w:themeFillTint="33"/>
            <w:vAlign w:val="center"/>
          </w:tcPr>
          <w:p w14:paraId="546E7F15" w14:textId="77777777" w:rsidR="002244D0" w:rsidRPr="00FC3233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Valor Unitário  </w:t>
            </w:r>
          </w:p>
        </w:tc>
        <w:tc>
          <w:tcPr>
            <w:tcW w:w="782" w:type="pct"/>
            <w:shd w:val="clear" w:color="auto" w:fill="D9F2D0" w:themeFill="accent6" w:themeFillTint="33"/>
            <w:vAlign w:val="center"/>
          </w:tcPr>
          <w:p w14:paraId="2E0E39E2" w14:textId="77777777" w:rsidR="002244D0" w:rsidRDefault="002244D0" w:rsidP="00763842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C3233">
              <w:rPr>
                <w:rFonts w:cs="Arial"/>
                <w:b/>
                <w:bCs/>
                <w:sz w:val="20"/>
                <w:szCs w:val="20"/>
              </w:rPr>
              <w:t xml:space="preserve">Valor Total  </w:t>
            </w:r>
            <w:r>
              <w:rPr>
                <w:rFonts w:cs="Arial"/>
                <w:b/>
                <w:bCs/>
                <w:sz w:val="20"/>
                <w:szCs w:val="20"/>
              </w:rPr>
              <w:t>do Item</w:t>
            </w:r>
          </w:p>
          <w:p w14:paraId="72CF6ED0" w14:textId="77777777" w:rsidR="002244D0" w:rsidRPr="00FC3233" w:rsidRDefault="002244D0" w:rsidP="00763842">
            <w:pPr>
              <w:tabs>
                <w:tab w:val="left" w:pos="541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(mensal)</w:t>
            </w:r>
          </w:p>
        </w:tc>
      </w:tr>
      <w:tr w:rsidR="002244D0" w:rsidRPr="00FC3233" w14:paraId="3DB7433C" w14:textId="77777777" w:rsidTr="00763842">
        <w:tc>
          <w:tcPr>
            <w:tcW w:w="500" w:type="pct"/>
            <w:shd w:val="clear" w:color="auto" w:fill="F2F2F2" w:themeFill="background1" w:themeFillShade="F2"/>
            <w:vAlign w:val="center"/>
          </w:tcPr>
          <w:p w14:paraId="5FCE5A70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925" w:type="pct"/>
            <w:shd w:val="clear" w:color="auto" w:fill="F2F2F2" w:themeFill="background1" w:themeFillShade="F2"/>
            <w:vAlign w:val="center"/>
          </w:tcPr>
          <w:p w14:paraId="0A705940" w14:textId="77777777" w:rsidR="002244D0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592" w:type="pct"/>
            <w:shd w:val="clear" w:color="auto" w:fill="F2F2F2" w:themeFill="background1" w:themeFillShade="F2"/>
            <w:vAlign w:val="center"/>
          </w:tcPr>
          <w:p w14:paraId="131CA892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F2F2F2" w:themeFill="background1" w:themeFillShade="F2"/>
            <w:vAlign w:val="center"/>
          </w:tcPr>
          <w:p w14:paraId="4D7BA4FB" w14:textId="0F2D9D65" w:rsidR="002244D0" w:rsidRPr="00FC3233" w:rsidRDefault="005B729A" w:rsidP="007638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18627</w:t>
            </w:r>
          </w:p>
        </w:tc>
        <w:tc>
          <w:tcPr>
            <w:tcW w:w="1012" w:type="pct"/>
            <w:gridSpan w:val="2"/>
            <w:shd w:val="clear" w:color="auto" w:fill="F2F2F2" w:themeFill="background1" w:themeFillShade="F2"/>
            <w:vAlign w:val="center"/>
          </w:tcPr>
          <w:p w14:paraId="1B751704" w14:textId="77777777" w:rsidR="002244D0" w:rsidRPr="000171EA" w:rsidRDefault="002244D0" w:rsidP="00763842">
            <w:pPr>
              <w:jc w:val="both"/>
              <w:rPr>
                <w:rFonts w:cs="Arial"/>
                <w:sz w:val="20"/>
                <w:szCs w:val="20"/>
              </w:rPr>
            </w:pPr>
            <w:r w:rsidRPr="002B4F0C">
              <w:rPr>
                <w:rFonts w:cs="Arial"/>
                <w:sz w:val="20"/>
                <w:szCs w:val="20"/>
              </w:rPr>
              <w:t>Central Telefônica de MÉDIO PORTE, conforme especificações técnicas e condições deste Termo de Referência.</w:t>
            </w:r>
          </w:p>
        </w:tc>
        <w:tc>
          <w:tcPr>
            <w:tcW w:w="576" w:type="pct"/>
            <w:shd w:val="clear" w:color="auto" w:fill="F2F2F2" w:themeFill="background1" w:themeFillShade="F2"/>
            <w:vAlign w:val="center"/>
          </w:tcPr>
          <w:p w14:paraId="7600A228" w14:textId="77777777" w:rsidR="002244D0" w:rsidRPr="00FC3233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F2F2F2" w:themeFill="background1" w:themeFillShade="F2"/>
            <w:vAlign w:val="center"/>
          </w:tcPr>
          <w:p w14:paraId="1159D118" w14:textId="77777777" w:rsidR="002244D0" w:rsidRPr="007679AB" w:rsidRDefault="002244D0" w:rsidP="007638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244D0" w:rsidRPr="00FC3233" w14:paraId="6F13CC7A" w14:textId="77777777" w:rsidTr="00763842">
        <w:tc>
          <w:tcPr>
            <w:tcW w:w="5000" w:type="pct"/>
            <w:gridSpan w:val="8"/>
            <w:shd w:val="clear" w:color="auto" w:fill="D9F2D0" w:themeFill="accent6" w:themeFillTint="33"/>
          </w:tcPr>
          <w:p w14:paraId="3A9B3382" w14:textId="77777777" w:rsidR="002244D0" w:rsidRDefault="002244D0" w:rsidP="00763842">
            <w:pPr>
              <w:jc w:val="center"/>
              <w:rPr>
                <w:rFonts w:cs="Arial"/>
                <w:sz w:val="20"/>
                <w:szCs w:val="20"/>
              </w:rPr>
            </w:pPr>
            <w:r w:rsidRPr="00BB7370">
              <w:rPr>
                <w:rFonts w:cs="Arial"/>
                <w:b/>
                <w:bCs/>
                <w:sz w:val="20"/>
              </w:rPr>
              <w:t>TOTAL PARA O PERÍODO DE 12 MESES: R$</w:t>
            </w:r>
          </w:p>
        </w:tc>
      </w:tr>
    </w:tbl>
    <w:p w14:paraId="659864BF" w14:textId="77777777" w:rsidR="002244D0" w:rsidRDefault="002244D0" w:rsidP="002244D0"/>
    <w:p w14:paraId="27749E38" w14:textId="77777777" w:rsidR="007901B7" w:rsidRPr="003453EA" w:rsidRDefault="007901B7" w:rsidP="00B05703">
      <w:pPr>
        <w:pStyle w:val="DPEASSINATURACARGOFUNOSETOR"/>
        <w:jc w:val="left"/>
        <w:rPr>
          <w:b/>
          <w:bCs/>
        </w:rPr>
      </w:pPr>
    </w:p>
    <w:tbl>
      <w:tblPr>
        <w:tblStyle w:val="Tabelacomgrade"/>
        <w:tblW w:w="0" w:type="auto"/>
        <w:tblInd w:w="-147" w:type="dxa"/>
        <w:tblLook w:val="04A0" w:firstRow="1" w:lastRow="0" w:firstColumn="1" w:lastColumn="0" w:noHBand="0" w:noVBand="1"/>
      </w:tblPr>
      <w:tblGrid>
        <w:gridCol w:w="3167"/>
        <w:gridCol w:w="3020"/>
        <w:gridCol w:w="3021"/>
      </w:tblGrid>
      <w:tr w:rsidR="00C52302" w14:paraId="2DD167E9" w14:textId="77777777" w:rsidTr="007901B7">
        <w:tc>
          <w:tcPr>
            <w:tcW w:w="9208" w:type="dxa"/>
            <w:gridSpan w:val="3"/>
            <w:shd w:val="clear" w:color="auto" w:fill="D9F2D0" w:themeFill="accent6" w:themeFillTint="33"/>
          </w:tcPr>
          <w:p w14:paraId="263A8372" w14:textId="43FD32BC" w:rsidR="00C52302" w:rsidRDefault="00C52302" w:rsidP="00B05703">
            <w:pPr>
              <w:pStyle w:val="DPEASSINATURACARGOFUNOSETOR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Somente para ME ou EPP regulamentada pela Lei Complementar n</w:t>
            </w:r>
            <w:r>
              <w:rPr>
                <w:rFonts w:cs="Arial"/>
                <w:b/>
                <w:bCs/>
              </w:rPr>
              <w:t>°</w:t>
            </w:r>
            <w:r>
              <w:rPr>
                <w:b/>
                <w:bCs/>
              </w:rPr>
              <w:t xml:space="preserve"> 123/06</w:t>
            </w:r>
          </w:p>
        </w:tc>
      </w:tr>
      <w:tr w:rsidR="00C52302" w14:paraId="59925865" w14:textId="77777777" w:rsidTr="007901B7">
        <w:tc>
          <w:tcPr>
            <w:tcW w:w="3167" w:type="dxa"/>
            <w:shd w:val="clear" w:color="auto" w:fill="F2F2F2" w:themeFill="background1" w:themeFillShade="F2"/>
          </w:tcPr>
          <w:p w14:paraId="558C11A9" w14:textId="7C0740FB" w:rsidR="00C52302" w:rsidRPr="00C52302" w:rsidRDefault="00C52302" w:rsidP="00C52302">
            <w:pPr>
              <w:pStyle w:val="DPEASSINATURACARGOFUNOSETOR"/>
              <w:jc w:val="both"/>
            </w:pPr>
            <w:r w:rsidRPr="00C52302">
              <w:t xml:space="preserve">Em atendimento ao art. 4º, §2º, da Lei Federal nº 14.133/2021, visando à obtenção dos benefícios da Lei Complementar nº 123/2006, </w:t>
            </w:r>
            <w:r w:rsidRPr="00DC64F8">
              <w:rPr>
                <w:b/>
                <w:bCs/>
              </w:rPr>
              <w:t>declaro que:</w:t>
            </w:r>
          </w:p>
        </w:tc>
        <w:tc>
          <w:tcPr>
            <w:tcW w:w="3020" w:type="dxa"/>
            <w:shd w:val="clear" w:color="auto" w:fill="F2F2F2" w:themeFill="background1" w:themeFillShade="F2"/>
          </w:tcPr>
          <w:p w14:paraId="5E2DDBA9" w14:textId="77777777" w:rsidR="00C52302" w:rsidRPr="00C52302" w:rsidRDefault="00C52302" w:rsidP="00C52302">
            <w:pPr>
              <w:pStyle w:val="DPEASSINATURACARGOFUNOSETOR"/>
              <w:rPr>
                <w:b/>
                <w:bCs/>
              </w:rPr>
            </w:pPr>
            <w:r w:rsidRPr="00C52302">
              <w:rPr>
                <w:b/>
                <w:bCs/>
              </w:rPr>
              <w:t>( )</w:t>
            </w:r>
          </w:p>
          <w:p w14:paraId="798E6D30" w14:textId="6CFEE051" w:rsidR="00C52302" w:rsidRDefault="00C52302" w:rsidP="00C52302">
            <w:pPr>
              <w:pStyle w:val="DPEASSINATURACARGOFUNOSETOR"/>
              <w:jc w:val="both"/>
              <w:rPr>
                <w:b/>
                <w:bCs/>
              </w:rPr>
            </w:pPr>
            <w:r w:rsidRPr="00C52302">
              <w:rPr>
                <w:b/>
                <w:bCs/>
              </w:rPr>
              <w:t xml:space="preserve">NÃO CELEBRAMOS </w:t>
            </w:r>
            <w:r w:rsidRPr="003453EA">
              <w:t>contratos com a Administração Pública no ano-calendário de realização da licitação cujos valores somados extrapolem a receita bruta máxima admitida para fins de enquadramento como empresa de pequeno porte.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09B83338" w14:textId="77777777" w:rsidR="00C52302" w:rsidRPr="00C52302" w:rsidRDefault="00C52302" w:rsidP="00C52302">
            <w:pPr>
              <w:pStyle w:val="DPEASSINATURACARGOFUNOSETOR"/>
              <w:rPr>
                <w:b/>
                <w:bCs/>
              </w:rPr>
            </w:pPr>
            <w:r w:rsidRPr="00C52302">
              <w:rPr>
                <w:b/>
                <w:bCs/>
              </w:rPr>
              <w:t>( )</w:t>
            </w:r>
          </w:p>
          <w:p w14:paraId="7A91A2CA" w14:textId="08F07699" w:rsidR="00C52302" w:rsidRPr="003453EA" w:rsidRDefault="00C52302" w:rsidP="00C52302">
            <w:pPr>
              <w:pStyle w:val="DPEASSINATURACARGOFUNOSETOR"/>
              <w:jc w:val="both"/>
            </w:pPr>
            <w:r w:rsidRPr="00C52302">
              <w:rPr>
                <w:b/>
                <w:bCs/>
              </w:rPr>
              <w:t xml:space="preserve">CELEBRAMOS </w:t>
            </w:r>
            <w:r w:rsidRPr="003453EA">
              <w:t>contratos com a Administração Pública no ano-calendário de realização da licitação cujos valores somados extrapolam a receita bruta máxima admitida para fins</w:t>
            </w:r>
          </w:p>
          <w:p w14:paraId="67FFC0BF" w14:textId="401F091B" w:rsidR="00C52302" w:rsidRDefault="00C52302" w:rsidP="00C52302">
            <w:pPr>
              <w:pStyle w:val="DPEASSINATURACARGOFUNOSETOR"/>
              <w:jc w:val="both"/>
              <w:rPr>
                <w:b/>
                <w:bCs/>
              </w:rPr>
            </w:pPr>
            <w:r w:rsidRPr="003453EA">
              <w:t>de enquadramento como empresa de pequeno porte.</w:t>
            </w:r>
          </w:p>
        </w:tc>
      </w:tr>
    </w:tbl>
    <w:p w14:paraId="5CE46306" w14:textId="77777777" w:rsidR="00C52302" w:rsidRDefault="00C52302" w:rsidP="00B05703">
      <w:pPr>
        <w:pStyle w:val="DPEASSINATURACARGOFUNOSETOR"/>
        <w:jc w:val="left"/>
        <w:rPr>
          <w:b/>
          <w:bCs/>
        </w:rPr>
      </w:pPr>
    </w:p>
    <w:p w14:paraId="169C2C88" w14:textId="7AF3ECFB" w:rsidR="003453EA" w:rsidRDefault="003453EA" w:rsidP="003453EA">
      <w:pPr>
        <w:pStyle w:val="DPEASSINATURACARGOFUNOSETOR"/>
        <w:jc w:val="both"/>
      </w:pPr>
      <w:r w:rsidRPr="003453EA">
        <w:t>Demais condições:</w:t>
      </w:r>
    </w:p>
    <w:p w14:paraId="33F16CAD" w14:textId="77777777" w:rsidR="003453EA" w:rsidRPr="003453EA" w:rsidRDefault="003453EA" w:rsidP="003453EA">
      <w:pPr>
        <w:pStyle w:val="DPEASSINATURACARGOFUNOSETOR"/>
        <w:jc w:val="both"/>
      </w:pPr>
    </w:p>
    <w:p w14:paraId="00652A36" w14:textId="77777777" w:rsidR="003453EA" w:rsidRDefault="003453EA" w:rsidP="003453EA">
      <w:pPr>
        <w:pStyle w:val="DPEASSINATURACARGOFUNOSETOR"/>
        <w:jc w:val="both"/>
      </w:pPr>
      <w:r w:rsidRPr="003453EA"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14:paraId="52107570" w14:textId="77777777" w:rsidR="003453EA" w:rsidRPr="003453EA" w:rsidRDefault="003453EA" w:rsidP="003453EA">
      <w:pPr>
        <w:pStyle w:val="DPEASSINATURACARGOFUNOSETOR"/>
        <w:jc w:val="both"/>
      </w:pPr>
    </w:p>
    <w:p w14:paraId="44111410" w14:textId="77777777" w:rsidR="003453EA" w:rsidRDefault="003453EA" w:rsidP="003453EA">
      <w:pPr>
        <w:pStyle w:val="DPEASSINATURACARGOFUNOSETOR"/>
        <w:jc w:val="both"/>
      </w:pPr>
      <w:r w:rsidRPr="003453EA">
        <w:lastRenderedPageBreak/>
        <w:t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14:paraId="78A845C4" w14:textId="77777777" w:rsidR="003453EA" w:rsidRPr="003453EA" w:rsidRDefault="003453EA" w:rsidP="003453EA">
      <w:pPr>
        <w:pStyle w:val="DPEASSINATURACARGOFUNOSETOR"/>
        <w:jc w:val="both"/>
      </w:pPr>
    </w:p>
    <w:p w14:paraId="5E3B775D" w14:textId="77777777" w:rsidR="003453EA" w:rsidRDefault="003453EA" w:rsidP="003453EA">
      <w:pPr>
        <w:pStyle w:val="DPEASSINATURACARGOFUNOSETOR"/>
        <w:jc w:val="both"/>
      </w:pPr>
      <w:r w:rsidRPr="003453EA">
        <w:t>c) Esta empresa proponente atesta o atendimento das exigências técnicas previstas no Termo de Referência (Anexo I) do Edital;</w:t>
      </w:r>
    </w:p>
    <w:p w14:paraId="35091EC5" w14:textId="77777777" w:rsidR="003453EA" w:rsidRPr="003453EA" w:rsidRDefault="003453EA" w:rsidP="003453EA">
      <w:pPr>
        <w:pStyle w:val="DPEASSINATURACARGOFUNOSETOR"/>
        <w:jc w:val="both"/>
      </w:pPr>
    </w:p>
    <w:p w14:paraId="58894FE1" w14:textId="45DA6F93" w:rsidR="003453EA" w:rsidRDefault="003453EA" w:rsidP="003453EA">
      <w:pPr>
        <w:pStyle w:val="DPEASSINATURACARGOFUNOSETOR"/>
        <w:jc w:val="both"/>
      </w:pPr>
      <w:r w:rsidRPr="003453EA">
        <w:t xml:space="preserve">c) O prazo de validade da presente proposta será de 90 dias a partir da data da sessão </w:t>
      </w:r>
      <w:r w:rsidR="003363DC">
        <w:t xml:space="preserve">de abertura </w:t>
      </w:r>
      <w:r w:rsidRPr="003453EA">
        <w:t>do pregão eletrônico.</w:t>
      </w:r>
    </w:p>
    <w:p w14:paraId="1C4BA78D" w14:textId="77777777" w:rsidR="003453EA" w:rsidRDefault="003453EA" w:rsidP="003453EA">
      <w:pPr>
        <w:pStyle w:val="DPEASSINATURACARGOFUNOSETOR"/>
        <w:jc w:val="both"/>
      </w:pPr>
    </w:p>
    <w:p w14:paraId="28F66C8B" w14:textId="77777777" w:rsidR="003453EA" w:rsidRDefault="003453EA" w:rsidP="003453EA">
      <w:pPr>
        <w:pStyle w:val="DPEASSINATURACARGOFUNOSETOR"/>
        <w:jc w:val="both"/>
      </w:pPr>
    </w:p>
    <w:p w14:paraId="6ED45AB3" w14:textId="77777777" w:rsidR="003453EA" w:rsidRDefault="003453EA" w:rsidP="003453EA">
      <w:pPr>
        <w:pStyle w:val="PargrafodaLista"/>
        <w:ind w:left="360"/>
        <w:jc w:val="center"/>
      </w:pPr>
      <w:r>
        <w:t>Local e data: _____________, _____ de ____________de 20___.</w:t>
      </w:r>
    </w:p>
    <w:p w14:paraId="63A865C2" w14:textId="77777777" w:rsidR="003453EA" w:rsidRDefault="003453EA" w:rsidP="003453EA">
      <w:pPr>
        <w:pStyle w:val="PargrafodaLista"/>
        <w:ind w:left="360"/>
        <w:jc w:val="center"/>
      </w:pPr>
    </w:p>
    <w:p w14:paraId="4E54B07F" w14:textId="77777777" w:rsidR="003453EA" w:rsidRDefault="003453EA" w:rsidP="003453EA">
      <w:pPr>
        <w:pStyle w:val="PargrafodaLista"/>
        <w:ind w:left="360"/>
        <w:jc w:val="center"/>
      </w:pPr>
    </w:p>
    <w:p w14:paraId="2203DCFE" w14:textId="77777777" w:rsidR="003453EA" w:rsidRDefault="003453EA" w:rsidP="003453EA">
      <w:pPr>
        <w:pStyle w:val="PargrafodaLista"/>
        <w:ind w:left="360"/>
        <w:jc w:val="center"/>
      </w:pPr>
    </w:p>
    <w:p w14:paraId="6DBD5CB2" w14:textId="77777777" w:rsidR="003453EA" w:rsidRDefault="003453EA" w:rsidP="003453EA">
      <w:pPr>
        <w:pStyle w:val="PargrafodaLista"/>
        <w:ind w:left="360"/>
        <w:jc w:val="center"/>
      </w:pPr>
    </w:p>
    <w:p w14:paraId="149A005E" w14:textId="77777777" w:rsidR="003453EA" w:rsidRDefault="003453EA" w:rsidP="003453EA">
      <w:pPr>
        <w:pStyle w:val="PargrafodaLista"/>
        <w:ind w:left="360"/>
        <w:jc w:val="center"/>
      </w:pPr>
      <w:r>
        <w:t>_________________________________________</w:t>
      </w:r>
    </w:p>
    <w:p w14:paraId="3BB26A2A" w14:textId="10BF6F98" w:rsidR="00F5765D" w:rsidRDefault="003453EA" w:rsidP="00F5765D">
      <w:pPr>
        <w:pStyle w:val="PargrafodaLista"/>
        <w:ind w:left="360"/>
        <w:jc w:val="center"/>
      </w:pPr>
      <w:r>
        <w:t>Identificação e Assinatura do Representante Legal da Empresa Proponente</w:t>
      </w:r>
    </w:p>
    <w:p w14:paraId="0A5075D8" w14:textId="77777777" w:rsidR="00F5765D" w:rsidRDefault="00F5765D" w:rsidP="00F5765D">
      <w:pPr>
        <w:pStyle w:val="PargrafodaLista"/>
        <w:ind w:left="360"/>
        <w:jc w:val="center"/>
      </w:pPr>
    </w:p>
    <w:p w14:paraId="76977497" w14:textId="77777777" w:rsidR="00F5765D" w:rsidRDefault="00F5765D" w:rsidP="00F5765D">
      <w:pPr>
        <w:pStyle w:val="PargrafodaLista"/>
        <w:ind w:left="360"/>
        <w:jc w:val="center"/>
      </w:pPr>
    </w:p>
    <w:p w14:paraId="39A2CBB6" w14:textId="77777777" w:rsidR="00F5765D" w:rsidRDefault="00F5765D" w:rsidP="00F5765D">
      <w:pPr>
        <w:pStyle w:val="PargrafodaLista"/>
        <w:ind w:left="360"/>
        <w:jc w:val="center"/>
      </w:pPr>
    </w:p>
    <w:p w14:paraId="542BC1DF" w14:textId="77777777" w:rsidR="00F5765D" w:rsidRDefault="00F5765D" w:rsidP="00F5765D">
      <w:pPr>
        <w:pStyle w:val="PargrafodaLista"/>
        <w:ind w:left="360"/>
        <w:jc w:val="center"/>
      </w:pPr>
    </w:p>
    <w:p w14:paraId="3DF40276" w14:textId="77777777" w:rsidR="00F5765D" w:rsidRDefault="00F5765D" w:rsidP="00F5765D">
      <w:pPr>
        <w:pStyle w:val="PargrafodaLista"/>
        <w:ind w:left="360"/>
        <w:jc w:val="center"/>
      </w:pPr>
    </w:p>
    <w:p w14:paraId="42E1298F" w14:textId="77777777" w:rsidR="00F5765D" w:rsidRDefault="00F5765D" w:rsidP="00F5765D">
      <w:pPr>
        <w:pStyle w:val="PargrafodaLista"/>
        <w:ind w:left="360"/>
        <w:jc w:val="center"/>
      </w:pPr>
    </w:p>
    <w:p w14:paraId="6250F1E4" w14:textId="77777777" w:rsidR="00F5765D" w:rsidRDefault="00F5765D" w:rsidP="00F5765D">
      <w:pPr>
        <w:pStyle w:val="PargrafodaLista"/>
        <w:ind w:left="360"/>
        <w:jc w:val="center"/>
      </w:pPr>
    </w:p>
    <w:p w14:paraId="386CBD5F" w14:textId="77777777" w:rsidR="00F5765D" w:rsidRDefault="00F5765D" w:rsidP="00F5765D">
      <w:pPr>
        <w:pStyle w:val="PargrafodaLista"/>
        <w:ind w:left="360"/>
        <w:jc w:val="center"/>
      </w:pPr>
    </w:p>
    <w:p w14:paraId="7E0C1F8B" w14:textId="77777777" w:rsidR="000C53A0" w:rsidRDefault="000C53A0" w:rsidP="00F5765D">
      <w:pPr>
        <w:pStyle w:val="PargrafodaLista"/>
        <w:ind w:left="360"/>
        <w:jc w:val="center"/>
      </w:pPr>
    </w:p>
    <w:p w14:paraId="32230CAF" w14:textId="77777777" w:rsidR="000C53A0" w:rsidRDefault="000C53A0" w:rsidP="00F5765D">
      <w:pPr>
        <w:pStyle w:val="PargrafodaLista"/>
        <w:ind w:left="360"/>
        <w:jc w:val="center"/>
      </w:pPr>
    </w:p>
    <w:p w14:paraId="05AA72B7" w14:textId="77777777" w:rsidR="000C53A0" w:rsidRDefault="000C53A0" w:rsidP="00F5765D">
      <w:pPr>
        <w:pStyle w:val="PargrafodaLista"/>
        <w:ind w:left="360"/>
        <w:jc w:val="center"/>
      </w:pPr>
    </w:p>
    <w:p w14:paraId="76FF817C" w14:textId="77777777" w:rsidR="000C53A0" w:rsidRDefault="000C53A0" w:rsidP="00F5765D">
      <w:pPr>
        <w:pStyle w:val="PargrafodaLista"/>
        <w:ind w:left="360"/>
        <w:jc w:val="center"/>
      </w:pPr>
    </w:p>
    <w:p w14:paraId="43177C4A" w14:textId="77777777" w:rsidR="000C53A0" w:rsidRDefault="000C53A0" w:rsidP="00F5765D">
      <w:pPr>
        <w:pStyle w:val="PargrafodaLista"/>
        <w:ind w:left="360"/>
        <w:jc w:val="center"/>
      </w:pPr>
    </w:p>
    <w:p w14:paraId="770801AA" w14:textId="77777777" w:rsidR="000C53A0" w:rsidRDefault="000C53A0" w:rsidP="00F5765D">
      <w:pPr>
        <w:pStyle w:val="PargrafodaLista"/>
        <w:ind w:left="360"/>
        <w:jc w:val="center"/>
      </w:pPr>
    </w:p>
    <w:p w14:paraId="0934CE59" w14:textId="77777777" w:rsidR="000C53A0" w:rsidRDefault="000C53A0" w:rsidP="00F5765D">
      <w:pPr>
        <w:pStyle w:val="PargrafodaLista"/>
        <w:ind w:left="360"/>
        <w:jc w:val="center"/>
      </w:pPr>
    </w:p>
    <w:p w14:paraId="49DCDBE9" w14:textId="77777777" w:rsidR="000C53A0" w:rsidRDefault="000C53A0" w:rsidP="00F5765D">
      <w:pPr>
        <w:pStyle w:val="PargrafodaLista"/>
        <w:ind w:left="360"/>
        <w:jc w:val="center"/>
      </w:pPr>
    </w:p>
    <w:p w14:paraId="38ED6099" w14:textId="77777777" w:rsidR="000C53A0" w:rsidRDefault="000C53A0" w:rsidP="00F5765D">
      <w:pPr>
        <w:pStyle w:val="PargrafodaLista"/>
        <w:ind w:left="360"/>
        <w:jc w:val="center"/>
      </w:pPr>
    </w:p>
    <w:p w14:paraId="059F9717" w14:textId="77777777" w:rsidR="000C53A0" w:rsidRDefault="000C53A0" w:rsidP="00F5765D">
      <w:pPr>
        <w:pStyle w:val="PargrafodaLista"/>
        <w:ind w:left="360"/>
        <w:jc w:val="center"/>
      </w:pPr>
    </w:p>
    <w:p w14:paraId="56740819" w14:textId="77777777" w:rsidR="000C53A0" w:rsidRDefault="000C53A0" w:rsidP="00F5765D">
      <w:pPr>
        <w:pStyle w:val="PargrafodaLista"/>
        <w:ind w:left="360"/>
        <w:jc w:val="center"/>
      </w:pPr>
    </w:p>
    <w:p w14:paraId="3C679082" w14:textId="77777777" w:rsidR="000C53A0" w:rsidRDefault="000C53A0" w:rsidP="00F5765D">
      <w:pPr>
        <w:pStyle w:val="PargrafodaLista"/>
        <w:ind w:left="360"/>
        <w:jc w:val="center"/>
      </w:pPr>
    </w:p>
    <w:p w14:paraId="6C1F9481" w14:textId="77777777" w:rsidR="000C53A0" w:rsidRDefault="000C53A0" w:rsidP="00F5765D">
      <w:pPr>
        <w:pStyle w:val="PargrafodaLista"/>
        <w:ind w:left="360"/>
        <w:jc w:val="center"/>
      </w:pPr>
    </w:p>
    <w:p w14:paraId="12910B6F" w14:textId="77777777" w:rsidR="000C53A0" w:rsidRDefault="000C53A0" w:rsidP="00F5765D">
      <w:pPr>
        <w:pStyle w:val="PargrafodaLista"/>
        <w:ind w:left="360"/>
        <w:jc w:val="center"/>
      </w:pPr>
    </w:p>
    <w:p w14:paraId="620A4D33" w14:textId="77777777" w:rsidR="002244D0" w:rsidRDefault="002244D0" w:rsidP="00F5765D">
      <w:pPr>
        <w:pStyle w:val="PargrafodaLista"/>
        <w:ind w:left="360"/>
        <w:jc w:val="center"/>
      </w:pPr>
    </w:p>
    <w:p w14:paraId="043E822D" w14:textId="77777777" w:rsidR="002244D0" w:rsidRDefault="002244D0" w:rsidP="00F5765D">
      <w:pPr>
        <w:pStyle w:val="PargrafodaLista"/>
        <w:ind w:left="360"/>
        <w:jc w:val="center"/>
      </w:pPr>
    </w:p>
    <w:p w14:paraId="4FA89173" w14:textId="77777777" w:rsidR="002244D0" w:rsidRDefault="002244D0" w:rsidP="00F5765D">
      <w:pPr>
        <w:pStyle w:val="PargrafodaLista"/>
        <w:ind w:left="360"/>
        <w:jc w:val="center"/>
      </w:pPr>
    </w:p>
    <w:p w14:paraId="1A99AD6F" w14:textId="77777777" w:rsidR="002244D0" w:rsidRDefault="002244D0" w:rsidP="00F5765D">
      <w:pPr>
        <w:pStyle w:val="PargrafodaLista"/>
        <w:ind w:left="360"/>
        <w:jc w:val="center"/>
      </w:pPr>
    </w:p>
    <w:p w14:paraId="3BAAAAF0" w14:textId="77777777" w:rsidR="002244D0" w:rsidRDefault="002244D0" w:rsidP="00F5765D">
      <w:pPr>
        <w:pStyle w:val="PargrafodaLista"/>
        <w:ind w:left="360"/>
        <w:jc w:val="center"/>
      </w:pPr>
    </w:p>
    <w:p w14:paraId="65B3AEDB" w14:textId="77777777" w:rsidR="002244D0" w:rsidRDefault="002244D0" w:rsidP="00F5765D">
      <w:pPr>
        <w:pStyle w:val="PargrafodaLista"/>
        <w:ind w:left="360"/>
        <w:jc w:val="center"/>
      </w:pPr>
    </w:p>
    <w:p w14:paraId="18F1B173" w14:textId="77777777" w:rsidR="002244D0" w:rsidRDefault="002244D0" w:rsidP="00F5765D">
      <w:pPr>
        <w:pStyle w:val="PargrafodaLista"/>
        <w:ind w:left="360"/>
        <w:jc w:val="center"/>
      </w:pPr>
    </w:p>
    <w:p w14:paraId="7BFB0E9C" w14:textId="77777777" w:rsidR="002244D0" w:rsidRDefault="002244D0" w:rsidP="00F5765D">
      <w:pPr>
        <w:pStyle w:val="PargrafodaLista"/>
        <w:ind w:left="360"/>
        <w:jc w:val="center"/>
      </w:pPr>
    </w:p>
    <w:sectPr w:rsidR="002244D0" w:rsidSect="00726A3E">
      <w:footerReference w:type="default" r:id="rId8"/>
      <w:pgSz w:w="11906" w:h="16838"/>
      <w:pgMar w:top="851" w:right="1134" w:bottom="1134" w:left="1701" w:header="797" w:footer="6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1192D" w14:textId="77777777" w:rsidR="00CF0E2C" w:rsidRDefault="00CF0E2C" w:rsidP="00083A30">
      <w:pPr>
        <w:spacing w:line="240" w:lineRule="auto"/>
      </w:pPr>
      <w:r>
        <w:separator/>
      </w:r>
    </w:p>
    <w:p w14:paraId="04CF8FBE" w14:textId="77777777" w:rsidR="00CF0E2C" w:rsidRDefault="00CF0E2C"/>
    <w:p w14:paraId="29CA2EF0" w14:textId="77777777" w:rsidR="00CF0E2C" w:rsidRDefault="00CF0E2C" w:rsidP="009C2947"/>
    <w:p w14:paraId="4C776888" w14:textId="77777777" w:rsidR="00CF0E2C" w:rsidRDefault="00CF0E2C"/>
  </w:endnote>
  <w:endnote w:type="continuationSeparator" w:id="0">
    <w:p w14:paraId="2DA462DF" w14:textId="77777777" w:rsidR="00CF0E2C" w:rsidRDefault="00CF0E2C" w:rsidP="00083A30">
      <w:pPr>
        <w:spacing w:line="240" w:lineRule="auto"/>
      </w:pPr>
      <w:r>
        <w:continuationSeparator/>
      </w:r>
    </w:p>
    <w:p w14:paraId="1671D437" w14:textId="77777777" w:rsidR="00CF0E2C" w:rsidRDefault="00CF0E2C"/>
    <w:p w14:paraId="27E6F53C" w14:textId="77777777" w:rsidR="00CF0E2C" w:rsidRDefault="00CF0E2C" w:rsidP="009C2947"/>
    <w:p w14:paraId="625ABB90" w14:textId="77777777" w:rsidR="00CF0E2C" w:rsidRDefault="00CF0E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0C1A8" w14:textId="27E5EC69" w:rsidR="002717A7" w:rsidRPr="00437818" w:rsidRDefault="002717A7" w:rsidP="00437818">
    <w:pPr>
      <w:tabs>
        <w:tab w:val="center" w:pos="4419"/>
        <w:tab w:val="right" w:pos="8838"/>
      </w:tabs>
      <w:suppressAutoHyphens/>
      <w:spacing w:line="240" w:lineRule="auto"/>
      <w:jc w:val="right"/>
      <w:rPr>
        <w:rFonts w:eastAsia="Times New Roman" w:cs="Arial"/>
        <w:b/>
        <w:bCs/>
        <w:sz w:val="20"/>
        <w:szCs w:val="20"/>
        <w:lang w:val="x-none"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0CAF9" w14:textId="77777777" w:rsidR="00CF0E2C" w:rsidRDefault="00CF0E2C" w:rsidP="00083A30">
      <w:pPr>
        <w:spacing w:line="240" w:lineRule="auto"/>
      </w:pPr>
      <w:r>
        <w:separator/>
      </w:r>
    </w:p>
    <w:p w14:paraId="73479536" w14:textId="77777777" w:rsidR="00CF0E2C" w:rsidRDefault="00CF0E2C"/>
    <w:p w14:paraId="1C3421E5" w14:textId="77777777" w:rsidR="00CF0E2C" w:rsidRDefault="00CF0E2C" w:rsidP="009C2947"/>
    <w:p w14:paraId="1705099D" w14:textId="77777777" w:rsidR="00CF0E2C" w:rsidRDefault="00CF0E2C"/>
  </w:footnote>
  <w:footnote w:type="continuationSeparator" w:id="0">
    <w:p w14:paraId="59BAF38B" w14:textId="77777777" w:rsidR="00CF0E2C" w:rsidRDefault="00CF0E2C" w:rsidP="00083A30">
      <w:pPr>
        <w:spacing w:line="240" w:lineRule="auto"/>
      </w:pPr>
      <w:r>
        <w:continuationSeparator/>
      </w:r>
    </w:p>
    <w:p w14:paraId="741E116E" w14:textId="77777777" w:rsidR="00CF0E2C" w:rsidRDefault="00CF0E2C"/>
    <w:p w14:paraId="408FA56B" w14:textId="77777777" w:rsidR="00CF0E2C" w:rsidRDefault="00CF0E2C" w:rsidP="009C2947"/>
    <w:p w14:paraId="61C9C878" w14:textId="77777777" w:rsidR="00CF0E2C" w:rsidRDefault="00CF0E2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F50EB18C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Arial Unicode M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9873C72"/>
    <w:multiLevelType w:val="multilevel"/>
    <w:tmpl w:val="2244F182"/>
    <w:lvl w:ilvl="0">
      <w:start w:val="1"/>
      <w:numFmt w:val="decimal"/>
      <w:lvlText w:val="%1."/>
      <w:lvlJc w:val="left"/>
      <w:pPr>
        <w:tabs>
          <w:tab w:val="num" w:pos="0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vel4-R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" w15:restartNumberingAfterBreak="0">
    <w:nsid w:val="21893F57"/>
    <w:multiLevelType w:val="multilevel"/>
    <w:tmpl w:val="413858B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6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936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24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1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7800" w:hanging="2160"/>
      </w:pPr>
      <w:rPr>
        <w:rFonts w:hint="default"/>
      </w:rPr>
    </w:lvl>
  </w:abstractNum>
  <w:abstractNum w:abstractNumId="4" w15:restartNumberingAfterBreak="0">
    <w:nsid w:val="2762105D"/>
    <w:multiLevelType w:val="multilevel"/>
    <w:tmpl w:val="FECA46BC"/>
    <w:lvl w:ilvl="0">
      <w:start w:val="17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9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7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1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8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83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776" w:hanging="2160"/>
      </w:pPr>
    </w:lvl>
  </w:abstractNum>
  <w:abstractNum w:abstractNumId="5" w15:restartNumberingAfterBreak="0">
    <w:nsid w:val="44BE5CBA"/>
    <w:multiLevelType w:val="multilevel"/>
    <w:tmpl w:val="300A59C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6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936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24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1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7800" w:hanging="2160"/>
      </w:pPr>
      <w:rPr>
        <w:rFonts w:hint="default"/>
      </w:rPr>
    </w:lvl>
  </w:abstractNum>
  <w:abstractNum w:abstractNumId="6" w15:restartNumberingAfterBreak="0">
    <w:nsid w:val="55F617C7"/>
    <w:multiLevelType w:val="multilevel"/>
    <w:tmpl w:val="B62C673C"/>
    <w:lvl w:ilvl="0">
      <w:start w:val="1"/>
      <w:numFmt w:val="lowerLetter"/>
      <w:lvlText w:val="%1)"/>
      <w:lvlJc w:val="left"/>
      <w:pPr>
        <w:tabs>
          <w:tab w:val="num" w:pos="0"/>
        </w:tabs>
        <w:ind w:left="720" w:firstLine="0"/>
      </w:pPr>
    </w:lvl>
    <w:lvl w:ilvl="1">
      <w:start w:val="1"/>
      <w:numFmt w:val="decimal"/>
      <w:lvlText w:val="%25.1."/>
      <w:lvlJc w:val="left"/>
      <w:pPr>
        <w:tabs>
          <w:tab w:val="num" w:pos="0"/>
        </w:tabs>
        <w:ind w:left="1077" w:firstLine="0"/>
      </w:pPr>
    </w:lvl>
    <w:lvl w:ilvl="2">
      <w:start w:val="1"/>
      <w:numFmt w:val="decimal"/>
      <w:lvlText w:val="%24.5.%3."/>
      <w:lvlJc w:val="left"/>
      <w:pPr>
        <w:tabs>
          <w:tab w:val="num" w:pos="0"/>
        </w:tabs>
        <w:ind w:left="1434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91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8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5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62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19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576" w:firstLine="0"/>
      </w:pPr>
    </w:lvl>
  </w:abstractNum>
  <w:abstractNum w:abstractNumId="7" w15:restartNumberingAfterBreak="0">
    <w:nsid w:val="5A1D5308"/>
    <w:multiLevelType w:val="hybridMultilevel"/>
    <w:tmpl w:val="37A65A6E"/>
    <w:lvl w:ilvl="0" w:tplc="ACC6BBEC">
      <w:start w:val="1"/>
      <w:numFmt w:val="upperRoman"/>
      <w:pStyle w:val="DPETTULOANEXO"/>
      <w:suff w:val="nothing"/>
      <w:lvlText w:val="ANEXO %1 - "/>
      <w:lvlJc w:val="right"/>
      <w:pPr>
        <w:ind w:left="0" w:firstLine="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E110A4"/>
    <w:multiLevelType w:val="multilevel"/>
    <w:tmpl w:val="1B0843A6"/>
    <w:lvl w:ilvl="0">
      <w:start w:val="1"/>
      <w:numFmt w:val="decimal"/>
      <w:lvlText w:val="%1."/>
      <w:lvlJc w:val="left"/>
      <w:pPr>
        <w:tabs>
          <w:tab w:val="num" w:pos="0"/>
        </w:tabs>
        <w:ind w:left="705" w:hanging="705"/>
      </w:pPr>
      <w:rPr>
        <w:rFonts w:eastAsia="Times New Roman"/>
      </w:rPr>
    </w:lvl>
    <w:lvl w:ilvl="1">
      <w:start w:val="1"/>
      <w:numFmt w:val="decimal"/>
      <w:lvlText w:val="%1.%2."/>
      <w:lvlJc w:val="left"/>
      <w:pPr>
        <w:tabs>
          <w:tab w:val="num" w:pos="142"/>
        </w:tabs>
        <w:ind w:left="862" w:hanging="720"/>
      </w:pPr>
      <w:rPr>
        <w:rFonts w:ascii="Arial" w:eastAsia="Times New Roman" w:hAnsi="Arial" w:cs="Arial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eastAsia="Times New Roman"/>
      </w:rPr>
    </w:lvl>
  </w:abstractNum>
  <w:abstractNum w:abstractNumId="9" w15:restartNumberingAfterBreak="0">
    <w:nsid w:val="602B2D86"/>
    <w:multiLevelType w:val="multilevel"/>
    <w:tmpl w:val="5F32685A"/>
    <w:lvl w:ilvl="0">
      <w:start w:val="2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6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936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24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1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7800" w:hanging="2160"/>
      </w:pPr>
      <w:rPr>
        <w:rFonts w:hint="default"/>
      </w:rPr>
    </w:lvl>
  </w:abstractNum>
  <w:abstractNum w:abstractNumId="10" w15:restartNumberingAfterBreak="0">
    <w:nsid w:val="634649F6"/>
    <w:multiLevelType w:val="multilevel"/>
    <w:tmpl w:val="CDD6FF3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3F31AE8"/>
    <w:multiLevelType w:val="multilevel"/>
    <w:tmpl w:val="912EF5F2"/>
    <w:lvl w:ilvl="0">
      <w:start w:val="1"/>
      <w:numFmt w:val="decimal"/>
      <w:pStyle w:val="Ttulo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6947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tulo4"/>
      <w:suff w:val="space"/>
      <w:lvlText w:val="%1.%2.%3.%4."/>
      <w:lvlJc w:val="left"/>
      <w:pPr>
        <w:ind w:left="852" w:firstLine="0"/>
      </w:pPr>
      <w:rPr>
        <w:rFonts w:hint="default"/>
      </w:rPr>
    </w:lvl>
    <w:lvl w:ilvl="4">
      <w:start w:val="1"/>
      <w:numFmt w:val="decimal"/>
      <w:pStyle w:val="Ttulo5"/>
      <w:suff w:val="space"/>
      <w:lvlText w:val="%1.%2.%3.%4.%5."/>
      <w:lvlJc w:val="left"/>
      <w:pPr>
        <w:ind w:left="2126" w:firstLine="0"/>
      </w:pPr>
    </w:lvl>
    <w:lvl w:ilvl="5">
      <w:start w:val="1"/>
      <w:numFmt w:val="decimal"/>
      <w:pStyle w:val="Ttulo6"/>
      <w:suff w:val="space"/>
      <w:lvlText w:val="%1.%2.%3.%4.%5.%6."/>
      <w:lvlJc w:val="left"/>
      <w:pPr>
        <w:ind w:left="2835" w:firstLine="0"/>
      </w:pPr>
      <w:rPr>
        <w:rFonts w:hint="default"/>
      </w:rPr>
    </w:lvl>
    <w:lvl w:ilvl="6">
      <w:start w:val="1"/>
      <w:numFmt w:val="decimal"/>
      <w:pStyle w:val="Ttulo7"/>
      <w:suff w:val="space"/>
      <w:lvlText w:val="%1.%2.%3.%4.%5.%6.%7."/>
      <w:lvlJc w:val="left"/>
      <w:pPr>
        <w:ind w:left="-32766" w:hanging="29226"/>
      </w:pPr>
      <w:rPr>
        <w:rFonts w:hint="default"/>
      </w:rPr>
    </w:lvl>
    <w:lvl w:ilvl="7">
      <w:start w:val="1"/>
      <w:numFmt w:val="decimal"/>
      <w:pStyle w:val="Ttulo8"/>
      <w:suff w:val="space"/>
      <w:lvlText w:val="%1.%2.%3.%4.%5.%6.%7.%8."/>
      <w:lvlJc w:val="left"/>
      <w:pPr>
        <w:ind w:left="4253" w:firstLine="0"/>
      </w:pPr>
      <w:rPr>
        <w:rFonts w:hint="default"/>
      </w:rPr>
    </w:lvl>
    <w:lvl w:ilvl="8">
      <w:start w:val="1"/>
      <w:numFmt w:val="decimal"/>
      <w:pStyle w:val="Ttulo9"/>
      <w:suff w:val="space"/>
      <w:lvlText w:val="%1.%2.%3.%4.%5.%6.%7.%8.%9."/>
      <w:lvlJc w:val="left"/>
      <w:pPr>
        <w:ind w:left="4961" w:firstLine="0"/>
      </w:pPr>
      <w:rPr>
        <w:rFonts w:hint="default"/>
      </w:rPr>
    </w:lvl>
  </w:abstractNum>
  <w:abstractNum w:abstractNumId="12" w15:restartNumberingAfterBreak="0">
    <w:nsid w:val="7257512B"/>
    <w:multiLevelType w:val="multilevel"/>
    <w:tmpl w:val="2F9CD62C"/>
    <w:lvl w:ilvl="0">
      <w:start w:val="11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num w:numId="1" w16cid:durableId="160587987">
    <w:abstractNumId w:val="11"/>
  </w:num>
  <w:num w:numId="2" w16cid:durableId="1658142798">
    <w:abstractNumId w:val="7"/>
  </w:num>
  <w:num w:numId="3" w16cid:durableId="724833074">
    <w:abstractNumId w:val="10"/>
  </w:num>
  <w:num w:numId="4" w16cid:durableId="420764275">
    <w:abstractNumId w:val="0"/>
  </w:num>
  <w:num w:numId="5" w16cid:durableId="1410274640">
    <w:abstractNumId w:val="11"/>
  </w:num>
  <w:num w:numId="6" w16cid:durableId="1018972335">
    <w:abstractNumId w:val="2"/>
  </w:num>
  <w:num w:numId="7" w16cid:durableId="1352221470">
    <w:abstractNumId w:val="8"/>
  </w:num>
  <w:num w:numId="8" w16cid:durableId="1777865056">
    <w:abstractNumId w:val="6"/>
  </w:num>
  <w:num w:numId="9" w16cid:durableId="805119814">
    <w:abstractNumId w:val="12"/>
  </w:num>
  <w:num w:numId="10" w16cid:durableId="1490051587">
    <w:abstractNumId w:val="4"/>
  </w:num>
  <w:num w:numId="11" w16cid:durableId="140270821">
    <w:abstractNumId w:val="9"/>
  </w:num>
  <w:num w:numId="12" w16cid:durableId="938292974">
    <w:abstractNumId w:val="11"/>
    <w:lvlOverride w:ilvl="0">
      <w:startOverride w:val="4"/>
    </w:lvlOverride>
    <w:lvlOverride w:ilvl="1">
      <w:startOverride w:val="1"/>
    </w:lvlOverride>
  </w:num>
  <w:num w:numId="13" w16cid:durableId="1330937721">
    <w:abstractNumId w:val="11"/>
    <w:lvlOverride w:ilvl="0">
      <w:startOverride w:val="4"/>
    </w:lvlOverride>
    <w:lvlOverride w:ilvl="1">
      <w:startOverride w:val="1"/>
    </w:lvlOverride>
  </w:num>
  <w:num w:numId="14" w16cid:durableId="237180909">
    <w:abstractNumId w:val="5"/>
  </w:num>
  <w:num w:numId="15" w16cid:durableId="208360166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activeWritingStyle w:appName="MSWord" w:lang="pt-BR" w:vendorID="64" w:dllVersion="6" w:nlCheck="1" w:checkStyle="0"/>
  <w:activeWritingStyle w:appName="MSWord" w:lang="pt-BR" w:vendorID="64" w:dllVersion="4096" w:nlCheck="1" w:checkStyle="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28F"/>
    <w:rsid w:val="000058A0"/>
    <w:rsid w:val="00006E97"/>
    <w:rsid w:val="00010242"/>
    <w:rsid w:val="00010434"/>
    <w:rsid w:val="00010DA7"/>
    <w:rsid w:val="00012587"/>
    <w:rsid w:val="00012844"/>
    <w:rsid w:val="00012B8E"/>
    <w:rsid w:val="00015165"/>
    <w:rsid w:val="00015A28"/>
    <w:rsid w:val="00016CC7"/>
    <w:rsid w:val="00017119"/>
    <w:rsid w:val="0001715D"/>
    <w:rsid w:val="000171EA"/>
    <w:rsid w:val="000204B3"/>
    <w:rsid w:val="00022368"/>
    <w:rsid w:val="00022A6C"/>
    <w:rsid w:val="0002363D"/>
    <w:rsid w:val="00023C11"/>
    <w:rsid w:val="00025ACF"/>
    <w:rsid w:val="000269F2"/>
    <w:rsid w:val="00027E3E"/>
    <w:rsid w:val="000317AE"/>
    <w:rsid w:val="00031D47"/>
    <w:rsid w:val="00031DF6"/>
    <w:rsid w:val="000351C0"/>
    <w:rsid w:val="00036EAB"/>
    <w:rsid w:val="00037DF7"/>
    <w:rsid w:val="00041B80"/>
    <w:rsid w:val="00042033"/>
    <w:rsid w:val="00042BA7"/>
    <w:rsid w:val="00044613"/>
    <w:rsid w:val="00044C4B"/>
    <w:rsid w:val="000456E8"/>
    <w:rsid w:val="000469F4"/>
    <w:rsid w:val="00046D50"/>
    <w:rsid w:val="000479CA"/>
    <w:rsid w:val="00047A96"/>
    <w:rsid w:val="00051270"/>
    <w:rsid w:val="000542D3"/>
    <w:rsid w:val="00054E7C"/>
    <w:rsid w:val="00055A68"/>
    <w:rsid w:val="00055A85"/>
    <w:rsid w:val="0006268A"/>
    <w:rsid w:val="00065A51"/>
    <w:rsid w:val="00070FF1"/>
    <w:rsid w:val="000710B0"/>
    <w:rsid w:val="000724BC"/>
    <w:rsid w:val="00074662"/>
    <w:rsid w:val="00074B54"/>
    <w:rsid w:val="000753D2"/>
    <w:rsid w:val="000766EF"/>
    <w:rsid w:val="00076F82"/>
    <w:rsid w:val="00082CDA"/>
    <w:rsid w:val="00083A30"/>
    <w:rsid w:val="00084EB1"/>
    <w:rsid w:val="0008694C"/>
    <w:rsid w:val="000878D6"/>
    <w:rsid w:val="00091B7E"/>
    <w:rsid w:val="00092F4D"/>
    <w:rsid w:val="000930C0"/>
    <w:rsid w:val="0009395C"/>
    <w:rsid w:val="00096666"/>
    <w:rsid w:val="00096F08"/>
    <w:rsid w:val="00097BDC"/>
    <w:rsid w:val="00097E3F"/>
    <w:rsid w:val="000A08C7"/>
    <w:rsid w:val="000A1F4B"/>
    <w:rsid w:val="000A2866"/>
    <w:rsid w:val="000A36C2"/>
    <w:rsid w:val="000A429F"/>
    <w:rsid w:val="000A44D7"/>
    <w:rsid w:val="000A47F3"/>
    <w:rsid w:val="000A7020"/>
    <w:rsid w:val="000B0974"/>
    <w:rsid w:val="000B1B30"/>
    <w:rsid w:val="000B3B00"/>
    <w:rsid w:val="000B5668"/>
    <w:rsid w:val="000C1E7A"/>
    <w:rsid w:val="000C1F4C"/>
    <w:rsid w:val="000C4589"/>
    <w:rsid w:val="000C53A0"/>
    <w:rsid w:val="000C567F"/>
    <w:rsid w:val="000C641C"/>
    <w:rsid w:val="000D0961"/>
    <w:rsid w:val="000D0F9F"/>
    <w:rsid w:val="000D1106"/>
    <w:rsid w:val="000D49ED"/>
    <w:rsid w:val="000D6E14"/>
    <w:rsid w:val="000E0348"/>
    <w:rsid w:val="000E2299"/>
    <w:rsid w:val="000E22E8"/>
    <w:rsid w:val="000E284B"/>
    <w:rsid w:val="000E743E"/>
    <w:rsid w:val="000F080D"/>
    <w:rsid w:val="000F082F"/>
    <w:rsid w:val="000F2238"/>
    <w:rsid w:val="000F78FA"/>
    <w:rsid w:val="00101555"/>
    <w:rsid w:val="00105659"/>
    <w:rsid w:val="001064F4"/>
    <w:rsid w:val="001077D7"/>
    <w:rsid w:val="00111E7C"/>
    <w:rsid w:val="00112079"/>
    <w:rsid w:val="0011247C"/>
    <w:rsid w:val="00112C40"/>
    <w:rsid w:val="00114799"/>
    <w:rsid w:val="001152A9"/>
    <w:rsid w:val="00115542"/>
    <w:rsid w:val="0012060B"/>
    <w:rsid w:val="001222E9"/>
    <w:rsid w:val="00123977"/>
    <w:rsid w:val="00127C3D"/>
    <w:rsid w:val="00130BE4"/>
    <w:rsid w:val="00131C6C"/>
    <w:rsid w:val="00132D35"/>
    <w:rsid w:val="00133CBE"/>
    <w:rsid w:val="00134A17"/>
    <w:rsid w:val="001355D2"/>
    <w:rsid w:val="00136799"/>
    <w:rsid w:val="00136E8A"/>
    <w:rsid w:val="00137CDE"/>
    <w:rsid w:val="00140218"/>
    <w:rsid w:val="00142121"/>
    <w:rsid w:val="00142424"/>
    <w:rsid w:val="00143506"/>
    <w:rsid w:val="00145D3A"/>
    <w:rsid w:val="0014773B"/>
    <w:rsid w:val="00147E5F"/>
    <w:rsid w:val="00150F3B"/>
    <w:rsid w:val="0015301D"/>
    <w:rsid w:val="00154338"/>
    <w:rsid w:val="001546C3"/>
    <w:rsid w:val="0015617F"/>
    <w:rsid w:val="001568C8"/>
    <w:rsid w:val="00156CBF"/>
    <w:rsid w:val="00157F8E"/>
    <w:rsid w:val="001600F2"/>
    <w:rsid w:val="00162886"/>
    <w:rsid w:val="0016342B"/>
    <w:rsid w:val="0016509D"/>
    <w:rsid w:val="001714A8"/>
    <w:rsid w:val="00172A56"/>
    <w:rsid w:val="00173C9E"/>
    <w:rsid w:val="00175C41"/>
    <w:rsid w:val="00176E40"/>
    <w:rsid w:val="001777F9"/>
    <w:rsid w:val="00177C68"/>
    <w:rsid w:val="001849A4"/>
    <w:rsid w:val="00184C49"/>
    <w:rsid w:val="001866DA"/>
    <w:rsid w:val="001867EB"/>
    <w:rsid w:val="001876E7"/>
    <w:rsid w:val="001936F2"/>
    <w:rsid w:val="00195518"/>
    <w:rsid w:val="00195545"/>
    <w:rsid w:val="00196E0F"/>
    <w:rsid w:val="001A052E"/>
    <w:rsid w:val="001A473C"/>
    <w:rsid w:val="001A473E"/>
    <w:rsid w:val="001A4847"/>
    <w:rsid w:val="001A5FB3"/>
    <w:rsid w:val="001A6E94"/>
    <w:rsid w:val="001A75D1"/>
    <w:rsid w:val="001A7920"/>
    <w:rsid w:val="001A79CF"/>
    <w:rsid w:val="001B11F5"/>
    <w:rsid w:val="001B2875"/>
    <w:rsid w:val="001B35D1"/>
    <w:rsid w:val="001B3E03"/>
    <w:rsid w:val="001B4881"/>
    <w:rsid w:val="001B4F7B"/>
    <w:rsid w:val="001B53C2"/>
    <w:rsid w:val="001B5AE3"/>
    <w:rsid w:val="001B710C"/>
    <w:rsid w:val="001C0BDD"/>
    <w:rsid w:val="001C175E"/>
    <w:rsid w:val="001C2B7E"/>
    <w:rsid w:val="001C31BD"/>
    <w:rsid w:val="001D138E"/>
    <w:rsid w:val="001D3657"/>
    <w:rsid w:val="001D3935"/>
    <w:rsid w:val="001D48D8"/>
    <w:rsid w:val="001D4D74"/>
    <w:rsid w:val="001D587C"/>
    <w:rsid w:val="001D6DE0"/>
    <w:rsid w:val="001D73CC"/>
    <w:rsid w:val="001E239F"/>
    <w:rsid w:val="001E350F"/>
    <w:rsid w:val="001E490D"/>
    <w:rsid w:val="001E4D90"/>
    <w:rsid w:val="001E60C6"/>
    <w:rsid w:val="001E7C22"/>
    <w:rsid w:val="001F05CE"/>
    <w:rsid w:val="001F26BE"/>
    <w:rsid w:val="001F349C"/>
    <w:rsid w:val="001F4DFF"/>
    <w:rsid w:val="001F6669"/>
    <w:rsid w:val="00200B55"/>
    <w:rsid w:val="00203519"/>
    <w:rsid w:val="002041F9"/>
    <w:rsid w:val="00205192"/>
    <w:rsid w:val="00205CDE"/>
    <w:rsid w:val="00205E0A"/>
    <w:rsid w:val="00206569"/>
    <w:rsid w:val="0020682C"/>
    <w:rsid w:val="00207223"/>
    <w:rsid w:val="00207EFF"/>
    <w:rsid w:val="00207F96"/>
    <w:rsid w:val="0021314F"/>
    <w:rsid w:val="002160E0"/>
    <w:rsid w:val="00216124"/>
    <w:rsid w:val="00217BFC"/>
    <w:rsid w:val="0022022C"/>
    <w:rsid w:val="002210AD"/>
    <w:rsid w:val="0022184F"/>
    <w:rsid w:val="00222AA4"/>
    <w:rsid w:val="002235FD"/>
    <w:rsid w:val="002244D0"/>
    <w:rsid w:val="00224B34"/>
    <w:rsid w:val="00224FC5"/>
    <w:rsid w:val="002254A3"/>
    <w:rsid w:val="00225A7E"/>
    <w:rsid w:val="00227232"/>
    <w:rsid w:val="00232A14"/>
    <w:rsid w:val="00233568"/>
    <w:rsid w:val="00235EB8"/>
    <w:rsid w:val="00236271"/>
    <w:rsid w:val="00236916"/>
    <w:rsid w:val="00236B96"/>
    <w:rsid w:val="00237889"/>
    <w:rsid w:val="0024048C"/>
    <w:rsid w:val="00242436"/>
    <w:rsid w:val="00243646"/>
    <w:rsid w:val="002439D4"/>
    <w:rsid w:val="002459C4"/>
    <w:rsid w:val="00245E7D"/>
    <w:rsid w:val="00247BDE"/>
    <w:rsid w:val="00247E0D"/>
    <w:rsid w:val="00251D66"/>
    <w:rsid w:val="00252798"/>
    <w:rsid w:val="002541C8"/>
    <w:rsid w:val="002552CD"/>
    <w:rsid w:val="00257913"/>
    <w:rsid w:val="00257D7F"/>
    <w:rsid w:val="0026027C"/>
    <w:rsid w:val="002607DE"/>
    <w:rsid w:val="0026145F"/>
    <w:rsid w:val="00263300"/>
    <w:rsid w:val="002636B8"/>
    <w:rsid w:val="002677AC"/>
    <w:rsid w:val="00267AE6"/>
    <w:rsid w:val="0027145A"/>
    <w:rsid w:val="002717A7"/>
    <w:rsid w:val="0027213D"/>
    <w:rsid w:val="00273402"/>
    <w:rsid w:val="002776E1"/>
    <w:rsid w:val="00280048"/>
    <w:rsid w:val="002808CA"/>
    <w:rsid w:val="00282178"/>
    <w:rsid w:val="0028224B"/>
    <w:rsid w:val="00282503"/>
    <w:rsid w:val="00284F1F"/>
    <w:rsid w:val="00285BDA"/>
    <w:rsid w:val="00286BF3"/>
    <w:rsid w:val="00286EB0"/>
    <w:rsid w:val="00290D5E"/>
    <w:rsid w:val="00292749"/>
    <w:rsid w:val="00294ED1"/>
    <w:rsid w:val="00295D4D"/>
    <w:rsid w:val="0029609B"/>
    <w:rsid w:val="00296F25"/>
    <w:rsid w:val="002A2C0E"/>
    <w:rsid w:val="002A4FF7"/>
    <w:rsid w:val="002A5372"/>
    <w:rsid w:val="002A6D01"/>
    <w:rsid w:val="002A732A"/>
    <w:rsid w:val="002A79FD"/>
    <w:rsid w:val="002B0DB0"/>
    <w:rsid w:val="002B3122"/>
    <w:rsid w:val="002B3D37"/>
    <w:rsid w:val="002B48F3"/>
    <w:rsid w:val="002B4F0B"/>
    <w:rsid w:val="002B4F0C"/>
    <w:rsid w:val="002B52E4"/>
    <w:rsid w:val="002B5886"/>
    <w:rsid w:val="002B5A60"/>
    <w:rsid w:val="002B5A92"/>
    <w:rsid w:val="002B6F97"/>
    <w:rsid w:val="002B7E72"/>
    <w:rsid w:val="002C0473"/>
    <w:rsid w:val="002C0875"/>
    <w:rsid w:val="002C128C"/>
    <w:rsid w:val="002C2C5E"/>
    <w:rsid w:val="002C3166"/>
    <w:rsid w:val="002C376C"/>
    <w:rsid w:val="002C3D40"/>
    <w:rsid w:val="002C416C"/>
    <w:rsid w:val="002C51AA"/>
    <w:rsid w:val="002C6ED3"/>
    <w:rsid w:val="002C786B"/>
    <w:rsid w:val="002C788B"/>
    <w:rsid w:val="002D17EB"/>
    <w:rsid w:val="002D4186"/>
    <w:rsid w:val="002D5731"/>
    <w:rsid w:val="002D6093"/>
    <w:rsid w:val="002D6140"/>
    <w:rsid w:val="002E2A9B"/>
    <w:rsid w:val="002E32C5"/>
    <w:rsid w:val="002E3675"/>
    <w:rsid w:val="002E3EC9"/>
    <w:rsid w:val="002E7181"/>
    <w:rsid w:val="002F0B59"/>
    <w:rsid w:val="002F37DA"/>
    <w:rsid w:val="002F424F"/>
    <w:rsid w:val="002F6AB0"/>
    <w:rsid w:val="002F7DE2"/>
    <w:rsid w:val="003014D5"/>
    <w:rsid w:val="00302B85"/>
    <w:rsid w:val="003071B4"/>
    <w:rsid w:val="00312BCB"/>
    <w:rsid w:val="00314421"/>
    <w:rsid w:val="00315750"/>
    <w:rsid w:val="00315BAD"/>
    <w:rsid w:val="00316B1A"/>
    <w:rsid w:val="00316DC2"/>
    <w:rsid w:val="0032095F"/>
    <w:rsid w:val="00320E22"/>
    <w:rsid w:val="00322F14"/>
    <w:rsid w:val="003242A6"/>
    <w:rsid w:val="003245F2"/>
    <w:rsid w:val="00324CEC"/>
    <w:rsid w:val="00325710"/>
    <w:rsid w:val="0032766A"/>
    <w:rsid w:val="00331C36"/>
    <w:rsid w:val="00333CDF"/>
    <w:rsid w:val="00333F76"/>
    <w:rsid w:val="0033586A"/>
    <w:rsid w:val="003363DC"/>
    <w:rsid w:val="00337257"/>
    <w:rsid w:val="003379C0"/>
    <w:rsid w:val="003417A9"/>
    <w:rsid w:val="00344C2F"/>
    <w:rsid w:val="003453EA"/>
    <w:rsid w:val="0035203E"/>
    <w:rsid w:val="00354293"/>
    <w:rsid w:val="00354304"/>
    <w:rsid w:val="00354C81"/>
    <w:rsid w:val="00355731"/>
    <w:rsid w:val="00360865"/>
    <w:rsid w:val="003616DA"/>
    <w:rsid w:val="00363FFF"/>
    <w:rsid w:val="00364397"/>
    <w:rsid w:val="003658BD"/>
    <w:rsid w:val="00365BB5"/>
    <w:rsid w:val="00366C97"/>
    <w:rsid w:val="00367A2F"/>
    <w:rsid w:val="003700E1"/>
    <w:rsid w:val="00370CF0"/>
    <w:rsid w:val="00372A72"/>
    <w:rsid w:val="003743F1"/>
    <w:rsid w:val="00374B09"/>
    <w:rsid w:val="00374D86"/>
    <w:rsid w:val="0037571A"/>
    <w:rsid w:val="00377222"/>
    <w:rsid w:val="0037729C"/>
    <w:rsid w:val="0038043C"/>
    <w:rsid w:val="00380D2E"/>
    <w:rsid w:val="0038311B"/>
    <w:rsid w:val="00383357"/>
    <w:rsid w:val="003920C1"/>
    <w:rsid w:val="003947B3"/>
    <w:rsid w:val="0039492F"/>
    <w:rsid w:val="003956D7"/>
    <w:rsid w:val="003A5089"/>
    <w:rsid w:val="003B308E"/>
    <w:rsid w:val="003B36C5"/>
    <w:rsid w:val="003B5DC0"/>
    <w:rsid w:val="003B67E9"/>
    <w:rsid w:val="003C011B"/>
    <w:rsid w:val="003C5634"/>
    <w:rsid w:val="003C5735"/>
    <w:rsid w:val="003D148A"/>
    <w:rsid w:val="003D3E48"/>
    <w:rsid w:val="003D410A"/>
    <w:rsid w:val="003D42B9"/>
    <w:rsid w:val="003D47FF"/>
    <w:rsid w:val="003D6842"/>
    <w:rsid w:val="003D74E8"/>
    <w:rsid w:val="003E14B1"/>
    <w:rsid w:val="003E1A04"/>
    <w:rsid w:val="003E3446"/>
    <w:rsid w:val="003E37FE"/>
    <w:rsid w:val="003E43D5"/>
    <w:rsid w:val="003E4F79"/>
    <w:rsid w:val="003E60A9"/>
    <w:rsid w:val="003F04EC"/>
    <w:rsid w:val="003F262F"/>
    <w:rsid w:val="003F2ADE"/>
    <w:rsid w:val="003F3F22"/>
    <w:rsid w:val="003F4985"/>
    <w:rsid w:val="003F6609"/>
    <w:rsid w:val="003F7BEE"/>
    <w:rsid w:val="004035C5"/>
    <w:rsid w:val="00403AE1"/>
    <w:rsid w:val="00403C58"/>
    <w:rsid w:val="004048B0"/>
    <w:rsid w:val="004061C0"/>
    <w:rsid w:val="00406678"/>
    <w:rsid w:val="00410846"/>
    <w:rsid w:val="0041168A"/>
    <w:rsid w:val="004123C0"/>
    <w:rsid w:val="00414863"/>
    <w:rsid w:val="00414D35"/>
    <w:rsid w:val="004159FB"/>
    <w:rsid w:val="00416C48"/>
    <w:rsid w:val="00417AC7"/>
    <w:rsid w:val="00421273"/>
    <w:rsid w:val="00421394"/>
    <w:rsid w:val="00423F5F"/>
    <w:rsid w:val="0042598C"/>
    <w:rsid w:val="00427533"/>
    <w:rsid w:val="0042785A"/>
    <w:rsid w:val="00431330"/>
    <w:rsid w:val="00431F7E"/>
    <w:rsid w:val="004339A9"/>
    <w:rsid w:val="00434E52"/>
    <w:rsid w:val="00436338"/>
    <w:rsid w:val="00436A2F"/>
    <w:rsid w:val="00437818"/>
    <w:rsid w:val="00440C19"/>
    <w:rsid w:val="00442D15"/>
    <w:rsid w:val="00444360"/>
    <w:rsid w:val="00444506"/>
    <w:rsid w:val="00444C84"/>
    <w:rsid w:val="00445FBF"/>
    <w:rsid w:val="00452212"/>
    <w:rsid w:val="0045335C"/>
    <w:rsid w:val="00456C1E"/>
    <w:rsid w:val="0045722D"/>
    <w:rsid w:val="0046149E"/>
    <w:rsid w:val="00461707"/>
    <w:rsid w:val="00462095"/>
    <w:rsid w:val="0046402D"/>
    <w:rsid w:val="0046618A"/>
    <w:rsid w:val="004702CC"/>
    <w:rsid w:val="00470A46"/>
    <w:rsid w:val="00471EE7"/>
    <w:rsid w:val="00472001"/>
    <w:rsid w:val="004727E3"/>
    <w:rsid w:val="0047283B"/>
    <w:rsid w:val="00473E84"/>
    <w:rsid w:val="00482F72"/>
    <w:rsid w:val="00483B33"/>
    <w:rsid w:val="004852E8"/>
    <w:rsid w:val="004853B5"/>
    <w:rsid w:val="004910B8"/>
    <w:rsid w:val="004912C4"/>
    <w:rsid w:val="00491ABB"/>
    <w:rsid w:val="00491EB2"/>
    <w:rsid w:val="004920AA"/>
    <w:rsid w:val="004921AF"/>
    <w:rsid w:val="004926E1"/>
    <w:rsid w:val="004936B1"/>
    <w:rsid w:val="00493D3D"/>
    <w:rsid w:val="004940EC"/>
    <w:rsid w:val="00494B1A"/>
    <w:rsid w:val="004A0543"/>
    <w:rsid w:val="004A0C02"/>
    <w:rsid w:val="004A26EC"/>
    <w:rsid w:val="004A6445"/>
    <w:rsid w:val="004B018C"/>
    <w:rsid w:val="004B1BC2"/>
    <w:rsid w:val="004C0B48"/>
    <w:rsid w:val="004C0C55"/>
    <w:rsid w:val="004C127D"/>
    <w:rsid w:val="004C1356"/>
    <w:rsid w:val="004C13F9"/>
    <w:rsid w:val="004D1F91"/>
    <w:rsid w:val="004D4992"/>
    <w:rsid w:val="004D6472"/>
    <w:rsid w:val="004D68E8"/>
    <w:rsid w:val="004D6BE3"/>
    <w:rsid w:val="004D7028"/>
    <w:rsid w:val="004E24AA"/>
    <w:rsid w:val="004E29F0"/>
    <w:rsid w:val="004E332F"/>
    <w:rsid w:val="004E38CA"/>
    <w:rsid w:val="004E4CB2"/>
    <w:rsid w:val="004E650D"/>
    <w:rsid w:val="004E66F2"/>
    <w:rsid w:val="004F1870"/>
    <w:rsid w:val="004F263F"/>
    <w:rsid w:val="004F592A"/>
    <w:rsid w:val="004F5C67"/>
    <w:rsid w:val="00500C24"/>
    <w:rsid w:val="00502414"/>
    <w:rsid w:val="00503186"/>
    <w:rsid w:val="00506233"/>
    <w:rsid w:val="00507D08"/>
    <w:rsid w:val="00507E71"/>
    <w:rsid w:val="00516CB8"/>
    <w:rsid w:val="00520A31"/>
    <w:rsid w:val="005217BF"/>
    <w:rsid w:val="00521C6A"/>
    <w:rsid w:val="00527EA4"/>
    <w:rsid w:val="00531B5E"/>
    <w:rsid w:val="0053669F"/>
    <w:rsid w:val="00536B0A"/>
    <w:rsid w:val="00541A6C"/>
    <w:rsid w:val="0054296C"/>
    <w:rsid w:val="00542EF5"/>
    <w:rsid w:val="005433E2"/>
    <w:rsid w:val="00543475"/>
    <w:rsid w:val="0054351E"/>
    <w:rsid w:val="005479E0"/>
    <w:rsid w:val="005506A2"/>
    <w:rsid w:val="00550FF6"/>
    <w:rsid w:val="005517F0"/>
    <w:rsid w:val="00553100"/>
    <w:rsid w:val="0056093B"/>
    <w:rsid w:val="00560EC2"/>
    <w:rsid w:val="00560FD6"/>
    <w:rsid w:val="00562CBA"/>
    <w:rsid w:val="00563458"/>
    <w:rsid w:val="0056452E"/>
    <w:rsid w:val="00564927"/>
    <w:rsid w:val="00567344"/>
    <w:rsid w:val="00567BEB"/>
    <w:rsid w:val="00567EE1"/>
    <w:rsid w:val="00571815"/>
    <w:rsid w:val="0057203A"/>
    <w:rsid w:val="00572C40"/>
    <w:rsid w:val="00572E3A"/>
    <w:rsid w:val="00574367"/>
    <w:rsid w:val="00574426"/>
    <w:rsid w:val="00576860"/>
    <w:rsid w:val="00582587"/>
    <w:rsid w:val="005826A4"/>
    <w:rsid w:val="005826EF"/>
    <w:rsid w:val="00584563"/>
    <w:rsid w:val="005846CE"/>
    <w:rsid w:val="0058505F"/>
    <w:rsid w:val="0058518E"/>
    <w:rsid w:val="0058595D"/>
    <w:rsid w:val="00591154"/>
    <w:rsid w:val="00592ED8"/>
    <w:rsid w:val="00597990"/>
    <w:rsid w:val="00597EBE"/>
    <w:rsid w:val="005A05DB"/>
    <w:rsid w:val="005A126B"/>
    <w:rsid w:val="005A1405"/>
    <w:rsid w:val="005A1F36"/>
    <w:rsid w:val="005A373E"/>
    <w:rsid w:val="005A441B"/>
    <w:rsid w:val="005A5BF4"/>
    <w:rsid w:val="005A5F57"/>
    <w:rsid w:val="005B0288"/>
    <w:rsid w:val="005B1243"/>
    <w:rsid w:val="005B1998"/>
    <w:rsid w:val="005B2B32"/>
    <w:rsid w:val="005B3488"/>
    <w:rsid w:val="005B4189"/>
    <w:rsid w:val="005B45F5"/>
    <w:rsid w:val="005B529B"/>
    <w:rsid w:val="005B729A"/>
    <w:rsid w:val="005C07E1"/>
    <w:rsid w:val="005C27BE"/>
    <w:rsid w:val="005C319C"/>
    <w:rsid w:val="005C3CF4"/>
    <w:rsid w:val="005C4651"/>
    <w:rsid w:val="005C4815"/>
    <w:rsid w:val="005C4CC2"/>
    <w:rsid w:val="005C667C"/>
    <w:rsid w:val="005C704E"/>
    <w:rsid w:val="005C773F"/>
    <w:rsid w:val="005C7E83"/>
    <w:rsid w:val="005D1EAC"/>
    <w:rsid w:val="005D1F1D"/>
    <w:rsid w:val="005D1FFA"/>
    <w:rsid w:val="005D32B2"/>
    <w:rsid w:val="005D3C27"/>
    <w:rsid w:val="005D51E2"/>
    <w:rsid w:val="005D6EF1"/>
    <w:rsid w:val="005D772B"/>
    <w:rsid w:val="005E088E"/>
    <w:rsid w:val="005E1D3D"/>
    <w:rsid w:val="005E20C3"/>
    <w:rsid w:val="005E273E"/>
    <w:rsid w:val="005E6888"/>
    <w:rsid w:val="005F0117"/>
    <w:rsid w:val="005F0954"/>
    <w:rsid w:val="005F1646"/>
    <w:rsid w:val="005F2239"/>
    <w:rsid w:val="005F38F3"/>
    <w:rsid w:val="005F430E"/>
    <w:rsid w:val="005F5114"/>
    <w:rsid w:val="005F52C2"/>
    <w:rsid w:val="005F563B"/>
    <w:rsid w:val="006010A2"/>
    <w:rsid w:val="006018BC"/>
    <w:rsid w:val="00601BB0"/>
    <w:rsid w:val="00602A8C"/>
    <w:rsid w:val="00604219"/>
    <w:rsid w:val="00604D9B"/>
    <w:rsid w:val="00605A30"/>
    <w:rsid w:val="00605E99"/>
    <w:rsid w:val="00606C27"/>
    <w:rsid w:val="0060777D"/>
    <w:rsid w:val="00607A1B"/>
    <w:rsid w:val="00610D8C"/>
    <w:rsid w:val="0061212D"/>
    <w:rsid w:val="0061213D"/>
    <w:rsid w:val="0061305A"/>
    <w:rsid w:val="006130F6"/>
    <w:rsid w:val="0061434A"/>
    <w:rsid w:val="0061541F"/>
    <w:rsid w:val="006155BF"/>
    <w:rsid w:val="00615FBC"/>
    <w:rsid w:val="00616FE8"/>
    <w:rsid w:val="0061792E"/>
    <w:rsid w:val="006200AC"/>
    <w:rsid w:val="00620420"/>
    <w:rsid w:val="00624672"/>
    <w:rsid w:val="00625309"/>
    <w:rsid w:val="006260EB"/>
    <w:rsid w:val="006319FB"/>
    <w:rsid w:val="006331B3"/>
    <w:rsid w:val="00633DC6"/>
    <w:rsid w:val="0064211A"/>
    <w:rsid w:val="0064248C"/>
    <w:rsid w:val="00642A79"/>
    <w:rsid w:val="0064381F"/>
    <w:rsid w:val="00644C1C"/>
    <w:rsid w:val="0065082B"/>
    <w:rsid w:val="0065107A"/>
    <w:rsid w:val="00652279"/>
    <w:rsid w:val="006529D8"/>
    <w:rsid w:val="006532E9"/>
    <w:rsid w:val="0065375D"/>
    <w:rsid w:val="0065388E"/>
    <w:rsid w:val="0065674F"/>
    <w:rsid w:val="0065698C"/>
    <w:rsid w:val="006569B5"/>
    <w:rsid w:val="00660EA4"/>
    <w:rsid w:val="00662D25"/>
    <w:rsid w:val="00666EDB"/>
    <w:rsid w:val="006679EB"/>
    <w:rsid w:val="00672915"/>
    <w:rsid w:val="006750E3"/>
    <w:rsid w:val="00675535"/>
    <w:rsid w:val="0067643A"/>
    <w:rsid w:val="00676801"/>
    <w:rsid w:val="006768AA"/>
    <w:rsid w:val="00677F5D"/>
    <w:rsid w:val="00682E03"/>
    <w:rsid w:val="006842EE"/>
    <w:rsid w:val="00684ACB"/>
    <w:rsid w:val="00684E0E"/>
    <w:rsid w:val="006862A2"/>
    <w:rsid w:val="00686A18"/>
    <w:rsid w:val="00687EB3"/>
    <w:rsid w:val="0069249B"/>
    <w:rsid w:val="00695EE8"/>
    <w:rsid w:val="00696136"/>
    <w:rsid w:val="006970C5"/>
    <w:rsid w:val="006A0362"/>
    <w:rsid w:val="006A2F8F"/>
    <w:rsid w:val="006A3899"/>
    <w:rsid w:val="006A4622"/>
    <w:rsid w:val="006A5FE4"/>
    <w:rsid w:val="006A6068"/>
    <w:rsid w:val="006B3C37"/>
    <w:rsid w:val="006B44DE"/>
    <w:rsid w:val="006B4A86"/>
    <w:rsid w:val="006B4C2D"/>
    <w:rsid w:val="006B55CE"/>
    <w:rsid w:val="006B6841"/>
    <w:rsid w:val="006B7931"/>
    <w:rsid w:val="006C04E3"/>
    <w:rsid w:val="006C128F"/>
    <w:rsid w:val="006C3E75"/>
    <w:rsid w:val="006C4E29"/>
    <w:rsid w:val="006C585E"/>
    <w:rsid w:val="006C5EC3"/>
    <w:rsid w:val="006C60C0"/>
    <w:rsid w:val="006C6D20"/>
    <w:rsid w:val="006C73F5"/>
    <w:rsid w:val="006D1276"/>
    <w:rsid w:val="006D338F"/>
    <w:rsid w:val="006D60A9"/>
    <w:rsid w:val="006E0098"/>
    <w:rsid w:val="006E0208"/>
    <w:rsid w:val="006E1C0B"/>
    <w:rsid w:val="006E2E35"/>
    <w:rsid w:val="006E37E5"/>
    <w:rsid w:val="006E5655"/>
    <w:rsid w:val="006E6047"/>
    <w:rsid w:val="006E6C69"/>
    <w:rsid w:val="006E70A0"/>
    <w:rsid w:val="006F0A99"/>
    <w:rsid w:val="006F2BD1"/>
    <w:rsid w:val="006F32FC"/>
    <w:rsid w:val="006F4A5A"/>
    <w:rsid w:val="006F629A"/>
    <w:rsid w:val="00700851"/>
    <w:rsid w:val="00705122"/>
    <w:rsid w:val="00705FAE"/>
    <w:rsid w:val="00710101"/>
    <w:rsid w:val="00711CD9"/>
    <w:rsid w:val="00712EB9"/>
    <w:rsid w:val="00712F14"/>
    <w:rsid w:val="0071393B"/>
    <w:rsid w:val="00714418"/>
    <w:rsid w:val="00714A1C"/>
    <w:rsid w:val="00714BC3"/>
    <w:rsid w:val="00715749"/>
    <w:rsid w:val="0071690E"/>
    <w:rsid w:val="00717DA7"/>
    <w:rsid w:val="00721791"/>
    <w:rsid w:val="00722682"/>
    <w:rsid w:val="00724BFD"/>
    <w:rsid w:val="0072546B"/>
    <w:rsid w:val="00726A3E"/>
    <w:rsid w:val="0072715B"/>
    <w:rsid w:val="00727EF9"/>
    <w:rsid w:val="0073122A"/>
    <w:rsid w:val="007331DD"/>
    <w:rsid w:val="00734497"/>
    <w:rsid w:val="00737738"/>
    <w:rsid w:val="007414DA"/>
    <w:rsid w:val="00742F65"/>
    <w:rsid w:val="00744488"/>
    <w:rsid w:val="00744FD6"/>
    <w:rsid w:val="00746F52"/>
    <w:rsid w:val="00747337"/>
    <w:rsid w:val="007475A2"/>
    <w:rsid w:val="00752AC9"/>
    <w:rsid w:val="00752F3F"/>
    <w:rsid w:val="00754027"/>
    <w:rsid w:val="00755570"/>
    <w:rsid w:val="00756AC0"/>
    <w:rsid w:val="007574A9"/>
    <w:rsid w:val="007600BC"/>
    <w:rsid w:val="00762B4D"/>
    <w:rsid w:val="00765E71"/>
    <w:rsid w:val="00766B59"/>
    <w:rsid w:val="0076720E"/>
    <w:rsid w:val="007679AB"/>
    <w:rsid w:val="00770262"/>
    <w:rsid w:val="00770FB3"/>
    <w:rsid w:val="00771185"/>
    <w:rsid w:val="00773A89"/>
    <w:rsid w:val="007741AD"/>
    <w:rsid w:val="0077461C"/>
    <w:rsid w:val="00775651"/>
    <w:rsid w:val="00775B37"/>
    <w:rsid w:val="00776018"/>
    <w:rsid w:val="00776BA6"/>
    <w:rsid w:val="007772BF"/>
    <w:rsid w:val="007775E0"/>
    <w:rsid w:val="007803FE"/>
    <w:rsid w:val="00780B6C"/>
    <w:rsid w:val="0078209D"/>
    <w:rsid w:val="00784166"/>
    <w:rsid w:val="00787699"/>
    <w:rsid w:val="0078781B"/>
    <w:rsid w:val="007901B7"/>
    <w:rsid w:val="0079348B"/>
    <w:rsid w:val="00794777"/>
    <w:rsid w:val="00797D0B"/>
    <w:rsid w:val="007A0F9C"/>
    <w:rsid w:val="007A13E2"/>
    <w:rsid w:val="007A251B"/>
    <w:rsid w:val="007A3788"/>
    <w:rsid w:val="007A4D0D"/>
    <w:rsid w:val="007A53E9"/>
    <w:rsid w:val="007A59E2"/>
    <w:rsid w:val="007A59F9"/>
    <w:rsid w:val="007A5BF2"/>
    <w:rsid w:val="007A66C0"/>
    <w:rsid w:val="007A76F3"/>
    <w:rsid w:val="007A7C62"/>
    <w:rsid w:val="007B253A"/>
    <w:rsid w:val="007B2724"/>
    <w:rsid w:val="007B31ED"/>
    <w:rsid w:val="007B36B2"/>
    <w:rsid w:val="007B4E6A"/>
    <w:rsid w:val="007B5F5D"/>
    <w:rsid w:val="007C4040"/>
    <w:rsid w:val="007C42D8"/>
    <w:rsid w:val="007C53D7"/>
    <w:rsid w:val="007C54E6"/>
    <w:rsid w:val="007C6AB5"/>
    <w:rsid w:val="007C6E3B"/>
    <w:rsid w:val="007D41D4"/>
    <w:rsid w:val="007D6388"/>
    <w:rsid w:val="007E51C4"/>
    <w:rsid w:val="007E5608"/>
    <w:rsid w:val="007F1235"/>
    <w:rsid w:val="007F1A74"/>
    <w:rsid w:val="007F25EB"/>
    <w:rsid w:val="007F3510"/>
    <w:rsid w:val="007F3DBC"/>
    <w:rsid w:val="007F3E65"/>
    <w:rsid w:val="007F4C3A"/>
    <w:rsid w:val="007F6218"/>
    <w:rsid w:val="007F77E7"/>
    <w:rsid w:val="008007DE"/>
    <w:rsid w:val="00801135"/>
    <w:rsid w:val="00802447"/>
    <w:rsid w:val="0080773F"/>
    <w:rsid w:val="00810653"/>
    <w:rsid w:val="00811F20"/>
    <w:rsid w:val="00812B0F"/>
    <w:rsid w:val="00820B23"/>
    <w:rsid w:val="00822429"/>
    <w:rsid w:val="008229B7"/>
    <w:rsid w:val="00822BAE"/>
    <w:rsid w:val="008240A8"/>
    <w:rsid w:val="008250A1"/>
    <w:rsid w:val="00826B76"/>
    <w:rsid w:val="00827C0D"/>
    <w:rsid w:val="00830ECC"/>
    <w:rsid w:val="00831C70"/>
    <w:rsid w:val="008333EA"/>
    <w:rsid w:val="00833A6E"/>
    <w:rsid w:val="00834463"/>
    <w:rsid w:val="008351C5"/>
    <w:rsid w:val="008355B9"/>
    <w:rsid w:val="00835BEB"/>
    <w:rsid w:val="00846A34"/>
    <w:rsid w:val="00846D37"/>
    <w:rsid w:val="00846FD4"/>
    <w:rsid w:val="00847BC4"/>
    <w:rsid w:val="00850301"/>
    <w:rsid w:val="008516C3"/>
    <w:rsid w:val="008539E3"/>
    <w:rsid w:val="0085479E"/>
    <w:rsid w:val="00861C14"/>
    <w:rsid w:val="008620D4"/>
    <w:rsid w:val="00862473"/>
    <w:rsid w:val="008626BD"/>
    <w:rsid w:val="00864301"/>
    <w:rsid w:val="00866287"/>
    <w:rsid w:val="00866493"/>
    <w:rsid w:val="00875C38"/>
    <w:rsid w:val="0087673F"/>
    <w:rsid w:val="00876841"/>
    <w:rsid w:val="00876B89"/>
    <w:rsid w:val="00877C68"/>
    <w:rsid w:val="00884B21"/>
    <w:rsid w:val="008851B9"/>
    <w:rsid w:val="00890E47"/>
    <w:rsid w:val="00892487"/>
    <w:rsid w:val="00892817"/>
    <w:rsid w:val="00893D1F"/>
    <w:rsid w:val="00893F62"/>
    <w:rsid w:val="008940FA"/>
    <w:rsid w:val="008953BA"/>
    <w:rsid w:val="00897572"/>
    <w:rsid w:val="00897EA7"/>
    <w:rsid w:val="008A0497"/>
    <w:rsid w:val="008A1B25"/>
    <w:rsid w:val="008A434B"/>
    <w:rsid w:val="008A48D7"/>
    <w:rsid w:val="008A72F2"/>
    <w:rsid w:val="008A73B5"/>
    <w:rsid w:val="008B376E"/>
    <w:rsid w:val="008B4134"/>
    <w:rsid w:val="008B50A7"/>
    <w:rsid w:val="008B5756"/>
    <w:rsid w:val="008B60F4"/>
    <w:rsid w:val="008C0A45"/>
    <w:rsid w:val="008C1C88"/>
    <w:rsid w:val="008C2481"/>
    <w:rsid w:val="008C46FE"/>
    <w:rsid w:val="008C53C2"/>
    <w:rsid w:val="008C5C09"/>
    <w:rsid w:val="008C68FA"/>
    <w:rsid w:val="008C6F88"/>
    <w:rsid w:val="008D0DD1"/>
    <w:rsid w:val="008D2472"/>
    <w:rsid w:val="008D3062"/>
    <w:rsid w:val="008D3C08"/>
    <w:rsid w:val="008D4597"/>
    <w:rsid w:val="008D57B5"/>
    <w:rsid w:val="008D7F0B"/>
    <w:rsid w:val="008E02E6"/>
    <w:rsid w:val="008E03A1"/>
    <w:rsid w:val="008E1CB0"/>
    <w:rsid w:val="008E51DB"/>
    <w:rsid w:val="008E593A"/>
    <w:rsid w:val="008E6054"/>
    <w:rsid w:val="008F07B0"/>
    <w:rsid w:val="008F373D"/>
    <w:rsid w:val="008F3C96"/>
    <w:rsid w:val="008F47CA"/>
    <w:rsid w:val="008F4EB2"/>
    <w:rsid w:val="008F5A86"/>
    <w:rsid w:val="008F796F"/>
    <w:rsid w:val="00900D3A"/>
    <w:rsid w:val="00903307"/>
    <w:rsid w:val="009034C9"/>
    <w:rsid w:val="009039AE"/>
    <w:rsid w:val="00903D2B"/>
    <w:rsid w:val="00906DFE"/>
    <w:rsid w:val="009105C1"/>
    <w:rsid w:val="00910D7F"/>
    <w:rsid w:val="009125E2"/>
    <w:rsid w:val="00915136"/>
    <w:rsid w:val="009151EE"/>
    <w:rsid w:val="0091535E"/>
    <w:rsid w:val="00915C5B"/>
    <w:rsid w:val="00916F30"/>
    <w:rsid w:val="0092094F"/>
    <w:rsid w:val="00922E27"/>
    <w:rsid w:val="0092379B"/>
    <w:rsid w:val="00924961"/>
    <w:rsid w:val="00925681"/>
    <w:rsid w:val="009269E7"/>
    <w:rsid w:val="00930679"/>
    <w:rsid w:val="00931704"/>
    <w:rsid w:val="0093211A"/>
    <w:rsid w:val="00932B8D"/>
    <w:rsid w:val="0093402E"/>
    <w:rsid w:val="00936507"/>
    <w:rsid w:val="00936CA2"/>
    <w:rsid w:val="0094514E"/>
    <w:rsid w:val="00945323"/>
    <w:rsid w:val="00950FC5"/>
    <w:rsid w:val="0095218D"/>
    <w:rsid w:val="00952EC5"/>
    <w:rsid w:val="00953211"/>
    <w:rsid w:val="00955B4A"/>
    <w:rsid w:val="00956685"/>
    <w:rsid w:val="00956EA7"/>
    <w:rsid w:val="0096055A"/>
    <w:rsid w:val="009636B6"/>
    <w:rsid w:val="009637B3"/>
    <w:rsid w:val="00964503"/>
    <w:rsid w:val="00965137"/>
    <w:rsid w:val="00967150"/>
    <w:rsid w:val="009676A7"/>
    <w:rsid w:val="00970D92"/>
    <w:rsid w:val="00972DCE"/>
    <w:rsid w:val="00972F5B"/>
    <w:rsid w:val="009764AB"/>
    <w:rsid w:val="00976898"/>
    <w:rsid w:val="00977E39"/>
    <w:rsid w:val="00980E37"/>
    <w:rsid w:val="00981C62"/>
    <w:rsid w:val="009821CA"/>
    <w:rsid w:val="0098271A"/>
    <w:rsid w:val="00982DA1"/>
    <w:rsid w:val="009831C9"/>
    <w:rsid w:val="009837FD"/>
    <w:rsid w:val="00983811"/>
    <w:rsid w:val="009854FE"/>
    <w:rsid w:val="009860E5"/>
    <w:rsid w:val="00986E83"/>
    <w:rsid w:val="009872F7"/>
    <w:rsid w:val="00993382"/>
    <w:rsid w:val="00997273"/>
    <w:rsid w:val="00997F20"/>
    <w:rsid w:val="009A03D1"/>
    <w:rsid w:val="009A1C52"/>
    <w:rsid w:val="009A20C9"/>
    <w:rsid w:val="009A3ED6"/>
    <w:rsid w:val="009A41F8"/>
    <w:rsid w:val="009A6688"/>
    <w:rsid w:val="009A68CA"/>
    <w:rsid w:val="009B1814"/>
    <w:rsid w:val="009B3BC8"/>
    <w:rsid w:val="009B6D9F"/>
    <w:rsid w:val="009B721C"/>
    <w:rsid w:val="009C0878"/>
    <w:rsid w:val="009C139F"/>
    <w:rsid w:val="009C19C5"/>
    <w:rsid w:val="009C1CCC"/>
    <w:rsid w:val="009C25B8"/>
    <w:rsid w:val="009C28AC"/>
    <w:rsid w:val="009C2947"/>
    <w:rsid w:val="009C3F5F"/>
    <w:rsid w:val="009C51D2"/>
    <w:rsid w:val="009C5CF1"/>
    <w:rsid w:val="009C5D37"/>
    <w:rsid w:val="009C5F75"/>
    <w:rsid w:val="009C6BF5"/>
    <w:rsid w:val="009D2C9B"/>
    <w:rsid w:val="009D46CA"/>
    <w:rsid w:val="009D4A22"/>
    <w:rsid w:val="009D7554"/>
    <w:rsid w:val="009D7D68"/>
    <w:rsid w:val="009D7FCC"/>
    <w:rsid w:val="009E23A9"/>
    <w:rsid w:val="009E64B3"/>
    <w:rsid w:val="009E6B23"/>
    <w:rsid w:val="009E73FF"/>
    <w:rsid w:val="009E7A2E"/>
    <w:rsid w:val="009F0435"/>
    <w:rsid w:val="009F2283"/>
    <w:rsid w:val="009F6961"/>
    <w:rsid w:val="009F6B2D"/>
    <w:rsid w:val="009F6E2F"/>
    <w:rsid w:val="00A00A9B"/>
    <w:rsid w:val="00A02A16"/>
    <w:rsid w:val="00A03B0E"/>
    <w:rsid w:val="00A04721"/>
    <w:rsid w:val="00A066BB"/>
    <w:rsid w:val="00A072A3"/>
    <w:rsid w:val="00A07349"/>
    <w:rsid w:val="00A10B6A"/>
    <w:rsid w:val="00A14E90"/>
    <w:rsid w:val="00A167A6"/>
    <w:rsid w:val="00A17829"/>
    <w:rsid w:val="00A20E76"/>
    <w:rsid w:val="00A21C4C"/>
    <w:rsid w:val="00A23108"/>
    <w:rsid w:val="00A23F63"/>
    <w:rsid w:val="00A2513A"/>
    <w:rsid w:val="00A258EF"/>
    <w:rsid w:val="00A26758"/>
    <w:rsid w:val="00A310F7"/>
    <w:rsid w:val="00A323FD"/>
    <w:rsid w:val="00A33266"/>
    <w:rsid w:val="00A3567B"/>
    <w:rsid w:val="00A40AEB"/>
    <w:rsid w:val="00A41288"/>
    <w:rsid w:val="00A41A3F"/>
    <w:rsid w:val="00A429C2"/>
    <w:rsid w:val="00A43B9D"/>
    <w:rsid w:val="00A44931"/>
    <w:rsid w:val="00A44B59"/>
    <w:rsid w:val="00A47512"/>
    <w:rsid w:val="00A524E6"/>
    <w:rsid w:val="00A52DF2"/>
    <w:rsid w:val="00A542D8"/>
    <w:rsid w:val="00A575B2"/>
    <w:rsid w:val="00A579DD"/>
    <w:rsid w:val="00A61DF9"/>
    <w:rsid w:val="00A61E6D"/>
    <w:rsid w:val="00A622AC"/>
    <w:rsid w:val="00A62D5A"/>
    <w:rsid w:val="00A64391"/>
    <w:rsid w:val="00A66EF7"/>
    <w:rsid w:val="00A676A2"/>
    <w:rsid w:val="00A7028C"/>
    <w:rsid w:val="00A7183A"/>
    <w:rsid w:val="00A71F1E"/>
    <w:rsid w:val="00A74D39"/>
    <w:rsid w:val="00A75716"/>
    <w:rsid w:val="00A75AE8"/>
    <w:rsid w:val="00A805E5"/>
    <w:rsid w:val="00A81D18"/>
    <w:rsid w:val="00A827B4"/>
    <w:rsid w:val="00A854AC"/>
    <w:rsid w:val="00A860AE"/>
    <w:rsid w:val="00A86A6D"/>
    <w:rsid w:val="00A87DF0"/>
    <w:rsid w:val="00A911F4"/>
    <w:rsid w:val="00A92FCE"/>
    <w:rsid w:val="00A93445"/>
    <w:rsid w:val="00A93D3A"/>
    <w:rsid w:val="00A942E6"/>
    <w:rsid w:val="00A959C3"/>
    <w:rsid w:val="00AA0E67"/>
    <w:rsid w:val="00AA2B48"/>
    <w:rsid w:val="00AA581B"/>
    <w:rsid w:val="00AA6FB8"/>
    <w:rsid w:val="00AB02A0"/>
    <w:rsid w:val="00AB35BA"/>
    <w:rsid w:val="00AB494E"/>
    <w:rsid w:val="00AB4C64"/>
    <w:rsid w:val="00AB5435"/>
    <w:rsid w:val="00AC1864"/>
    <w:rsid w:val="00AC4370"/>
    <w:rsid w:val="00AC4441"/>
    <w:rsid w:val="00AC4D6A"/>
    <w:rsid w:val="00AD002D"/>
    <w:rsid w:val="00AD151C"/>
    <w:rsid w:val="00AD3DE2"/>
    <w:rsid w:val="00AD54F6"/>
    <w:rsid w:val="00AD6BCB"/>
    <w:rsid w:val="00AE0DA5"/>
    <w:rsid w:val="00AE27E4"/>
    <w:rsid w:val="00AE28A2"/>
    <w:rsid w:val="00AE370D"/>
    <w:rsid w:val="00AE3855"/>
    <w:rsid w:val="00AE3C26"/>
    <w:rsid w:val="00AE51E8"/>
    <w:rsid w:val="00AE58F4"/>
    <w:rsid w:val="00AE6BB1"/>
    <w:rsid w:val="00AE6E5B"/>
    <w:rsid w:val="00AE7707"/>
    <w:rsid w:val="00AF099C"/>
    <w:rsid w:val="00AF2B8D"/>
    <w:rsid w:val="00AF36D0"/>
    <w:rsid w:val="00AF4DB3"/>
    <w:rsid w:val="00AF55FA"/>
    <w:rsid w:val="00AF6230"/>
    <w:rsid w:val="00AF7084"/>
    <w:rsid w:val="00AF78C0"/>
    <w:rsid w:val="00B0213F"/>
    <w:rsid w:val="00B024DD"/>
    <w:rsid w:val="00B05703"/>
    <w:rsid w:val="00B05CF3"/>
    <w:rsid w:val="00B06E0A"/>
    <w:rsid w:val="00B10666"/>
    <w:rsid w:val="00B10B04"/>
    <w:rsid w:val="00B11AA1"/>
    <w:rsid w:val="00B11B31"/>
    <w:rsid w:val="00B12654"/>
    <w:rsid w:val="00B138E4"/>
    <w:rsid w:val="00B14313"/>
    <w:rsid w:val="00B168A4"/>
    <w:rsid w:val="00B17896"/>
    <w:rsid w:val="00B21057"/>
    <w:rsid w:val="00B21E26"/>
    <w:rsid w:val="00B22A94"/>
    <w:rsid w:val="00B244D5"/>
    <w:rsid w:val="00B279DF"/>
    <w:rsid w:val="00B31177"/>
    <w:rsid w:val="00B3305A"/>
    <w:rsid w:val="00B33DA4"/>
    <w:rsid w:val="00B35028"/>
    <w:rsid w:val="00B35BE2"/>
    <w:rsid w:val="00B36060"/>
    <w:rsid w:val="00B403DF"/>
    <w:rsid w:val="00B40445"/>
    <w:rsid w:val="00B43986"/>
    <w:rsid w:val="00B45F7F"/>
    <w:rsid w:val="00B508EC"/>
    <w:rsid w:val="00B50F46"/>
    <w:rsid w:val="00B515D5"/>
    <w:rsid w:val="00B52BF4"/>
    <w:rsid w:val="00B5790E"/>
    <w:rsid w:val="00B57F47"/>
    <w:rsid w:val="00B60855"/>
    <w:rsid w:val="00B60CE3"/>
    <w:rsid w:val="00B61B80"/>
    <w:rsid w:val="00B63439"/>
    <w:rsid w:val="00B64AAE"/>
    <w:rsid w:val="00B662C6"/>
    <w:rsid w:val="00B701E9"/>
    <w:rsid w:val="00B7080B"/>
    <w:rsid w:val="00B736C9"/>
    <w:rsid w:val="00B749F1"/>
    <w:rsid w:val="00B779B8"/>
    <w:rsid w:val="00B77CB2"/>
    <w:rsid w:val="00B8095C"/>
    <w:rsid w:val="00B83452"/>
    <w:rsid w:val="00B83BF7"/>
    <w:rsid w:val="00B847D6"/>
    <w:rsid w:val="00B85EFE"/>
    <w:rsid w:val="00B86B5A"/>
    <w:rsid w:val="00B87136"/>
    <w:rsid w:val="00B875EA"/>
    <w:rsid w:val="00B9015A"/>
    <w:rsid w:val="00B9071F"/>
    <w:rsid w:val="00B9116A"/>
    <w:rsid w:val="00B913B9"/>
    <w:rsid w:val="00B94C3F"/>
    <w:rsid w:val="00B9637A"/>
    <w:rsid w:val="00B97986"/>
    <w:rsid w:val="00BA1BA6"/>
    <w:rsid w:val="00BA34AF"/>
    <w:rsid w:val="00BA4CD5"/>
    <w:rsid w:val="00BA5C19"/>
    <w:rsid w:val="00BA6728"/>
    <w:rsid w:val="00BA6BC3"/>
    <w:rsid w:val="00BB27CE"/>
    <w:rsid w:val="00BB5172"/>
    <w:rsid w:val="00BB58E9"/>
    <w:rsid w:val="00BB682A"/>
    <w:rsid w:val="00BB6ABF"/>
    <w:rsid w:val="00BC1D19"/>
    <w:rsid w:val="00BC2547"/>
    <w:rsid w:val="00BC48A0"/>
    <w:rsid w:val="00BC540D"/>
    <w:rsid w:val="00BC73BD"/>
    <w:rsid w:val="00BD021B"/>
    <w:rsid w:val="00BD086F"/>
    <w:rsid w:val="00BD127F"/>
    <w:rsid w:val="00BD18A6"/>
    <w:rsid w:val="00BD2E47"/>
    <w:rsid w:val="00BD3D78"/>
    <w:rsid w:val="00BE3F07"/>
    <w:rsid w:val="00BE488C"/>
    <w:rsid w:val="00BE4896"/>
    <w:rsid w:val="00BE4BB7"/>
    <w:rsid w:val="00BE5CD9"/>
    <w:rsid w:val="00BE710F"/>
    <w:rsid w:val="00BE7520"/>
    <w:rsid w:val="00BE7961"/>
    <w:rsid w:val="00BF28C6"/>
    <w:rsid w:val="00BF45A2"/>
    <w:rsid w:val="00BF4C42"/>
    <w:rsid w:val="00BF77B9"/>
    <w:rsid w:val="00C01547"/>
    <w:rsid w:val="00C01C29"/>
    <w:rsid w:val="00C02552"/>
    <w:rsid w:val="00C02B71"/>
    <w:rsid w:val="00C046CE"/>
    <w:rsid w:val="00C050C1"/>
    <w:rsid w:val="00C05322"/>
    <w:rsid w:val="00C064B0"/>
    <w:rsid w:val="00C072AE"/>
    <w:rsid w:val="00C12D2C"/>
    <w:rsid w:val="00C146B0"/>
    <w:rsid w:val="00C1569F"/>
    <w:rsid w:val="00C16C32"/>
    <w:rsid w:val="00C20F0C"/>
    <w:rsid w:val="00C2178A"/>
    <w:rsid w:val="00C22135"/>
    <w:rsid w:val="00C22679"/>
    <w:rsid w:val="00C23E63"/>
    <w:rsid w:val="00C24822"/>
    <w:rsid w:val="00C25915"/>
    <w:rsid w:val="00C2749B"/>
    <w:rsid w:val="00C277AB"/>
    <w:rsid w:val="00C30753"/>
    <w:rsid w:val="00C30E54"/>
    <w:rsid w:val="00C31077"/>
    <w:rsid w:val="00C33534"/>
    <w:rsid w:val="00C33DB9"/>
    <w:rsid w:val="00C340CD"/>
    <w:rsid w:val="00C3688D"/>
    <w:rsid w:val="00C37ADA"/>
    <w:rsid w:val="00C4265D"/>
    <w:rsid w:val="00C42F30"/>
    <w:rsid w:val="00C437D5"/>
    <w:rsid w:val="00C43DFD"/>
    <w:rsid w:val="00C46044"/>
    <w:rsid w:val="00C46474"/>
    <w:rsid w:val="00C4663C"/>
    <w:rsid w:val="00C5228D"/>
    <w:rsid w:val="00C52302"/>
    <w:rsid w:val="00C528F1"/>
    <w:rsid w:val="00C52911"/>
    <w:rsid w:val="00C54C2B"/>
    <w:rsid w:val="00C55AE8"/>
    <w:rsid w:val="00C61A6F"/>
    <w:rsid w:val="00C64091"/>
    <w:rsid w:val="00C6415D"/>
    <w:rsid w:val="00C652BD"/>
    <w:rsid w:val="00C66EAC"/>
    <w:rsid w:val="00C701A3"/>
    <w:rsid w:val="00C708C9"/>
    <w:rsid w:val="00C730BC"/>
    <w:rsid w:val="00C74F2E"/>
    <w:rsid w:val="00C8053B"/>
    <w:rsid w:val="00C8080E"/>
    <w:rsid w:val="00C80E36"/>
    <w:rsid w:val="00C81934"/>
    <w:rsid w:val="00C83066"/>
    <w:rsid w:val="00C84686"/>
    <w:rsid w:val="00C84B08"/>
    <w:rsid w:val="00C84B4D"/>
    <w:rsid w:val="00C8624A"/>
    <w:rsid w:val="00C864AB"/>
    <w:rsid w:val="00C918D5"/>
    <w:rsid w:val="00C92032"/>
    <w:rsid w:val="00C9218B"/>
    <w:rsid w:val="00C928C0"/>
    <w:rsid w:val="00C92E66"/>
    <w:rsid w:val="00C9392E"/>
    <w:rsid w:val="00C942DF"/>
    <w:rsid w:val="00C947DB"/>
    <w:rsid w:val="00C96BB8"/>
    <w:rsid w:val="00C97588"/>
    <w:rsid w:val="00CA0B23"/>
    <w:rsid w:val="00CA242E"/>
    <w:rsid w:val="00CA5992"/>
    <w:rsid w:val="00CA6BA0"/>
    <w:rsid w:val="00CA7682"/>
    <w:rsid w:val="00CB0557"/>
    <w:rsid w:val="00CB25A5"/>
    <w:rsid w:val="00CB3967"/>
    <w:rsid w:val="00CB4299"/>
    <w:rsid w:val="00CB4CA7"/>
    <w:rsid w:val="00CB5A58"/>
    <w:rsid w:val="00CB7602"/>
    <w:rsid w:val="00CC0BAE"/>
    <w:rsid w:val="00CC14A6"/>
    <w:rsid w:val="00CC2445"/>
    <w:rsid w:val="00CC3BF5"/>
    <w:rsid w:val="00CC40E3"/>
    <w:rsid w:val="00CC49A3"/>
    <w:rsid w:val="00CC5DEE"/>
    <w:rsid w:val="00CC635B"/>
    <w:rsid w:val="00CC757B"/>
    <w:rsid w:val="00CD0439"/>
    <w:rsid w:val="00CD061F"/>
    <w:rsid w:val="00CD2324"/>
    <w:rsid w:val="00CD751B"/>
    <w:rsid w:val="00CE0985"/>
    <w:rsid w:val="00CE2932"/>
    <w:rsid w:val="00CE2BF3"/>
    <w:rsid w:val="00CE32FA"/>
    <w:rsid w:val="00CE3A90"/>
    <w:rsid w:val="00CE4B60"/>
    <w:rsid w:val="00CE67D7"/>
    <w:rsid w:val="00CE71C2"/>
    <w:rsid w:val="00CE7B02"/>
    <w:rsid w:val="00CF0E2C"/>
    <w:rsid w:val="00CF3D5F"/>
    <w:rsid w:val="00CF6A30"/>
    <w:rsid w:val="00CF74CD"/>
    <w:rsid w:val="00D01944"/>
    <w:rsid w:val="00D04F1A"/>
    <w:rsid w:val="00D066FA"/>
    <w:rsid w:val="00D07C17"/>
    <w:rsid w:val="00D10247"/>
    <w:rsid w:val="00D11BD5"/>
    <w:rsid w:val="00D1302A"/>
    <w:rsid w:val="00D14F80"/>
    <w:rsid w:val="00D16DC2"/>
    <w:rsid w:val="00D20708"/>
    <w:rsid w:val="00D20CBC"/>
    <w:rsid w:val="00D22DD5"/>
    <w:rsid w:val="00D245A3"/>
    <w:rsid w:val="00D25153"/>
    <w:rsid w:val="00D262C3"/>
    <w:rsid w:val="00D263EB"/>
    <w:rsid w:val="00D266B2"/>
    <w:rsid w:val="00D26B46"/>
    <w:rsid w:val="00D26F28"/>
    <w:rsid w:val="00D26F82"/>
    <w:rsid w:val="00D326D7"/>
    <w:rsid w:val="00D32A50"/>
    <w:rsid w:val="00D34822"/>
    <w:rsid w:val="00D34ADD"/>
    <w:rsid w:val="00D35B41"/>
    <w:rsid w:val="00D36301"/>
    <w:rsid w:val="00D363AC"/>
    <w:rsid w:val="00D41D99"/>
    <w:rsid w:val="00D4236E"/>
    <w:rsid w:val="00D4301F"/>
    <w:rsid w:val="00D45E58"/>
    <w:rsid w:val="00D45F4B"/>
    <w:rsid w:val="00D46638"/>
    <w:rsid w:val="00D46C98"/>
    <w:rsid w:val="00D479FA"/>
    <w:rsid w:val="00D505BC"/>
    <w:rsid w:val="00D517E7"/>
    <w:rsid w:val="00D51FFC"/>
    <w:rsid w:val="00D53C8A"/>
    <w:rsid w:val="00D543BD"/>
    <w:rsid w:val="00D55ECE"/>
    <w:rsid w:val="00D57944"/>
    <w:rsid w:val="00D57C58"/>
    <w:rsid w:val="00D57EF4"/>
    <w:rsid w:val="00D6022A"/>
    <w:rsid w:val="00D61F55"/>
    <w:rsid w:val="00D626EA"/>
    <w:rsid w:val="00D633B3"/>
    <w:rsid w:val="00D649DE"/>
    <w:rsid w:val="00D67585"/>
    <w:rsid w:val="00D705A8"/>
    <w:rsid w:val="00D713DB"/>
    <w:rsid w:val="00D71E3F"/>
    <w:rsid w:val="00D7233F"/>
    <w:rsid w:val="00D72984"/>
    <w:rsid w:val="00D72C25"/>
    <w:rsid w:val="00D734F8"/>
    <w:rsid w:val="00D73C5B"/>
    <w:rsid w:val="00D74D3A"/>
    <w:rsid w:val="00D75824"/>
    <w:rsid w:val="00D813AD"/>
    <w:rsid w:val="00D815D3"/>
    <w:rsid w:val="00D82615"/>
    <w:rsid w:val="00D82E68"/>
    <w:rsid w:val="00D82EF1"/>
    <w:rsid w:val="00D85591"/>
    <w:rsid w:val="00D90373"/>
    <w:rsid w:val="00D91643"/>
    <w:rsid w:val="00D928F0"/>
    <w:rsid w:val="00D944B9"/>
    <w:rsid w:val="00DA0D1F"/>
    <w:rsid w:val="00DA10CA"/>
    <w:rsid w:val="00DA306A"/>
    <w:rsid w:val="00DA3AF2"/>
    <w:rsid w:val="00DA42FF"/>
    <w:rsid w:val="00DA4E33"/>
    <w:rsid w:val="00DA6EE9"/>
    <w:rsid w:val="00DB0727"/>
    <w:rsid w:val="00DB6B2D"/>
    <w:rsid w:val="00DC09A9"/>
    <w:rsid w:val="00DC1CB2"/>
    <w:rsid w:val="00DC2343"/>
    <w:rsid w:val="00DC2F4B"/>
    <w:rsid w:val="00DC4981"/>
    <w:rsid w:val="00DC4BB8"/>
    <w:rsid w:val="00DC64F8"/>
    <w:rsid w:val="00DC7040"/>
    <w:rsid w:val="00DC79AE"/>
    <w:rsid w:val="00DD1298"/>
    <w:rsid w:val="00DD171F"/>
    <w:rsid w:val="00DD2945"/>
    <w:rsid w:val="00DD61CF"/>
    <w:rsid w:val="00DD7B21"/>
    <w:rsid w:val="00DE25E1"/>
    <w:rsid w:val="00DE45F7"/>
    <w:rsid w:val="00DE48B4"/>
    <w:rsid w:val="00DE4926"/>
    <w:rsid w:val="00DE4BA9"/>
    <w:rsid w:val="00DE5745"/>
    <w:rsid w:val="00DE5AB8"/>
    <w:rsid w:val="00DE7AEE"/>
    <w:rsid w:val="00DE7C47"/>
    <w:rsid w:val="00DF4CAD"/>
    <w:rsid w:val="00E01E57"/>
    <w:rsid w:val="00E02915"/>
    <w:rsid w:val="00E03ADF"/>
    <w:rsid w:val="00E03C72"/>
    <w:rsid w:val="00E04428"/>
    <w:rsid w:val="00E05227"/>
    <w:rsid w:val="00E05A35"/>
    <w:rsid w:val="00E05AEB"/>
    <w:rsid w:val="00E06371"/>
    <w:rsid w:val="00E06CAC"/>
    <w:rsid w:val="00E07251"/>
    <w:rsid w:val="00E07434"/>
    <w:rsid w:val="00E10D35"/>
    <w:rsid w:val="00E1159F"/>
    <w:rsid w:val="00E11B6D"/>
    <w:rsid w:val="00E1285F"/>
    <w:rsid w:val="00E13891"/>
    <w:rsid w:val="00E15274"/>
    <w:rsid w:val="00E15A1D"/>
    <w:rsid w:val="00E1624A"/>
    <w:rsid w:val="00E17BA2"/>
    <w:rsid w:val="00E20688"/>
    <w:rsid w:val="00E20B3A"/>
    <w:rsid w:val="00E225DD"/>
    <w:rsid w:val="00E25CCF"/>
    <w:rsid w:val="00E30B0F"/>
    <w:rsid w:val="00E3179C"/>
    <w:rsid w:val="00E334DB"/>
    <w:rsid w:val="00E33534"/>
    <w:rsid w:val="00E33575"/>
    <w:rsid w:val="00E33969"/>
    <w:rsid w:val="00E33E0E"/>
    <w:rsid w:val="00E35695"/>
    <w:rsid w:val="00E37761"/>
    <w:rsid w:val="00E40879"/>
    <w:rsid w:val="00E4131D"/>
    <w:rsid w:val="00E41C4A"/>
    <w:rsid w:val="00E41E5B"/>
    <w:rsid w:val="00E42C91"/>
    <w:rsid w:val="00E43CE1"/>
    <w:rsid w:val="00E44255"/>
    <w:rsid w:val="00E45B40"/>
    <w:rsid w:val="00E4713E"/>
    <w:rsid w:val="00E47BA9"/>
    <w:rsid w:val="00E5067D"/>
    <w:rsid w:val="00E5135B"/>
    <w:rsid w:val="00E514FF"/>
    <w:rsid w:val="00E51F2A"/>
    <w:rsid w:val="00E5219C"/>
    <w:rsid w:val="00E52B4C"/>
    <w:rsid w:val="00E52EE4"/>
    <w:rsid w:val="00E53DF3"/>
    <w:rsid w:val="00E53E89"/>
    <w:rsid w:val="00E55456"/>
    <w:rsid w:val="00E56A21"/>
    <w:rsid w:val="00E56E15"/>
    <w:rsid w:val="00E5705B"/>
    <w:rsid w:val="00E60208"/>
    <w:rsid w:val="00E609A8"/>
    <w:rsid w:val="00E64CC8"/>
    <w:rsid w:val="00E65A1E"/>
    <w:rsid w:val="00E67E78"/>
    <w:rsid w:val="00E745D4"/>
    <w:rsid w:val="00E76081"/>
    <w:rsid w:val="00E81691"/>
    <w:rsid w:val="00E816EA"/>
    <w:rsid w:val="00E82DEB"/>
    <w:rsid w:val="00E844A6"/>
    <w:rsid w:val="00E854B2"/>
    <w:rsid w:val="00E865F8"/>
    <w:rsid w:val="00E87BD1"/>
    <w:rsid w:val="00E91843"/>
    <w:rsid w:val="00E954D8"/>
    <w:rsid w:val="00E95AA3"/>
    <w:rsid w:val="00E96F50"/>
    <w:rsid w:val="00E9702E"/>
    <w:rsid w:val="00E97D85"/>
    <w:rsid w:val="00E97E8A"/>
    <w:rsid w:val="00EA05C5"/>
    <w:rsid w:val="00EA065E"/>
    <w:rsid w:val="00EA1FD9"/>
    <w:rsid w:val="00EA2976"/>
    <w:rsid w:val="00EA361C"/>
    <w:rsid w:val="00EA3991"/>
    <w:rsid w:val="00EA4DFD"/>
    <w:rsid w:val="00EA523A"/>
    <w:rsid w:val="00EA5700"/>
    <w:rsid w:val="00EA6305"/>
    <w:rsid w:val="00EA67CC"/>
    <w:rsid w:val="00EB07F5"/>
    <w:rsid w:val="00EB0967"/>
    <w:rsid w:val="00EB1797"/>
    <w:rsid w:val="00EB1C44"/>
    <w:rsid w:val="00EB2547"/>
    <w:rsid w:val="00EB29B6"/>
    <w:rsid w:val="00EB2EC7"/>
    <w:rsid w:val="00EB51A7"/>
    <w:rsid w:val="00EB6396"/>
    <w:rsid w:val="00EC0F74"/>
    <w:rsid w:val="00EC2590"/>
    <w:rsid w:val="00EC3116"/>
    <w:rsid w:val="00EC31D1"/>
    <w:rsid w:val="00EC4C67"/>
    <w:rsid w:val="00EC54EA"/>
    <w:rsid w:val="00ED121D"/>
    <w:rsid w:val="00ED2D16"/>
    <w:rsid w:val="00ED3E9D"/>
    <w:rsid w:val="00ED6769"/>
    <w:rsid w:val="00ED6EEC"/>
    <w:rsid w:val="00ED755C"/>
    <w:rsid w:val="00EE2184"/>
    <w:rsid w:val="00EE4711"/>
    <w:rsid w:val="00EE4AB9"/>
    <w:rsid w:val="00EE6204"/>
    <w:rsid w:val="00EE645E"/>
    <w:rsid w:val="00EF3916"/>
    <w:rsid w:val="00EF3BA7"/>
    <w:rsid w:val="00EF4EED"/>
    <w:rsid w:val="00EF5056"/>
    <w:rsid w:val="00EF5075"/>
    <w:rsid w:val="00EF55E1"/>
    <w:rsid w:val="00EF5872"/>
    <w:rsid w:val="00EF5E10"/>
    <w:rsid w:val="00EF7199"/>
    <w:rsid w:val="00F0063A"/>
    <w:rsid w:val="00F01014"/>
    <w:rsid w:val="00F02ACC"/>
    <w:rsid w:val="00F03954"/>
    <w:rsid w:val="00F07199"/>
    <w:rsid w:val="00F106E5"/>
    <w:rsid w:val="00F110F0"/>
    <w:rsid w:val="00F13EF0"/>
    <w:rsid w:val="00F15F76"/>
    <w:rsid w:val="00F16DB8"/>
    <w:rsid w:val="00F17052"/>
    <w:rsid w:val="00F17C13"/>
    <w:rsid w:val="00F22CBD"/>
    <w:rsid w:val="00F22D84"/>
    <w:rsid w:val="00F23A69"/>
    <w:rsid w:val="00F23E4F"/>
    <w:rsid w:val="00F244FD"/>
    <w:rsid w:val="00F25064"/>
    <w:rsid w:val="00F25509"/>
    <w:rsid w:val="00F2589F"/>
    <w:rsid w:val="00F26EF1"/>
    <w:rsid w:val="00F272E8"/>
    <w:rsid w:val="00F30157"/>
    <w:rsid w:val="00F30342"/>
    <w:rsid w:val="00F3209B"/>
    <w:rsid w:val="00F34351"/>
    <w:rsid w:val="00F34829"/>
    <w:rsid w:val="00F3500E"/>
    <w:rsid w:val="00F354F8"/>
    <w:rsid w:val="00F372E1"/>
    <w:rsid w:val="00F433B5"/>
    <w:rsid w:val="00F43DB4"/>
    <w:rsid w:val="00F44D60"/>
    <w:rsid w:val="00F459B9"/>
    <w:rsid w:val="00F46177"/>
    <w:rsid w:val="00F47A39"/>
    <w:rsid w:val="00F50764"/>
    <w:rsid w:val="00F52BB0"/>
    <w:rsid w:val="00F5765D"/>
    <w:rsid w:val="00F57D8E"/>
    <w:rsid w:val="00F618AC"/>
    <w:rsid w:val="00F631DD"/>
    <w:rsid w:val="00F6529E"/>
    <w:rsid w:val="00F668F2"/>
    <w:rsid w:val="00F7000C"/>
    <w:rsid w:val="00F706BD"/>
    <w:rsid w:val="00F721FB"/>
    <w:rsid w:val="00F72A4C"/>
    <w:rsid w:val="00F72CE3"/>
    <w:rsid w:val="00F74AE3"/>
    <w:rsid w:val="00F74F0F"/>
    <w:rsid w:val="00F759CE"/>
    <w:rsid w:val="00F75CB3"/>
    <w:rsid w:val="00F75E72"/>
    <w:rsid w:val="00F76BAB"/>
    <w:rsid w:val="00F76D03"/>
    <w:rsid w:val="00F77895"/>
    <w:rsid w:val="00F80038"/>
    <w:rsid w:val="00F82D53"/>
    <w:rsid w:val="00F846B1"/>
    <w:rsid w:val="00F84A57"/>
    <w:rsid w:val="00F85DA7"/>
    <w:rsid w:val="00F86C55"/>
    <w:rsid w:val="00F86DB7"/>
    <w:rsid w:val="00F8736F"/>
    <w:rsid w:val="00F91B07"/>
    <w:rsid w:val="00F9327D"/>
    <w:rsid w:val="00F93561"/>
    <w:rsid w:val="00F95047"/>
    <w:rsid w:val="00FA2672"/>
    <w:rsid w:val="00FA59B1"/>
    <w:rsid w:val="00FA63B2"/>
    <w:rsid w:val="00FA6904"/>
    <w:rsid w:val="00FA7310"/>
    <w:rsid w:val="00FA7C8C"/>
    <w:rsid w:val="00FB1B7D"/>
    <w:rsid w:val="00FB1C54"/>
    <w:rsid w:val="00FB22DE"/>
    <w:rsid w:val="00FB2898"/>
    <w:rsid w:val="00FB2D8B"/>
    <w:rsid w:val="00FB327E"/>
    <w:rsid w:val="00FB5234"/>
    <w:rsid w:val="00FB52D7"/>
    <w:rsid w:val="00FB5C69"/>
    <w:rsid w:val="00FB5D3A"/>
    <w:rsid w:val="00FB64D7"/>
    <w:rsid w:val="00FC1B46"/>
    <w:rsid w:val="00FC1C50"/>
    <w:rsid w:val="00FC2EEA"/>
    <w:rsid w:val="00FC3233"/>
    <w:rsid w:val="00FC358A"/>
    <w:rsid w:val="00FC44AA"/>
    <w:rsid w:val="00FC47F0"/>
    <w:rsid w:val="00FC694C"/>
    <w:rsid w:val="00FC7425"/>
    <w:rsid w:val="00FD2A73"/>
    <w:rsid w:val="00FD518C"/>
    <w:rsid w:val="00FD5EF4"/>
    <w:rsid w:val="00FD6A17"/>
    <w:rsid w:val="00FE195C"/>
    <w:rsid w:val="00FE2D2A"/>
    <w:rsid w:val="00FE388E"/>
    <w:rsid w:val="00FE443E"/>
    <w:rsid w:val="00FE7887"/>
    <w:rsid w:val="00FE7FCC"/>
    <w:rsid w:val="00FF10DD"/>
    <w:rsid w:val="00FF13AA"/>
    <w:rsid w:val="00FF1919"/>
    <w:rsid w:val="00FF2137"/>
    <w:rsid w:val="00FF23D0"/>
    <w:rsid w:val="00FF3AAA"/>
    <w:rsid w:val="0C60A707"/>
    <w:rsid w:val="1BB290FC"/>
    <w:rsid w:val="39C7D40F"/>
    <w:rsid w:val="40352179"/>
    <w:rsid w:val="433CC3BA"/>
    <w:rsid w:val="4FD9EC58"/>
    <w:rsid w:val="5BDC96E7"/>
    <w:rsid w:val="60A71982"/>
    <w:rsid w:val="7806C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42939"/>
  <w15:chartTrackingRefBased/>
  <w15:docId w15:val="{7212D82D-A1F3-4934-935E-B58CA789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177"/>
    <w:pPr>
      <w:spacing w:line="259" w:lineRule="auto"/>
    </w:pPr>
    <w:rPr>
      <w:rFonts w:ascii="Arial" w:hAnsi="Arial"/>
      <w:sz w:val="24"/>
      <w:szCs w:val="22"/>
      <w:lang w:eastAsia="en-US"/>
    </w:rPr>
  </w:style>
  <w:style w:type="paragraph" w:styleId="Ttulo1">
    <w:name w:val="heading 1"/>
    <w:aliases w:val="DPE Título 1"/>
    <w:basedOn w:val="PargrafodaLista"/>
    <w:next w:val="Normal"/>
    <w:link w:val="Ttulo1Char"/>
    <w:uiPriority w:val="9"/>
    <w:qFormat/>
    <w:rsid w:val="00FF10DD"/>
    <w:pPr>
      <w:numPr>
        <w:numId w:val="1"/>
      </w:numPr>
      <w:suppressLineNumbers/>
      <w:tabs>
        <w:tab w:val="left" w:pos="1305"/>
      </w:tabs>
      <w:spacing w:line="276" w:lineRule="auto"/>
      <w:jc w:val="both"/>
      <w:outlineLvl w:val="0"/>
    </w:pPr>
    <w:rPr>
      <w:rFonts w:cs="Arial"/>
      <w:b/>
      <w:szCs w:val="24"/>
    </w:rPr>
  </w:style>
  <w:style w:type="paragraph" w:styleId="Ttulo2">
    <w:name w:val="heading 2"/>
    <w:aliases w:val="DPE Título 2"/>
    <w:basedOn w:val="Normal"/>
    <w:next w:val="Normal"/>
    <w:link w:val="Ttulo2Char"/>
    <w:uiPriority w:val="9"/>
    <w:unhideWhenUsed/>
    <w:qFormat/>
    <w:rsid w:val="004921AF"/>
    <w:pPr>
      <w:widowControl w:val="0"/>
      <w:numPr>
        <w:ilvl w:val="1"/>
        <w:numId w:val="1"/>
      </w:numPr>
      <w:spacing w:line="276" w:lineRule="auto"/>
      <w:ind w:left="0"/>
      <w:jc w:val="both"/>
      <w:outlineLvl w:val="1"/>
    </w:pPr>
    <w:rPr>
      <w:bCs/>
      <w:szCs w:val="26"/>
      <w:lang w:val="x-none" w:eastAsia="x-none"/>
    </w:rPr>
  </w:style>
  <w:style w:type="paragraph" w:styleId="Ttulo3">
    <w:name w:val="heading 3"/>
    <w:aliases w:val="DPE Título 3"/>
    <w:basedOn w:val="Ttulo2"/>
    <w:next w:val="Normal"/>
    <w:link w:val="Ttulo3Char"/>
    <w:uiPriority w:val="9"/>
    <w:unhideWhenUsed/>
    <w:qFormat/>
    <w:rsid w:val="00EA065E"/>
    <w:pPr>
      <w:numPr>
        <w:ilvl w:val="2"/>
      </w:numPr>
      <w:ind w:left="709"/>
      <w:outlineLvl w:val="2"/>
    </w:pPr>
  </w:style>
  <w:style w:type="paragraph" w:styleId="Ttulo4">
    <w:name w:val="heading 4"/>
    <w:aliases w:val="DPE Título 4"/>
    <w:basedOn w:val="Ttulo3"/>
    <w:link w:val="Ttulo4Char"/>
    <w:qFormat/>
    <w:rsid w:val="009821CA"/>
    <w:pPr>
      <w:numPr>
        <w:ilvl w:val="3"/>
      </w:numPr>
      <w:ind w:left="1418"/>
      <w:outlineLvl w:val="3"/>
    </w:pPr>
  </w:style>
  <w:style w:type="paragraph" w:styleId="Ttulo5">
    <w:name w:val="heading 5"/>
    <w:aliases w:val="DPE Título 5"/>
    <w:basedOn w:val="Ttulo4"/>
    <w:next w:val="Normal"/>
    <w:link w:val="Ttulo5Char"/>
    <w:qFormat/>
    <w:rsid w:val="00A33266"/>
    <w:pPr>
      <w:numPr>
        <w:ilvl w:val="4"/>
      </w:numPr>
      <w:outlineLvl w:val="4"/>
    </w:pPr>
  </w:style>
  <w:style w:type="paragraph" w:styleId="Ttulo6">
    <w:name w:val="heading 6"/>
    <w:aliases w:val="DPE Título 6"/>
    <w:basedOn w:val="Normal"/>
    <w:next w:val="Normal"/>
    <w:link w:val="Ttulo6Char"/>
    <w:qFormat/>
    <w:rsid w:val="00083A30"/>
    <w:pPr>
      <w:keepNext/>
      <w:numPr>
        <w:ilvl w:val="5"/>
        <w:numId w:val="1"/>
      </w:numPr>
      <w:suppressAutoHyphens/>
      <w:spacing w:line="360" w:lineRule="auto"/>
      <w:jc w:val="both"/>
      <w:outlineLvl w:val="5"/>
    </w:pPr>
    <w:rPr>
      <w:rFonts w:eastAsia="Times New Roman"/>
      <w:b/>
      <w:color w:val="000000"/>
      <w:szCs w:val="20"/>
      <w:lang w:val="x-none" w:eastAsia="ar-SA"/>
    </w:rPr>
  </w:style>
  <w:style w:type="paragraph" w:styleId="Ttulo7">
    <w:name w:val="heading 7"/>
    <w:aliases w:val="DPE Título 7"/>
    <w:basedOn w:val="Normal"/>
    <w:next w:val="Normal"/>
    <w:link w:val="Ttulo7Char"/>
    <w:uiPriority w:val="9"/>
    <w:semiHidden/>
    <w:unhideWhenUsed/>
    <w:qFormat/>
    <w:rsid w:val="0027340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/>
    <w:unhideWhenUsed/>
    <w:qFormat/>
    <w:rsid w:val="0027340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/>
    <w:unhideWhenUsed/>
    <w:qFormat/>
    <w:rsid w:val="0027340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DPE Título 1 Char"/>
    <w:link w:val="Ttulo1"/>
    <w:uiPriority w:val="9"/>
    <w:rsid w:val="00FF10DD"/>
    <w:rPr>
      <w:rFonts w:ascii="Arial" w:hAnsi="Arial" w:cs="Arial"/>
      <w:b/>
      <w:sz w:val="24"/>
      <w:szCs w:val="24"/>
      <w:lang w:eastAsia="en-US"/>
    </w:rPr>
  </w:style>
  <w:style w:type="character" w:customStyle="1" w:styleId="Ttulo2Char">
    <w:name w:val="Título 2 Char"/>
    <w:aliases w:val="DPE Título 2 Char"/>
    <w:link w:val="Ttulo2"/>
    <w:uiPriority w:val="9"/>
    <w:rsid w:val="004921AF"/>
    <w:rPr>
      <w:rFonts w:ascii="Arial" w:hAnsi="Arial"/>
      <w:bCs/>
      <w:sz w:val="24"/>
      <w:szCs w:val="26"/>
      <w:lang w:val="x-none" w:eastAsia="x-none"/>
    </w:rPr>
  </w:style>
  <w:style w:type="character" w:customStyle="1" w:styleId="Ttulo3Char">
    <w:name w:val="Título 3 Char"/>
    <w:aliases w:val="DPE Título 3 Char"/>
    <w:link w:val="Ttulo3"/>
    <w:uiPriority w:val="9"/>
    <w:rsid w:val="00EA065E"/>
    <w:rPr>
      <w:rFonts w:ascii="Arial" w:hAnsi="Arial"/>
      <w:bCs/>
      <w:sz w:val="24"/>
      <w:szCs w:val="26"/>
      <w:lang w:val="x-none" w:eastAsia="x-none"/>
    </w:rPr>
  </w:style>
  <w:style w:type="character" w:customStyle="1" w:styleId="Ttulo4Char">
    <w:name w:val="Título 4 Char"/>
    <w:aliases w:val="DPE Título 4 Char"/>
    <w:link w:val="Ttulo4"/>
    <w:rsid w:val="009821CA"/>
    <w:rPr>
      <w:rFonts w:ascii="Arial" w:hAnsi="Arial"/>
      <w:bCs/>
      <w:sz w:val="24"/>
      <w:szCs w:val="26"/>
      <w:lang w:val="x-none" w:eastAsia="x-none"/>
    </w:rPr>
  </w:style>
  <w:style w:type="character" w:customStyle="1" w:styleId="Ttulo5Char">
    <w:name w:val="Título 5 Char"/>
    <w:aliases w:val="DPE Título 5 Char"/>
    <w:link w:val="Ttulo5"/>
    <w:rsid w:val="00A33266"/>
    <w:rPr>
      <w:rFonts w:ascii="Arial" w:hAnsi="Arial"/>
      <w:bCs/>
      <w:sz w:val="24"/>
      <w:szCs w:val="26"/>
      <w:lang w:val="x-none" w:eastAsia="x-none"/>
    </w:rPr>
  </w:style>
  <w:style w:type="character" w:customStyle="1" w:styleId="Ttulo6Char">
    <w:name w:val="Título 6 Char"/>
    <w:aliases w:val="DPE Título 6 Char"/>
    <w:link w:val="Ttulo6"/>
    <w:rsid w:val="00083A30"/>
    <w:rPr>
      <w:rFonts w:ascii="Arial" w:eastAsia="Times New Roman" w:hAnsi="Arial"/>
      <w:b/>
      <w:color w:val="000000"/>
      <w:sz w:val="24"/>
      <w:lang w:val="x-none" w:eastAsia="ar-SA"/>
    </w:rPr>
  </w:style>
  <w:style w:type="paragraph" w:styleId="Textodebalo">
    <w:name w:val="Balloon Text"/>
    <w:basedOn w:val="Normal"/>
    <w:link w:val="TextodebaloChar"/>
    <w:unhideWhenUsed/>
    <w:rsid w:val="000B1B30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0B1B30"/>
    <w:rPr>
      <w:rFonts w:ascii="Tahoma" w:hAnsi="Tahoma" w:cs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99"/>
    <w:qFormat/>
    <w:rsid w:val="008E593A"/>
    <w:pPr>
      <w:ind w:left="720"/>
      <w:contextualSpacing/>
    </w:pPr>
  </w:style>
  <w:style w:type="character" w:styleId="Refdecomentrio">
    <w:name w:val="annotation reference"/>
    <w:semiHidden/>
    <w:unhideWhenUsed/>
    <w:qFormat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B847D6"/>
    <w:rPr>
      <w:sz w:val="20"/>
      <w:szCs w:val="20"/>
      <w:lang w:val="x-none"/>
    </w:rPr>
  </w:style>
  <w:style w:type="character" w:customStyle="1" w:styleId="TextodecomentrioChar">
    <w:name w:val="Texto de comentário Char"/>
    <w:link w:val="Textodecomentrio"/>
    <w:qFormat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B847D6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B847D6"/>
    <w:rPr>
      <w:b/>
      <w:bCs/>
      <w:lang w:eastAsia="en-US"/>
    </w:rPr>
  </w:style>
  <w:style w:type="table" w:styleId="Tabelacomgrade">
    <w:name w:val="Table Grid"/>
    <w:basedOn w:val="Tabelanormal"/>
    <w:uiPriority w:val="59"/>
    <w:rsid w:val="00D20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/>
    <w:unhideWhenUsed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/>
    <w:uiPriority w:val="39"/>
    <w:unhideWhenUsed/>
    <w:rsid w:val="00FB52D7"/>
    <w:pPr>
      <w:tabs>
        <w:tab w:val="right" w:leader="dot" w:pos="9061"/>
      </w:tabs>
      <w:spacing w:before="120" w:after="120" w:line="276" w:lineRule="auto"/>
    </w:pPr>
    <w:rPr>
      <w:rFonts w:cs="Arial"/>
      <w:caps/>
      <w:noProof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CE0985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rsid w:val="00B9116A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TTULOCENTRAL">
    <w:name w:val="TÍTULO CENTRAL"/>
    <w:basedOn w:val="Normal"/>
    <w:qFormat/>
    <w:rsid w:val="00B9116A"/>
    <w:pPr>
      <w:spacing w:after="120" w:line="240" w:lineRule="auto"/>
      <w:jc w:val="center"/>
    </w:pPr>
    <w:rPr>
      <w:rFonts w:eastAsia="Times New Roman" w:cs="Arial"/>
      <w:b/>
      <w:szCs w:val="24"/>
      <w:lang w:eastAsia="pt-BR"/>
    </w:rPr>
  </w:style>
  <w:style w:type="paragraph" w:customStyle="1" w:styleId="DPEASSINATURANOME">
    <w:name w:val="DPE ASSINATURA (NOME)"/>
    <w:basedOn w:val="Assinatura"/>
    <w:next w:val="DPEASSINATURACARGOFUNOSETOR"/>
    <w:qFormat/>
    <w:rsid w:val="00521C6A"/>
    <w:pPr>
      <w:ind w:left="0"/>
      <w:jc w:val="center"/>
    </w:pPr>
    <w:rPr>
      <w:b/>
      <w:bCs/>
      <w:caps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B779B8"/>
    <w:rPr>
      <w:rFonts w:ascii="Courier New" w:hAnsi="Courier New"/>
      <w:sz w:val="20"/>
      <w:szCs w:val="20"/>
      <w:lang w:val="x-none"/>
    </w:rPr>
  </w:style>
  <w:style w:type="character" w:customStyle="1" w:styleId="TextosemFormataoChar">
    <w:name w:val="Texto sem Formatação Char"/>
    <w:link w:val="TextosemFormatao"/>
    <w:uiPriority w:val="99"/>
    <w:semiHidden/>
    <w:rsid w:val="00B779B8"/>
    <w:rPr>
      <w:rFonts w:ascii="Courier New" w:hAnsi="Courier New" w:cs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/>
    <w:unhideWhenUsed/>
    <w:qFormat/>
    <w:rsid w:val="00521C6A"/>
    <w:pPr>
      <w:spacing w:line="240" w:lineRule="auto"/>
      <w:ind w:left="4252"/>
    </w:pPr>
  </w:style>
  <w:style w:type="paragraph" w:customStyle="1" w:styleId="DPEASSINATURACARGOFUNOSETOR">
    <w:name w:val="DPE ASSINATURA (CARGO/FUNÇÃO/SETOR)"/>
    <w:basedOn w:val="Normal"/>
    <w:qFormat/>
    <w:rsid w:val="00521C6A"/>
    <w:pPr>
      <w:jc w:val="center"/>
    </w:pPr>
  </w:style>
  <w:style w:type="character" w:customStyle="1" w:styleId="AssinaturaChar">
    <w:name w:val="Assinatura Char"/>
    <w:basedOn w:val="Fontepargpadro"/>
    <w:link w:val="Assinatura"/>
    <w:uiPriority w:val="99"/>
    <w:semiHidden/>
    <w:rsid w:val="00521C6A"/>
    <w:rPr>
      <w:rFonts w:ascii="Arial" w:hAnsi="Arial"/>
      <w:sz w:val="24"/>
      <w:szCs w:val="22"/>
      <w:lang w:eastAsia="en-US"/>
    </w:rPr>
  </w:style>
  <w:style w:type="paragraph" w:customStyle="1" w:styleId="DPECorpodetexto15">
    <w:name w:val="DPE Corpo de texto 1.5"/>
    <w:basedOn w:val="Normal"/>
    <w:qFormat/>
    <w:rsid w:val="00521C6A"/>
    <w:pPr>
      <w:spacing w:line="360" w:lineRule="auto"/>
      <w:ind w:firstLine="709"/>
    </w:pPr>
  </w:style>
  <w:style w:type="paragraph" w:customStyle="1" w:styleId="DPECorpodetexto115">
    <w:name w:val="DPE Corpo de texto 1.15"/>
    <w:basedOn w:val="DPECorpodetexto15"/>
    <w:qFormat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/>
    <w:rsid w:val="0096055A"/>
    <w:pPr>
      <w:numPr>
        <w:numId w:val="4"/>
      </w:numPr>
      <w:contextualSpacing/>
    </w:pPr>
  </w:style>
  <w:style w:type="paragraph" w:styleId="Sumrio4">
    <w:name w:val="toc 4"/>
    <w:basedOn w:val="Normal"/>
    <w:next w:val="Normal"/>
    <w:autoRedefine/>
    <w:uiPriority w:val="39"/>
    <w:unhideWhenUsed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042BA7"/>
    <w:rPr>
      <w:color w:val="666666"/>
    </w:rPr>
  </w:style>
  <w:style w:type="paragraph" w:customStyle="1" w:styleId="DPEData">
    <w:name w:val="DPE Data"/>
    <w:basedOn w:val="DPECorpodetexto15"/>
    <w:next w:val="DPECorpodetexto15"/>
    <w:qFormat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/>
    <w:rsid w:val="00D11BD5"/>
    <w:rPr>
      <w:i/>
      <w:iCs/>
      <w:color w:val="156082" w:themeColor="accent1"/>
    </w:rPr>
  </w:style>
  <w:style w:type="character" w:customStyle="1" w:styleId="Fontepargpadro1">
    <w:name w:val="Fonte parág. padrão1"/>
    <w:rsid w:val="00083A30"/>
  </w:style>
  <w:style w:type="paragraph" w:customStyle="1" w:styleId="Ttulo10">
    <w:name w:val="Título1"/>
    <w:basedOn w:val="Normal"/>
    <w:next w:val="Corpodetexto"/>
    <w:rsid w:val="00083A30"/>
    <w:pPr>
      <w:keepNext/>
      <w:suppressAutoHyphens/>
      <w:spacing w:before="240" w:after="120" w:line="240" w:lineRule="auto"/>
    </w:pPr>
    <w:rPr>
      <w:rFonts w:eastAsia="Arial Unicode MS" w:cs="Mangal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b/>
      <w:sz w:val="28"/>
      <w:szCs w:val="20"/>
      <w:lang w:val="x-none" w:eastAsia="ar-SA"/>
    </w:rPr>
  </w:style>
  <w:style w:type="character" w:customStyle="1" w:styleId="CorpodetextoChar">
    <w:name w:val="Corpo de texto Char"/>
    <w:link w:val="Corpodetexto"/>
    <w:rsid w:val="00083A30"/>
    <w:rPr>
      <w:rFonts w:ascii="Arial Narrow" w:eastAsia="Times New Roman" w:hAnsi="Arial Narrow"/>
      <w:b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customStyle="1" w:styleId="Legenda1">
    <w:name w:val="Legenda1"/>
    <w:basedOn w:val="Normal"/>
    <w:rsid w:val="00083A3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Cs w:val="24"/>
      <w:lang w:eastAsia="ar-SA"/>
    </w:rPr>
  </w:style>
  <w:style w:type="paragraph" w:customStyle="1" w:styleId="ndice">
    <w:name w:val="Índice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CabealhoChar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/>
      <w:spacing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odapChar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val="x-none" w:eastAsia="ar-SA"/>
    </w:rPr>
  </w:style>
  <w:style w:type="character" w:customStyle="1" w:styleId="RecuodecorpodetextoChar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customStyle="1" w:styleId="Corpodetexto21">
    <w:name w:val="Corpo de texto 21"/>
    <w:basedOn w:val="Normal"/>
    <w:rsid w:val="00083A30"/>
    <w:pPr>
      <w:suppressAutoHyphens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21">
    <w:name w:val="Recuo de corpo de texto 21"/>
    <w:basedOn w:val="Normal"/>
    <w:rsid w:val="00083A30"/>
    <w:pPr>
      <w:suppressAutoHyphens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customStyle="1" w:styleId="Recuodecorpodetexto31">
    <w:name w:val="Recuo de corpo de texto 31"/>
    <w:basedOn w:val="Normal"/>
    <w:rsid w:val="00083A30"/>
    <w:pPr>
      <w:suppressAutoHyphens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/>
      <w:spacing w:before="100" w:after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customStyle="1" w:styleId="PargrafoNormal">
    <w:name w:val="Parágrafo Normal"/>
    <w:basedOn w:val="Normal"/>
    <w:rsid w:val="00083A30"/>
    <w:pPr>
      <w:suppressAutoHyphens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customStyle="1" w:styleId="Contedodetabela">
    <w:name w:val="Conteúdo de tabela"/>
    <w:basedOn w:val="Normal"/>
    <w:rsid w:val="00083A30"/>
    <w:pPr>
      <w:suppressLineNumbers/>
      <w:suppressAutoHyphens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Recuodecorpodetexto2Char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customStyle="1" w:styleId="Standard">
    <w:name w:val="Standard"/>
    <w:rsid w:val="00083A30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customStyle="1" w:styleId="Textbody">
    <w:name w:val="Text body"/>
    <w:basedOn w:val="Standard"/>
    <w:rsid w:val="00083A30"/>
    <w:pPr>
      <w:tabs>
        <w:tab w:val="left" w:pos="2835"/>
      </w:tabs>
      <w:jc w:val="both"/>
    </w:pPr>
    <w:rPr>
      <w:b/>
      <w:sz w:val="28"/>
    </w:rPr>
  </w:style>
  <w:style w:type="character" w:styleId="Forte">
    <w:name w:val="Strong"/>
    <w:uiPriority w:val="22"/>
    <w:qFormat/>
    <w:rsid w:val="00083A30"/>
    <w:rPr>
      <w:b/>
      <w:bCs/>
    </w:rPr>
  </w:style>
  <w:style w:type="paragraph" w:customStyle="1" w:styleId="P7">
    <w:name w:val="P7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customStyle="1" w:styleId="P11">
    <w:name w:val="P11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  <w:lang w:eastAsia="pt-BR"/>
    </w:rPr>
  </w:style>
  <w:style w:type="paragraph" w:customStyle="1" w:styleId="P13">
    <w:name w:val="P13"/>
    <w:basedOn w:val="Normal"/>
    <w:hidden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83A30"/>
    <w:pPr>
      <w:spacing w:line="240" w:lineRule="auto"/>
    </w:pPr>
    <w:rPr>
      <w:sz w:val="20"/>
      <w:szCs w:val="20"/>
      <w:lang w:val="x-none"/>
    </w:rPr>
  </w:style>
  <w:style w:type="character" w:customStyle="1" w:styleId="TextodenotaderodapChar">
    <w:name w:val="Texto de nota de rodapé Char"/>
    <w:link w:val="Textodenotaderodap"/>
    <w:uiPriority w:val="99"/>
    <w:qFormat/>
    <w:rsid w:val="00083A30"/>
    <w:rPr>
      <w:lang w:eastAsia="en-US"/>
    </w:rPr>
  </w:style>
  <w:style w:type="character" w:styleId="TtulodoLivro">
    <w:name w:val="Book Title"/>
    <w:uiPriority w:val="33"/>
    <w:qFormat/>
    <w:rsid w:val="00083A30"/>
    <w:rPr>
      <w:b/>
      <w:bCs/>
      <w:smallCaps/>
      <w:spacing w:val="5"/>
    </w:rPr>
  </w:style>
  <w:style w:type="character" w:styleId="Nmerodelinha">
    <w:name w:val="line number"/>
    <w:uiPriority w:val="99"/>
    <w:semiHidden/>
    <w:unhideWhenUsed/>
    <w:rsid w:val="0064381F"/>
  </w:style>
  <w:style w:type="paragraph" w:customStyle="1" w:styleId="Default">
    <w:name w:val="Default"/>
    <w:rsid w:val="00456C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rsid w:val="009E64B3"/>
  </w:style>
  <w:style w:type="character" w:styleId="nfase">
    <w:name w:val="Emphasis"/>
    <w:uiPriority w:val="20"/>
    <w:qFormat/>
    <w:rsid w:val="00BD127F"/>
    <w:rPr>
      <w:i/>
      <w:iCs/>
    </w:rPr>
  </w:style>
  <w:style w:type="paragraph" w:styleId="CabealhodoSumrio">
    <w:name w:val="TOC Heading"/>
    <w:basedOn w:val="Ttulo1"/>
    <w:next w:val="Normal"/>
    <w:uiPriority w:val="39"/>
    <w:unhideWhenUsed/>
    <w:qFormat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/>
      <w:caps/>
      <w:color w:val="2E74B5"/>
      <w:sz w:val="32"/>
      <w:szCs w:val="32"/>
      <w:lang w:eastAsia="pt-BR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65082B"/>
    <w:rPr>
      <w:color w:val="605E5C"/>
      <w:shd w:val="clear" w:color="auto" w:fill="E1DFDD"/>
    </w:rPr>
  </w:style>
  <w:style w:type="character" w:customStyle="1" w:styleId="Ttulo7Char">
    <w:name w:val="Título 7 Char"/>
    <w:aliases w:val="DPE Título 7 Char"/>
    <w:basedOn w:val="Fontepargpadro"/>
    <w:link w:val="Ttulo7"/>
    <w:uiPriority w:val="9"/>
    <w:semiHidden/>
    <w:rsid w:val="00273402"/>
    <w:rPr>
      <w:rFonts w:asciiTheme="majorHAnsi" w:eastAsiaTheme="majorEastAsia" w:hAnsiTheme="majorHAnsi" w:cstheme="majorBidi"/>
      <w:i/>
      <w:iCs/>
      <w:color w:val="0A2F40" w:themeColor="accent1" w:themeShade="7F"/>
      <w:sz w:val="24"/>
      <w:szCs w:val="22"/>
      <w:lang w:eastAsia="en-US"/>
    </w:rPr>
  </w:style>
  <w:style w:type="character" w:customStyle="1" w:styleId="Ttulo8Char">
    <w:name w:val="Título 8 Char"/>
    <w:aliases w:val="DPE Título 8 Char"/>
    <w:basedOn w:val="Fontepargpadro"/>
    <w:link w:val="Ttulo8"/>
    <w:uiPriority w:val="9"/>
    <w:semiHidden/>
    <w:rsid w:val="0027340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tulo9Char">
    <w:name w:val="Título 9 Char"/>
    <w:aliases w:val="DPE Título 9 Char"/>
    <w:basedOn w:val="Fontepargpadro"/>
    <w:link w:val="Ttulo9"/>
    <w:uiPriority w:val="9"/>
    <w:semiHidden/>
    <w:rsid w:val="0027340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DPETTULOANEXO">
    <w:name w:val="DPE TÍTULO ANEXO"/>
    <w:basedOn w:val="Ttulo1"/>
    <w:link w:val="DPETTULOANEXOChar"/>
    <w:qFormat/>
    <w:rsid w:val="006750E3"/>
    <w:pPr>
      <w:numPr>
        <w:numId w:val="2"/>
      </w:numPr>
      <w:jc w:val="center"/>
    </w:pPr>
    <w:rPr>
      <w:bCs/>
      <w:color w:val="000000"/>
    </w:rPr>
  </w:style>
  <w:style w:type="character" w:customStyle="1" w:styleId="DPETTULOANEXOChar">
    <w:name w:val="DPE TÍTULO ANEXO Char"/>
    <w:basedOn w:val="Ttulo1Char"/>
    <w:link w:val="DPETTULOANEXO"/>
    <w:rsid w:val="006750E3"/>
    <w:rPr>
      <w:rFonts w:ascii="Arial" w:hAnsi="Arial" w:cs="Arial"/>
      <w:b/>
      <w:bCs/>
      <w:color w:val="000000"/>
      <w:sz w:val="24"/>
      <w:szCs w:val="24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2B5A6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B5A60"/>
    <w:pPr>
      <w:widowControl w:val="0"/>
      <w:autoSpaceDE w:val="0"/>
      <w:autoSpaceDN w:val="0"/>
      <w:spacing w:line="240" w:lineRule="auto"/>
    </w:pPr>
    <w:rPr>
      <w:rFonts w:eastAsia="Arial" w:cs="Arial"/>
      <w:sz w:val="22"/>
      <w:lang w:val="pt-PT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qFormat/>
    <w:locked/>
    <w:rsid w:val="003453EA"/>
    <w:rPr>
      <w:rFonts w:ascii="Arial" w:hAnsi="Arial"/>
      <w:sz w:val="24"/>
      <w:szCs w:val="22"/>
      <w:lang w:eastAsia="en-US"/>
    </w:rPr>
  </w:style>
  <w:style w:type="paragraph" w:customStyle="1" w:styleId="Corpodetexto1">
    <w:name w:val="Corpo de texto1"/>
    <w:basedOn w:val="Normal"/>
    <w:rsid w:val="00BF4C42"/>
    <w:pPr>
      <w:suppressAutoHyphens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/>
    <w:rsid w:val="00FF23D0"/>
    <w:rPr>
      <w:vertAlign w:val="superscript"/>
    </w:rPr>
  </w:style>
  <w:style w:type="table" w:customStyle="1" w:styleId="Tabelacomgrade2">
    <w:name w:val="Tabela com grade2"/>
    <w:basedOn w:val="Tabelanormal"/>
    <w:next w:val="Tabelacomgrade"/>
    <w:uiPriority w:val="39"/>
    <w:rsid w:val="00CC2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cteresdenotaderodap">
    <w:name w:val="Caracteres de nota de rodapé"/>
    <w:uiPriority w:val="99"/>
    <w:qFormat/>
    <w:rsid w:val="004D1F91"/>
    <w:rPr>
      <w:vertAlign w:val="superscript"/>
    </w:rPr>
  </w:style>
  <w:style w:type="paragraph" w:customStyle="1" w:styleId="Nvel4-R">
    <w:name w:val="Nível 4-R"/>
    <w:basedOn w:val="Normal"/>
    <w:qFormat/>
    <w:rsid w:val="004D1F91"/>
    <w:pPr>
      <w:numPr>
        <w:ilvl w:val="3"/>
        <w:numId w:val="6"/>
      </w:numPr>
      <w:tabs>
        <w:tab w:val="clear" w:pos="0"/>
      </w:tabs>
      <w:spacing w:before="120" w:after="120" w:line="276" w:lineRule="auto"/>
      <w:ind w:left="851" w:firstLine="0"/>
      <w:jc w:val="both"/>
    </w:pPr>
    <w:rPr>
      <w:rFonts w:cs="Arial"/>
      <w:i/>
      <w:iCs/>
      <w:color w:val="FF0000"/>
      <w:sz w:val="20"/>
      <w:szCs w:val="20"/>
      <w:lang w:eastAsia="pt-BR"/>
    </w:rPr>
  </w:style>
  <w:style w:type="table" w:customStyle="1" w:styleId="Tabelacomgrade1">
    <w:name w:val="Tabela com grade1"/>
    <w:basedOn w:val="Tabelanormal"/>
    <w:next w:val="Tabelacomgrade"/>
    <w:uiPriority w:val="39"/>
    <w:rsid w:val="004D1F91"/>
    <w:pPr>
      <w:suppressAutoHyphens/>
    </w:pPr>
    <w:rPr>
      <w:rFonts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rsid w:val="000C53A0"/>
    <w:pPr>
      <w:suppressAutoHyphens/>
    </w:pPr>
    <w:rPr>
      <w:rFonts w:ascii="Arial" w:eastAsia="Arial" w:hAnsi="Arial" w:cs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vel2-RedChar">
    <w:name w:val="Nível 2 -Red Char"/>
    <w:basedOn w:val="Fontepargpadro"/>
    <w:link w:val="Nvel2-Red"/>
    <w:qFormat/>
    <w:rsid w:val="00C708C9"/>
    <w:rPr>
      <w:rFonts w:ascii="Arial" w:eastAsiaTheme="minorEastAsia" w:hAnsi="Arial" w:cs="Arial"/>
      <w:i/>
      <w:iCs/>
      <w:color w:val="FF0000"/>
    </w:rPr>
  </w:style>
  <w:style w:type="character" w:customStyle="1" w:styleId="Nivel2Char">
    <w:name w:val="Nivel 2 Char"/>
    <w:basedOn w:val="Fontepargpadro"/>
    <w:link w:val="Nivel2"/>
    <w:qFormat/>
    <w:locked/>
    <w:rsid w:val="00C708C9"/>
    <w:rPr>
      <w:rFonts w:ascii="Arial" w:eastAsiaTheme="minorEastAsia" w:hAnsi="Arial" w:cs="Arial"/>
      <w:color w:val="000000"/>
    </w:rPr>
  </w:style>
  <w:style w:type="character" w:customStyle="1" w:styleId="Nivel01Char">
    <w:name w:val="Nivel 01 Char"/>
    <w:basedOn w:val="Fontepargpadro"/>
    <w:link w:val="Nivel01"/>
    <w:qFormat/>
    <w:rsid w:val="00C708C9"/>
    <w:rPr>
      <w:rFonts w:ascii="Arial" w:eastAsiaTheme="majorEastAsia" w:hAnsi="Arial" w:cs="Arial"/>
      <w:b/>
      <w:bCs/>
    </w:rPr>
  </w:style>
  <w:style w:type="paragraph" w:customStyle="1" w:styleId="Nivel01">
    <w:name w:val="Nivel 01"/>
    <w:basedOn w:val="Ttulo1"/>
    <w:next w:val="Normal"/>
    <w:link w:val="Nivel01Char"/>
    <w:qFormat/>
    <w:rsid w:val="00C708C9"/>
    <w:pPr>
      <w:keepNext/>
      <w:keepLines/>
      <w:numPr>
        <w:numId w:val="0"/>
      </w:numPr>
      <w:suppressLineNumbers w:val="0"/>
      <w:tabs>
        <w:tab w:val="clear" w:pos="1305"/>
        <w:tab w:val="left" w:pos="567"/>
      </w:tabs>
      <w:spacing w:before="240" w:line="240" w:lineRule="auto"/>
      <w:contextualSpacing w:val="0"/>
    </w:pPr>
    <w:rPr>
      <w:rFonts w:eastAsiaTheme="majorEastAsia"/>
      <w:bCs/>
      <w:sz w:val="20"/>
      <w:szCs w:val="20"/>
      <w:lang w:eastAsia="pt-BR"/>
    </w:rPr>
  </w:style>
  <w:style w:type="paragraph" w:customStyle="1" w:styleId="Nivel2">
    <w:name w:val="Nivel 2"/>
    <w:basedOn w:val="Normal"/>
    <w:link w:val="Nivel2Char"/>
    <w:qFormat/>
    <w:rsid w:val="00C708C9"/>
    <w:pPr>
      <w:spacing w:before="120" w:after="120" w:line="276" w:lineRule="auto"/>
      <w:jc w:val="both"/>
    </w:pPr>
    <w:rPr>
      <w:rFonts w:eastAsiaTheme="minorEastAsia" w:cs="Arial"/>
      <w:color w:val="000000"/>
      <w:sz w:val="20"/>
      <w:szCs w:val="20"/>
      <w:lang w:eastAsia="pt-BR"/>
    </w:rPr>
  </w:style>
  <w:style w:type="paragraph" w:customStyle="1" w:styleId="Nvel2-Red">
    <w:name w:val="Nível 2 -Red"/>
    <w:basedOn w:val="Nivel2"/>
    <w:link w:val="Nvel2-RedChar"/>
    <w:qFormat/>
    <w:rsid w:val="00C708C9"/>
    <w:rPr>
      <w:i/>
      <w:i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3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02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2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3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6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4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9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2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6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1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0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2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1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45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9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9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3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8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35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1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1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8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4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5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1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7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721AC-C139-45B6-A55F-F7C145156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939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DPE-PR</dc:creator>
  <cp:keywords/>
  <cp:lastModifiedBy>Tiago Hernandes Tonin</cp:lastModifiedBy>
  <cp:revision>2</cp:revision>
  <cp:lastPrinted>2017-10-10T18:03:00Z</cp:lastPrinted>
  <dcterms:created xsi:type="dcterms:W3CDTF">2025-03-16T19:11:00Z</dcterms:created>
  <dcterms:modified xsi:type="dcterms:W3CDTF">2025-03-16T19:11:00Z</dcterms:modified>
</cp:coreProperties>
</file>