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549E7DAB" w14:textId="27DD0C4B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À</w:t>
      </w:r>
      <w:r w:rsidR="000C6B55">
        <w:rPr>
          <w:rFonts w:ascii="Arial" w:hAnsi="Arial" w:cs="Arial"/>
          <w:sz w:val="24"/>
          <w:szCs w:val="24"/>
        </w:rPr>
        <w:t xml:space="preserve"> </w:t>
      </w:r>
      <w:r w:rsidRPr="000C6B55">
        <w:rPr>
          <w:rFonts w:ascii="Arial" w:eastAsia="Verdana" w:hAnsi="Arial" w:cs="Arial"/>
          <w:sz w:val="24"/>
          <w:szCs w:val="24"/>
        </w:rPr>
        <w:t>DEFENSORIA PÚBLICA DO ESTADO DO PARANÁ</w:t>
      </w:r>
    </w:p>
    <w:p w14:paraId="56D6E741" w14:textId="77777777" w:rsidR="00664311" w:rsidRPr="000C6B55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D727AE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Nome do Representante:</w:t>
      </w:r>
    </w:p>
    <w:p w14:paraId="7BE11ADF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RG:</w:t>
      </w:r>
    </w:p>
    <w:p w14:paraId="05D0D700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CPF:</w:t>
      </w:r>
    </w:p>
    <w:p w14:paraId="37D4C36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Razão Social da Empresa:</w:t>
      </w:r>
    </w:p>
    <w:p w14:paraId="7858832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CNPJ:</w:t>
      </w:r>
    </w:p>
    <w:p w14:paraId="76AB84D7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Endereço:</w:t>
      </w:r>
    </w:p>
    <w:p w14:paraId="2D14360D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Telefone:</w:t>
      </w:r>
    </w:p>
    <w:p w14:paraId="7B6A53A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Email: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Banco, agência e conta para pagamento:</w:t>
      </w:r>
    </w:p>
    <w:p w14:paraId="456C218A" w14:textId="77777777" w:rsidR="00913EB9" w:rsidRDefault="00913EB9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14F90E9" w14:textId="242F5640" w:rsidR="00913EB9" w:rsidRPr="007D4CD2" w:rsidRDefault="00913EB9" w:rsidP="00913EB9">
      <w:pPr>
        <w:pStyle w:val="Ttulo2"/>
        <w:widowControl w:val="0"/>
        <w:contextualSpacing w:val="0"/>
      </w:pPr>
    </w:p>
    <w:tbl>
      <w:tblPr>
        <w:tblW w:w="524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60"/>
        <w:gridCol w:w="5159"/>
        <w:gridCol w:w="653"/>
        <w:gridCol w:w="708"/>
        <w:gridCol w:w="850"/>
      </w:tblGrid>
      <w:tr w:rsidR="00913EB9" w:rsidRPr="007D4CD2" w14:paraId="17230D2E" w14:textId="77777777" w:rsidTr="0029505C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477130F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ÚNICO</w:t>
            </w:r>
          </w:p>
        </w:tc>
      </w:tr>
      <w:tr w:rsidR="00913EB9" w:rsidRPr="007D4CD2" w14:paraId="7582F867" w14:textId="77777777" w:rsidTr="0029505C">
        <w:trPr>
          <w:trHeight w:val="315"/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BD5263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0E6E0B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GSM/CATMAT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A059CF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A254C9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Qnt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9B5CCB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Preço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438CF1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913EB9" w:rsidRPr="007D4CD2" w14:paraId="7766C74C" w14:textId="77777777" w:rsidTr="0029505C">
        <w:trPr>
          <w:trHeight w:val="315"/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7530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9053" w14:textId="77777777" w:rsidR="00913EB9" w:rsidRPr="002746F7" w:rsidRDefault="00913EB9" w:rsidP="0029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74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5803 – 62684 / 470174</w:t>
            </w:r>
          </w:p>
          <w:p w14:paraId="0DD98A7C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71B7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Suporte Pedestal de chão para televisão de 32 a 75 polegadas com rodízios, conforme especificação técnica do produto no Termo de Referência.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5BF1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81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0D3BD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D36D" w14:textId="77777777" w:rsidR="00913EB9" w:rsidRPr="00A8176D" w:rsidRDefault="00913EB9" w:rsidP="0029505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CF8B27C" w14:textId="77777777" w:rsidR="00913EB9" w:rsidRPr="007D4CD2" w:rsidRDefault="00913EB9" w:rsidP="00913EB9">
      <w:pPr>
        <w:pStyle w:val="Ttulo2"/>
        <w:widowControl w:val="0"/>
        <w:contextualSpacing w:val="0"/>
      </w:pPr>
    </w:p>
    <w:p w14:paraId="25841C83" w14:textId="77777777" w:rsidR="000C6B55" w:rsidRPr="000C6B55" w:rsidRDefault="000C6B55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310F3E6E" w14:textId="77777777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A validade da proposta é de 60 (sessenta) dias.</w:t>
      </w:r>
    </w:p>
    <w:p w14:paraId="1DED3772" w14:textId="77777777" w:rsidR="0013438F" w:rsidRPr="000C6B55" w:rsidRDefault="0013438F" w:rsidP="00664311">
      <w:pPr>
        <w:jc w:val="both"/>
        <w:rPr>
          <w:rFonts w:ascii="Arial" w:hAnsi="Arial" w:cs="Arial"/>
          <w:sz w:val="24"/>
          <w:szCs w:val="24"/>
        </w:rPr>
      </w:pPr>
    </w:p>
    <w:p w14:paraId="06162615" w14:textId="77777777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 xml:space="preserve">(Local), ____ de ____________ </w:t>
      </w:r>
      <w:proofErr w:type="spellStart"/>
      <w:r w:rsidRPr="000C6B55">
        <w:rPr>
          <w:rFonts w:ascii="Arial" w:eastAsia="Verdana" w:hAnsi="Arial" w:cs="Arial"/>
          <w:sz w:val="24"/>
          <w:szCs w:val="24"/>
        </w:rPr>
        <w:t>de</w:t>
      </w:r>
      <w:proofErr w:type="spellEnd"/>
      <w:r w:rsidRPr="000C6B55">
        <w:rPr>
          <w:rFonts w:ascii="Arial" w:eastAsia="Verdana" w:hAnsi="Arial" w:cs="Arial"/>
          <w:sz w:val="24"/>
          <w:szCs w:val="24"/>
        </w:rPr>
        <w:t xml:space="preserve"> 2024.</w:t>
      </w:r>
    </w:p>
    <w:p w14:paraId="3074D9D8" w14:textId="77777777" w:rsidR="0013438F" w:rsidRPr="000C6B55" w:rsidRDefault="0013438F" w:rsidP="006643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835FDF6" w14:textId="77777777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1F08D05A" w:rsidR="00380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(nome e assinatura do representante)</w:t>
      </w:r>
    </w:p>
    <w:sectPr w:rsidR="00380311" w:rsidRPr="000C6B55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3438F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3438F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9A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55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8F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20A"/>
    <w:rsid w:val="004908FF"/>
    <w:rsid w:val="00491F5B"/>
    <w:rsid w:val="0049319D"/>
    <w:rsid w:val="00494629"/>
    <w:rsid w:val="00494CC4"/>
    <w:rsid w:val="00497092"/>
    <w:rsid w:val="00497B2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E6B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B9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5D2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D74CB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523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40A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332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4914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BE05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C372-9671-4166-8289-4C3ABADE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Nelson Cavalaro Junior</cp:lastModifiedBy>
  <cp:revision>4</cp:revision>
  <cp:lastPrinted>2024-09-27T13:20:00Z</cp:lastPrinted>
  <dcterms:created xsi:type="dcterms:W3CDTF">2024-09-27T13:20:00Z</dcterms:created>
  <dcterms:modified xsi:type="dcterms:W3CDTF">2024-10-03T13:31:00Z</dcterms:modified>
</cp:coreProperties>
</file>