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DF47C86" w14:textId="77777777" w:rsidR="001413DD" w:rsidRPr="00664311" w:rsidRDefault="001413DD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88E3604" w14:textId="03730021" w:rsidR="001413DD" w:rsidRPr="001413DD" w:rsidRDefault="001413DD" w:rsidP="00664311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413DD">
        <w:rPr>
          <w:rFonts w:ascii="Arial" w:hAnsi="Arial" w:cs="Arial"/>
          <w:b/>
          <w:sz w:val="16"/>
          <w:szCs w:val="16"/>
        </w:rPr>
        <w:t xml:space="preserve">PROPOSTA </w:t>
      </w:r>
      <w:r>
        <w:rPr>
          <w:rFonts w:ascii="Arial" w:hAnsi="Arial" w:cs="Arial"/>
          <w:b/>
          <w:sz w:val="16"/>
          <w:szCs w:val="16"/>
        </w:rPr>
        <w:t xml:space="preserve">AQUISIÇÃO </w:t>
      </w:r>
      <w:r w:rsidRPr="001413DD">
        <w:rPr>
          <w:rFonts w:ascii="Arial" w:hAnsi="Arial" w:cs="Arial"/>
          <w:b/>
          <w:sz w:val="16"/>
          <w:szCs w:val="16"/>
        </w:rPr>
        <w:t>WEBCAM</w:t>
      </w:r>
      <w:r>
        <w:rPr>
          <w:rFonts w:ascii="Arial" w:hAnsi="Arial" w:cs="Arial"/>
          <w:b/>
          <w:sz w:val="16"/>
          <w:szCs w:val="16"/>
        </w:rPr>
        <w:t xml:space="preserve"> HOMOLOGADA PELO IIPR</w:t>
      </w:r>
    </w:p>
    <w:tbl>
      <w:tblPr>
        <w:tblStyle w:val="Tabelacomgrade2"/>
        <w:tblpPr w:leftFromText="141" w:rightFromText="141" w:vertAnchor="text" w:tblpY="1"/>
        <w:tblOverlap w:val="never"/>
        <w:tblW w:w="8729" w:type="dxa"/>
        <w:tblLook w:val="04A0" w:firstRow="1" w:lastRow="0" w:firstColumn="1" w:lastColumn="0" w:noHBand="0" w:noVBand="1"/>
      </w:tblPr>
      <w:tblGrid>
        <w:gridCol w:w="407"/>
        <w:gridCol w:w="406"/>
        <w:gridCol w:w="3667"/>
        <w:gridCol w:w="1559"/>
        <w:gridCol w:w="1462"/>
        <w:gridCol w:w="1228"/>
      </w:tblGrid>
      <w:tr w:rsidR="001413DD" w:rsidRPr="00C672C4" w14:paraId="5A1928FA" w14:textId="77777777" w:rsidTr="00B448D6">
        <w:trPr>
          <w:cantSplit/>
          <w:trHeight w:val="1779"/>
        </w:trPr>
        <w:tc>
          <w:tcPr>
            <w:tcW w:w="0" w:type="auto"/>
            <w:shd w:val="clear" w:color="auto" w:fill="E2EFD9"/>
            <w:textDirection w:val="btLr"/>
          </w:tcPr>
          <w:p w14:paraId="3F722E96" w14:textId="77777777" w:rsidR="001413DD" w:rsidRPr="00C672C4" w:rsidRDefault="001413DD" w:rsidP="00B448D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2C4">
              <w:rPr>
                <w:rFonts w:ascii="Arial" w:hAnsi="Arial" w:cs="Arial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14:paraId="1A720A1C" w14:textId="77777777" w:rsidR="001413DD" w:rsidRPr="00C672C4" w:rsidRDefault="001413DD" w:rsidP="00B448D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2C4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23FA90F1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2C4">
              <w:rPr>
                <w:rFonts w:ascii="Arial" w:hAnsi="Arial" w:cs="Arial"/>
                <w:b/>
                <w:bCs/>
                <w:sz w:val="16"/>
                <w:szCs w:val="16"/>
              </w:rPr>
              <w:t>ESPECIFICAÇÃO TÉCNICA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5E972CF0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2C4">
              <w:rPr>
                <w:rFonts w:ascii="Arial" w:hAnsi="Arial" w:cs="Arial"/>
                <w:b/>
                <w:bCs/>
                <w:sz w:val="16"/>
                <w:szCs w:val="16"/>
              </w:rPr>
              <w:t>QTDE A ESTIMADA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68A3E6A6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AF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VALOR UNITÁRIO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72D46AFC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2C4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1413DD" w:rsidRPr="00C672C4" w14:paraId="55A5111C" w14:textId="77777777" w:rsidTr="00B448D6">
        <w:trPr>
          <w:trHeight w:val="1903"/>
        </w:trPr>
        <w:tc>
          <w:tcPr>
            <w:tcW w:w="0" w:type="auto"/>
            <w:vAlign w:val="center"/>
          </w:tcPr>
          <w:p w14:paraId="1245DA29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2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CCF1A7B" w14:textId="77777777" w:rsidR="001413DD" w:rsidRPr="00C672C4" w:rsidRDefault="001413DD" w:rsidP="00B44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2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037B461" w14:textId="77777777" w:rsidR="001413DD" w:rsidRDefault="001413DD" w:rsidP="00B44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72C4">
              <w:rPr>
                <w:rFonts w:ascii="Arial" w:hAnsi="Arial" w:cs="Arial"/>
                <w:b/>
                <w:sz w:val="16"/>
                <w:szCs w:val="16"/>
              </w:rPr>
              <w:t>Cód. GMS: 6701-66172</w:t>
            </w:r>
          </w:p>
          <w:p w14:paraId="040FC2F6" w14:textId="77777777" w:rsidR="001413DD" w:rsidRPr="00C672C4" w:rsidRDefault="001413DD" w:rsidP="00B44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7030C" w14:textId="77777777" w:rsidR="001413DD" w:rsidRPr="00C672C4" w:rsidRDefault="001413DD" w:rsidP="00B44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Webcam FULL HD </w:t>
            </w:r>
          </w:p>
          <w:p w14:paraId="66FCDF97" w14:textId="77777777" w:rsidR="001413DD" w:rsidRPr="00C672C4" w:rsidRDefault="001413DD" w:rsidP="00B44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</w:t>
            </w:r>
            <w:r w:rsidRPr="00C672C4">
              <w:rPr>
                <w:rFonts w:ascii="Arial" w:hAnsi="Arial" w:cs="Arial"/>
                <w:sz w:val="16"/>
                <w:szCs w:val="16"/>
              </w:rPr>
              <w:t>specificações no item</w:t>
            </w:r>
            <w:r>
              <w:rPr>
                <w:rFonts w:ascii="Arial" w:hAnsi="Arial" w:cs="Arial"/>
                <w:sz w:val="16"/>
                <w:szCs w:val="16"/>
              </w:rPr>
              <w:t xml:space="preserve"> 1.2.1.1 </w:t>
            </w:r>
            <w:r w:rsidRPr="00C672C4">
              <w:rPr>
                <w:rFonts w:ascii="Arial" w:hAnsi="Arial" w:cs="Arial"/>
                <w:sz w:val="16"/>
                <w:szCs w:val="16"/>
              </w:rPr>
              <w:t>do Termo de Referência)</w:t>
            </w:r>
          </w:p>
        </w:tc>
        <w:tc>
          <w:tcPr>
            <w:tcW w:w="0" w:type="auto"/>
            <w:vAlign w:val="center"/>
          </w:tcPr>
          <w:p w14:paraId="0E1A83FE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72C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(unidades)</w:t>
            </w:r>
          </w:p>
        </w:tc>
        <w:tc>
          <w:tcPr>
            <w:tcW w:w="0" w:type="auto"/>
            <w:vAlign w:val="center"/>
          </w:tcPr>
          <w:p w14:paraId="2A465C79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566672" w14:textId="77777777" w:rsidR="001413DD" w:rsidRPr="00C672C4" w:rsidRDefault="001413DD" w:rsidP="00B448D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  <w:bookmarkStart w:id="0" w:name="_GoBack"/>
      <w:bookmarkEnd w:id="0"/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413DD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413DD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3DD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141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7EFB-B1CF-41F1-B15A-7CAD03A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Emanuella Rampanelli Minaif</cp:lastModifiedBy>
  <cp:revision>2</cp:revision>
  <cp:lastPrinted>2024-04-05T17:26:00Z</cp:lastPrinted>
  <dcterms:created xsi:type="dcterms:W3CDTF">2024-04-19T17:46:00Z</dcterms:created>
  <dcterms:modified xsi:type="dcterms:W3CDTF">2024-04-19T17:46:00Z</dcterms:modified>
</cp:coreProperties>
</file>