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61421" w14:textId="77777777" w:rsidR="00F42C01" w:rsidRPr="006341EF" w:rsidRDefault="00203DF2" w:rsidP="006341EF">
      <w:pPr>
        <w:spacing w:line="276" w:lineRule="auto"/>
        <w:jc w:val="center"/>
        <w:rPr>
          <w:rFonts w:ascii="Verdana" w:hAnsi="Verdana"/>
        </w:rPr>
      </w:pPr>
      <w:r w:rsidRPr="006341EF">
        <w:rPr>
          <w:rFonts w:ascii="Verdana" w:eastAsia="Verdana" w:hAnsi="Verdana" w:cs="Verdana"/>
          <w:b/>
        </w:rPr>
        <w:t>ANEXO I - TERMO DE REFERÊNCIA</w:t>
      </w:r>
    </w:p>
    <w:p w14:paraId="6F9F0CD4" w14:textId="77777777" w:rsidR="00F42C01" w:rsidRPr="006341EF" w:rsidRDefault="00F42C01" w:rsidP="006341EF">
      <w:pPr>
        <w:spacing w:line="276" w:lineRule="auto"/>
        <w:jc w:val="both"/>
        <w:rPr>
          <w:rFonts w:ascii="Verdana" w:eastAsia="Verdana" w:hAnsi="Verdana" w:cs="Verdana"/>
        </w:rPr>
      </w:pPr>
    </w:p>
    <w:p w14:paraId="45E2CED8" w14:textId="77777777" w:rsidR="0053255E" w:rsidRPr="006341EF" w:rsidRDefault="0053255E" w:rsidP="006341EF">
      <w:pPr>
        <w:keepNext/>
        <w:numPr>
          <w:ilvl w:val="0"/>
          <w:numId w:val="3"/>
        </w:numPr>
        <w:spacing w:line="276" w:lineRule="auto"/>
        <w:outlineLvl w:val="0"/>
        <w:rPr>
          <w:rFonts w:ascii="Verdana" w:hAnsi="Verdana" w:cs="Arial"/>
          <w:b/>
        </w:rPr>
      </w:pPr>
      <w:r w:rsidRPr="006341EF">
        <w:rPr>
          <w:rFonts w:ascii="Verdana" w:hAnsi="Verdana" w:cs="Arial"/>
          <w:b/>
        </w:rPr>
        <w:t>DO OBJETO</w:t>
      </w:r>
    </w:p>
    <w:p w14:paraId="29261354" w14:textId="2DEE361C" w:rsidR="0053255E" w:rsidRPr="006341EF" w:rsidRDefault="0053255E" w:rsidP="006341EF">
      <w:pPr>
        <w:numPr>
          <w:ilvl w:val="1"/>
          <w:numId w:val="3"/>
        </w:numPr>
        <w:spacing w:line="276" w:lineRule="auto"/>
        <w:contextualSpacing/>
        <w:jc w:val="both"/>
        <w:rPr>
          <w:rFonts w:ascii="Verdana" w:hAnsi="Verdana" w:cs="Arial"/>
          <w:b/>
        </w:rPr>
      </w:pPr>
      <w:r w:rsidRPr="006341EF">
        <w:rPr>
          <w:rFonts w:ascii="Verdana" w:hAnsi="Verdana" w:cs="Arial"/>
        </w:rPr>
        <w:t xml:space="preserve">O presente termo tem como objeto a contratação de serviços de </w:t>
      </w:r>
      <w:r w:rsidRPr="006341EF">
        <w:rPr>
          <w:rFonts w:ascii="Verdana" w:hAnsi="Verdana" w:cs="Arial"/>
          <w:b/>
          <w:u w:val="single"/>
        </w:rPr>
        <w:t>limpeza</w:t>
      </w:r>
      <w:r w:rsidRPr="006341EF">
        <w:rPr>
          <w:rFonts w:ascii="Verdana" w:hAnsi="Verdana" w:cs="Arial"/>
          <w:b/>
          <w:bCs/>
          <w:u w:val="single"/>
        </w:rPr>
        <w:t xml:space="preserve"> de caixas d`água e cisternas</w:t>
      </w:r>
      <w:r w:rsidRPr="006341EF">
        <w:rPr>
          <w:rFonts w:ascii="Verdana" w:hAnsi="Verdana" w:cs="Arial"/>
        </w:rPr>
        <w:t xml:space="preserve"> das sedes da Defensoria Pública do Estado do Paraná - DPE/PR nas cidades de Londrina, Maringá, Foz do Iguaçu, Guarapuava e Ponta Grossa.</w:t>
      </w:r>
    </w:p>
    <w:p w14:paraId="34C055B5" w14:textId="77777777" w:rsidR="0053255E" w:rsidRPr="006341EF" w:rsidRDefault="0053255E" w:rsidP="006341EF">
      <w:pPr>
        <w:spacing w:line="276" w:lineRule="auto"/>
        <w:contextualSpacing/>
        <w:jc w:val="both"/>
        <w:rPr>
          <w:rFonts w:ascii="Verdana" w:hAnsi="Verdana" w:cs="Arial"/>
        </w:rPr>
      </w:pPr>
    </w:p>
    <w:p w14:paraId="51A4D293" w14:textId="77777777" w:rsidR="0053255E" w:rsidRPr="006341EF" w:rsidRDefault="0053255E" w:rsidP="006341EF">
      <w:pPr>
        <w:keepNext/>
        <w:numPr>
          <w:ilvl w:val="0"/>
          <w:numId w:val="3"/>
        </w:numPr>
        <w:spacing w:line="276" w:lineRule="auto"/>
        <w:outlineLvl w:val="0"/>
        <w:rPr>
          <w:rFonts w:ascii="Verdana" w:hAnsi="Verdana" w:cs="Arial"/>
          <w:b/>
        </w:rPr>
      </w:pPr>
      <w:r w:rsidRPr="006341EF">
        <w:rPr>
          <w:rFonts w:ascii="Verdana" w:hAnsi="Verdana" w:cs="Arial"/>
          <w:b/>
        </w:rPr>
        <w:t>DO DETALHAMENTO DO OBJETO</w:t>
      </w:r>
    </w:p>
    <w:p w14:paraId="3B2F38BB" w14:textId="13D2835E" w:rsidR="0053255E" w:rsidRPr="006341EF" w:rsidRDefault="0053255E" w:rsidP="006341EF">
      <w:pPr>
        <w:numPr>
          <w:ilvl w:val="1"/>
          <w:numId w:val="3"/>
        </w:numPr>
        <w:spacing w:line="276" w:lineRule="auto"/>
        <w:contextualSpacing/>
        <w:rPr>
          <w:rFonts w:ascii="Verdana" w:hAnsi="Verdana" w:cs="Arial"/>
          <w:b/>
        </w:rPr>
      </w:pPr>
    </w:p>
    <w:tbl>
      <w:tblPr>
        <w:tblStyle w:val="Tabelacomgrade"/>
        <w:tblW w:w="0" w:type="auto"/>
        <w:tblLook w:val="04A0" w:firstRow="1" w:lastRow="0" w:firstColumn="1" w:lastColumn="0" w:noHBand="0" w:noVBand="1"/>
      </w:tblPr>
      <w:tblGrid>
        <w:gridCol w:w="844"/>
        <w:gridCol w:w="1527"/>
        <w:gridCol w:w="2019"/>
        <w:gridCol w:w="1984"/>
        <w:gridCol w:w="2857"/>
      </w:tblGrid>
      <w:tr w:rsidR="0053255E" w:rsidRPr="006341EF" w14:paraId="305DBD41" w14:textId="77777777" w:rsidTr="006341EF">
        <w:tc>
          <w:tcPr>
            <w:tcW w:w="844" w:type="dxa"/>
            <w:shd w:val="clear" w:color="auto" w:fill="EAF1DD" w:themeFill="accent3" w:themeFillTint="33"/>
            <w:vAlign w:val="center"/>
          </w:tcPr>
          <w:p w14:paraId="1DA023EB" w14:textId="77777777" w:rsidR="0053255E" w:rsidRPr="006341EF" w:rsidRDefault="0053255E" w:rsidP="006341EF">
            <w:pPr>
              <w:jc w:val="center"/>
              <w:rPr>
                <w:rFonts w:ascii="Verdana" w:hAnsi="Verdana" w:cs="Arial"/>
                <w:b/>
                <w:sz w:val="16"/>
                <w:szCs w:val="16"/>
              </w:rPr>
            </w:pPr>
            <w:r w:rsidRPr="006341EF">
              <w:rPr>
                <w:rFonts w:ascii="Verdana" w:hAnsi="Verdana" w:cs="Arial"/>
                <w:b/>
                <w:sz w:val="16"/>
                <w:szCs w:val="16"/>
              </w:rPr>
              <w:t>LOTE</w:t>
            </w:r>
          </w:p>
        </w:tc>
        <w:tc>
          <w:tcPr>
            <w:tcW w:w="1527" w:type="dxa"/>
            <w:shd w:val="clear" w:color="auto" w:fill="EAF1DD" w:themeFill="accent3" w:themeFillTint="33"/>
            <w:vAlign w:val="center"/>
          </w:tcPr>
          <w:p w14:paraId="238EBAE0" w14:textId="77777777" w:rsidR="0053255E" w:rsidRPr="006341EF" w:rsidRDefault="0053255E" w:rsidP="006341EF">
            <w:pPr>
              <w:jc w:val="center"/>
              <w:rPr>
                <w:rFonts w:ascii="Verdana" w:hAnsi="Verdana" w:cs="Arial"/>
                <w:b/>
                <w:sz w:val="16"/>
                <w:szCs w:val="16"/>
              </w:rPr>
            </w:pPr>
            <w:r w:rsidRPr="006341EF">
              <w:rPr>
                <w:rFonts w:ascii="Verdana" w:hAnsi="Verdana" w:cs="Arial"/>
                <w:b/>
                <w:sz w:val="16"/>
                <w:szCs w:val="16"/>
              </w:rPr>
              <w:t>MUNICÍPIO</w:t>
            </w:r>
          </w:p>
        </w:tc>
        <w:tc>
          <w:tcPr>
            <w:tcW w:w="2019" w:type="dxa"/>
            <w:shd w:val="clear" w:color="auto" w:fill="EAF1DD" w:themeFill="accent3" w:themeFillTint="33"/>
            <w:vAlign w:val="center"/>
          </w:tcPr>
          <w:p w14:paraId="35A3E84F" w14:textId="01DE7D5C" w:rsidR="0053255E" w:rsidRPr="006341EF" w:rsidRDefault="0053255E" w:rsidP="006341EF">
            <w:pPr>
              <w:jc w:val="center"/>
              <w:rPr>
                <w:rFonts w:ascii="Verdana" w:hAnsi="Verdana" w:cs="Arial"/>
                <w:b/>
                <w:sz w:val="16"/>
                <w:szCs w:val="16"/>
              </w:rPr>
            </w:pPr>
            <w:r w:rsidRPr="006341EF">
              <w:rPr>
                <w:rFonts w:ascii="Verdana" w:hAnsi="Verdana" w:cs="Arial"/>
                <w:b/>
                <w:sz w:val="16"/>
                <w:szCs w:val="16"/>
              </w:rPr>
              <w:t>QTD</w:t>
            </w:r>
            <w:r w:rsidR="006341EF" w:rsidRPr="006341EF">
              <w:rPr>
                <w:rFonts w:ascii="Verdana" w:hAnsi="Verdana" w:cs="Arial"/>
                <w:b/>
                <w:sz w:val="16"/>
                <w:szCs w:val="16"/>
              </w:rPr>
              <w:t>.</w:t>
            </w:r>
            <w:r w:rsidRPr="006341EF">
              <w:rPr>
                <w:rFonts w:ascii="Verdana" w:hAnsi="Verdana" w:cs="Arial"/>
                <w:b/>
                <w:sz w:val="16"/>
                <w:szCs w:val="16"/>
              </w:rPr>
              <w:t xml:space="preserve"> MIN.</w:t>
            </w:r>
          </w:p>
        </w:tc>
        <w:tc>
          <w:tcPr>
            <w:tcW w:w="1984" w:type="dxa"/>
            <w:shd w:val="clear" w:color="auto" w:fill="EAF1DD" w:themeFill="accent3" w:themeFillTint="33"/>
            <w:vAlign w:val="center"/>
          </w:tcPr>
          <w:p w14:paraId="6C13FCBB" w14:textId="4F7BE659" w:rsidR="0053255E" w:rsidRPr="006341EF" w:rsidRDefault="0053255E" w:rsidP="006341EF">
            <w:pPr>
              <w:jc w:val="center"/>
              <w:rPr>
                <w:rFonts w:ascii="Verdana" w:hAnsi="Verdana" w:cs="Arial"/>
                <w:b/>
                <w:sz w:val="16"/>
                <w:szCs w:val="16"/>
              </w:rPr>
            </w:pPr>
            <w:r w:rsidRPr="006341EF">
              <w:rPr>
                <w:rFonts w:ascii="Verdana" w:hAnsi="Verdana" w:cs="Arial"/>
                <w:b/>
                <w:sz w:val="16"/>
                <w:szCs w:val="16"/>
              </w:rPr>
              <w:t>QTD</w:t>
            </w:r>
            <w:r w:rsidR="006341EF" w:rsidRPr="006341EF">
              <w:rPr>
                <w:rFonts w:ascii="Verdana" w:hAnsi="Verdana" w:cs="Arial"/>
                <w:b/>
                <w:sz w:val="16"/>
                <w:szCs w:val="16"/>
              </w:rPr>
              <w:t xml:space="preserve">. </w:t>
            </w:r>
            <w:r w:rsidRPr="006341EF">
              <w:rPr>
                <w:rFonts w:ascii="Verdana" w:hAnsi="Verdana" w:cs="Arial"/>
                <w:b/>
                <w:sz w:val="16"/>
                <w:szCs w:val="16"/>
              </w:rPr>
              <w:t>EXCEDENTE</w:t>
            </w:r>
          </w:p>
        </w:tc>
        <w:tc>
          <w:tcPr>
            <w:tcW w:w="2857" w:type="dxa"/>
            <w:shd w:val="clear" w:color="auto" w:fill="EAF1DD" w:themeFill="accent3" w:themeFillTint="33"/>
            <w:vAlign w:val="center"/>
          </w:tcPr>
          <w:p w14:paraId="55D39090" w14:textId="77777777" w:rsidR="0053255E" w:rsidRPr="006341EF" w:rsidRDefault="0053255E" w:rsidP="006341EF">
            <w:pPr>
              <w:jc w:val="center"/>
              <w:rPr>
                <w:rFonts w:ascii="Verdana" w:hAnsi="Verdana" w:cs="Arial"/>
                <w:b/>
                <w:sz w:val="16"/>
                <w:szCs w:val="16"/>
              </w:rPr>
            </w:pPr>
            <w:r w:rsidRPr="006341EF">
              <w:rPr>
                <w:rFonts w:ascii="Verdana" w:hAnsi="Verdana" w:cs="Arial"/>
                <w:b/>
                <w:sz w:val="16"/>
                <w:szCs w:val="16"/>
              </w:rPr>
              <w:t>ENDEREÇO</w:t>
            </w:r>
          </w:p>
        </w:tc>
      </w:tr>
      <w:tr w:rsidR="0053255E" w:rsidRPr="006341EF" w14:paraId="28C72813" w14:textId="77777777" w:rsidTr="006341EF">
        <w:tc>
          <w:tcPr>
            <w:tcW w:w="844" w:type="dxa"/>
            <w:vMerge w:val="restart"/>
            <w:shd w:val="clear" w:color="auto" w:fill="EAF1DD" w:themeFill="accent3" w:themeFillTint="33"/>
            <w:vAlign w:val="center"/>
          </w:tcPr>
          <w:p w14:paraId="17323165" w14:textId="77777777" w:rsidR="0053255E" w:rsidRPr="006341EF" w:rsidRDefault="0053255E" w:rsidP="006341EF">
            <w:pPr>
              <w:jc w:val="center"/>
              <w:rPr>
                <w:rFonts w:ascii="Verdana" w:hAnsi="Verdana" w:cs="Arial"/>
                <w:b/>
                <w:sz w:val="16"/>
                <w:szCs w:val="16"/>
              </w:rPr>
            </w:pPr>
            <w:r w:rsidRPr="006341EF">
              <w:rPr>
                <w:rFonts w:ascii="Verdana" w:hAnsi="Verdana" w:cs="Arial"/>
                <w:b/>
                <w:sz w:val="16"/>
                <w:szCs w:val="16"/>
              </w:rPr>
              <w:t>01</w:t>
            </w:r>
          </w:p>
        </w:tc>
        <w:tc>
          <w:tcPr>
            <w:tcW w:w="1527" w:type="dxa"/>
            <w:vAlign w:val="center"/>
          </w:tcPr>
          <w:p w14:paraId="7B9DADCE" w14:textId="77777777" w:rsidR="0053255E" w:rsidRPr="006341EF" w:rsidRDefault="0053255E" w:rsidP="006341EF">
            <w:pPr>
              <w:jc w:val="center"/>
              <w:rPr>
                <w:rFonts w:ascii="Verdana" w:hAnsi="Verdana" w:cs="Arial"/>
                <w:bCs/>
                <w:sz w:val="16"/>
                <w:szCs w:val="16"/>
              </w:rPr>
            </w:pPr>
            <w:r w:rsidRPr="006341EF">
              <w:rPr>
                <w:rFonts w:ascii="Verdana" w:hAnsi="Verdana" w:cs="Arial"/>
                <w:bCs/>
                <w:sz w:val="16"/>
                <w:szCs w:val="16"/>
              </w:rPr>
              <w:t>Londrina</w:t>
            </w:r>
          </w:p>
        </w:tc>
        <w:tc>
          <w:tcPr>
            <w:tcW w:w="2019" w:type="dxa"/>
            <w:vAlign w:val="center"/>
          </w:tcPr>
          <w:p w14:paraId="6B21A7ED" w14:textId="014A0285" w:rsidR="0053255E" w:rsidRPr="006341EF" w:rsidRDefault="0053255E" w:rsidP="006341EF">
            <w:pPr>
              <w:jc w:val="center"/>
              <w:rPr>
                <w:rFonts w:ascii="Verdana" w:hAnsi="Verdana" w:cs="Arial"/>
                <w:bCs/>
                <w:color w:val="000000"/>
                <w:sz w:val="16"/>
                <w:szCs w:val="16"/>
              </w:rPr>
            </w:pPr>
            <w:r w:rsidRPr="006341EF">
              <w:rPr>
                <w:rFonts w:ascii="Verdana" w:hAnsi="Verdana" w:cs="Arial"/>
                <w:bCs/>
                <w:sz w:val="16"/>
                <w:szCs w:val="16"/>
                <w:u w:val="single"/>
              </w:rPr>
              <w:t>2 (duas) vezes a cada 12 meses</w:t>
            </w:r>
          </w:p>
        </w:tc>
        <w:tc>
          <w:tcPr>
            <w:tcW w:w="1984" w:type="dxa"/>
            <w:vAlign w:val="center"/>
          </w:tcPr>
          <w:p w14:paraId="0534251D" w14:textId="0F4F6829" w:rsidR="0053255E" w:rsidRPr="006341EF" w:rsidRDefault="0053255E" w:rsidP="006341EF">
            <w:pPr>
              <w:jc w:val="center"/>
              <w:rPr>
                <w:rFonts w:ascii="Verdana" w:hAnsi="Verdana" w:cs="Arial"/>
                <w:bCs/>
                <w:color w:val="000000"/>
                <w:sz w:val="16"/>
                <w:szCs w:val="16"/>
                <w:u w:val="single"/>
              </w:rPr>
            </w:pPr>
            <w:r w:rsidRPr="006341EF">
              <w:rPr>
                <w:rFonts w:ascii="Verdana" w:hAnsi="Verdana" w:cs="Arial"/>
                <w:bCs/>
                <w:color w:val="000000"/>
                <w:sz w:val="16"/>
                <w:szCs w:val="16"/>
                <w:u w:val="single"/>
              </w:rPr>
              <w:t>2 (duas) vezes</w:t>
            </w:r>
          </w:p>
        </w:tc>
        <w:tc>
          <w:tcPr>
            <w:tcW w:w="2857" w:type="dxa"/>
            <w:vAlign w:val="center"/>
          </w:tcPr>
          <w:p w14:paraId="3C80804F" w14:textId="77777777" w:rsidR="0053255E" w:rsidRPr="006341EF" w:rsidRDefault="0053255E" w:rsidP="006341EF">
            <w:pPr>
              <w:jc w:val="center"/>
              <w:rPr>
                <w:rFonts w:ascii="Verdana" w:hAnsi="Verdana" w:cs="Arial"/>
                <w:bCs/>
                <w:sz w:val="16"/>
                <w:szCs w:val="16"/>
              </w:rPr>
            </w:pPr>
            <w:r w:rsidRPr="006341EF">
              <w:rPr>
                <w:rFonts w:ascii="Verdana" w:hAnsi="Verdana" w:cs="Arial"/>
                <w:bCs/>
                <w:color w:val="000000"/>
                <w:sz w:val="16"/>
                <w:szCs w:val="16"/>
              </w:rPr>
              <w:t>Av. Bandeirantes, 263 - Vila Ipiranga - CEP: 86010-020</w:t>
            </w:r>
          </w:p>
        </w:tc>
      </w:tr>
      <w:tr w:rsidR="0053255E" w:rsidRPr="006341EF" w14:paraId="5A401444" w14:textId="77777777" w:rsidTr="006341EF">
        <w:tc>
          <w:tcPr>
            <w:tcW w:w="844" w:type="dxa"/>
            <w:vMerge/>
            <w:shd w:val="clear" w:color="auto" w:fill="EAF1DD" w:themeFill="accent3" w:themeFillTint="33"/>
            <w:vAlign w:val="center"/>
          </w:tcPr>
          <w:p w14:paraId="7B591E6A" w14:textId="77777777" w:rsidR="0053255E" w:rsidRPr="006341EF" w:rsidRDefault="0053255E" w:rsidP="006341EF">
            <w:pPr>
              <w:jc w:val="center"/>
              <w:rPr>
                <w:rFonts w:ascii="Verdana" w:hAnsi="Verdana" w:cs="Arial"/>
                <w:b/>
                <w:sz w:val="16"/>
                <w:szCs w:val="16"/>
              </w:rPr>
            </w:pPr>
          </w:p>
        </w:tc>
        <w:tc>
          <w:tcPr>
            <w:tcW w:w="1527" w:type="dxa"/>
            <w:vAlign w:val="center"/>
          </w:tcPr>
          <w:p w14:paraId="24F0CD95" w14:textId="77777777" w:rsidR="0053255E" w:rsidRPr="006341EF" w:rsidRDefault="0053255E" w:rsidP="006341EF">
            <w:pPr>
              <w:jc w:val="center"/>
              <w:rPr>
                <w:rFonts w:ascii="Verdana" w:hAnsi="Verdana" w:cs="Arial"/>
                <w:bCs/>
                <w:sz w:val="16"/>
                <w:szCs w:val="16"/>
              </w:rPr>
            </w:pPr>
            <w:r w:rsidRPr="006341EF">
              <w:rPr>
                <w:rFonts w:ascii="Verdana" w:hAnsi="Verdana" w:cs="Arial"/>
                <w:bCs/>
                <w:sz w:val="16"/>
                <w:szCs w:val="16"/>
              </w:rPr>
              <w:t>Maringá</w:t>
            </w:r>
          </w:p>
        </w:tc>
        <w:tc>
          <w:tcPr>
            <w:tcW w:w="2019" w:type="dxa"/>
            <w:vAlign w:val="center"/>
          </w:tcPr>
          <w:p w14:paraId="450B9762" w14:textId="77777777" w:rsidR="0053255E" w:rsidRPr="006341EF" w:rsidRDefault="0053255E" w:rsidP="006341EF">
            <w:pPr>
              <w:jc w:val="center"/>
              <w:rPr>
                <w:rFonts w:ascii="Verdana" w:hAnsi="Verdana" w:cs="Arial"/>
                <w:bCs/>
                <w:color w:val="000000"/>
                <w:sz w:val="16"/>
                <w:szCs w:val="16"/>
              </w:rPr>
            </w:pPr>
            <w:r w:rsidRPr="006341EF">
              <w:rPr>
                <w:rFonts w:ascii="Verdana" w:hAnsi="Verdana" w:cs="Arial"/>
                <w:bCs/>
                <w:sz w:val="16"/>
                <w:szCs w:val="16"/>
                <w:u w:val="single"/>
              </w:rPr>
              <w:t>2 (duas) vezes a cada 12 meses</w:t>
            </w:r>
          </w:p>
        </w:tc>
        <w:tc>
          <w:tcPr>
            <w:tcW w:w="1984" w:type="dxa"/>
            <w:vAlign w:val="center"/>
          </w:tcPr>
          <w:p w14:paraId="68BB64AA" w14:textId="745B9714" w:rsidR="0053255E" w:rsidRPr="006341EF" w:rsidRDefault="0053255E" w:rsidP="006341EF">
            <w:pPr>
              <w:jc w:val="center"/>
              <w:rPr>
                <w:rFonts w:ascii="Verdana" w:hAnsi="Verdana" w:cs="Arial"/>
                <w:bCs/>
                <w:color w:val="000000"/>
                <w:sz w:val="16"/>
                <w:szCs w:val="16"/>
                <w:u w:val="single"/>
              </w:rPr>
            </w:pPr>
            <w:r w:rsidRPr="006341EF">
              <w:rPr>
                <w:rFonts w:ascii="Verdana" w:hAnsi="Verdana" w:cs="Arial"/>
                <w:bCs/>
                <w:color w:val="000000"/>
                <w:sz w:val="16"/>
                <w:szCs w:val="16"/>
                <w:u w:val="single"/>
              </w:rPr>
              <w:t>2 (duas) vezes</w:t>
            </w:r>
          </w:p>
        </w:tc>
        <w:tc>
          <w:tcPr>
            <w:tcW w:w="2857" w:type="dxa"/>
            <w:vAlign w:val="center"/>
          </w:tcPr>
          <w:p w14:paraId="7811B455" w14:textId="77777777" w:rsidR="0053255E" w:rsidRPr="006341EF" w:rsidRDefault="0053255E" w:rsidP="006341EF">
            <w:pPr>
              <w:jc w:val="center"/>
              <w:rPr>
                <w:rFonts w:ascii="Verdana" w:hAnsi="Verdana" w:cs="Arial"/>
                <w:bCs/>
                <w:sz w:val="16"/>
                <w:szCs w:val="16"/>
              </w:rPr>
            </w:pPr>
            <w:r w:rsidRPr="006341EF">
              <w:rPr>
                <w:rFonts w:ascii="Verdana" w:hAnsi="Verdana" w:cs="Arial"/>
                <w:bCs/>
                <w:color w:val="000000"/>
                <w:sz w:val="16"/>
                <w:szCs w:val="16"/>
              </w:rPr>
              <w:t>Av. Tiradentes, 1289 - Zona 4 CEP: 87013-344</w:t>
            </w:r>
          </w:p>
        </w:tc>
      </w:tr>
      <w:tr w:rsidR="0053255E" w:rsidRPr="006341EF" w14:paraId="3A4A62C7" w14:textId="77777777" w:rsidTr="006341EF">
        <w:tc>
          <w:tcPr>
            <w:tcW w:w="844" w:type="dxa"/>
            <w:shd w:val="clear" w:color="auto" w:fill="EAF1DD" w:themeFill="accent3" w:themeFillTint="33"/>
            <w:vAlign w:val="center"/>
          </w:tcPr>
          <w:p w14:paraId="67566A6A" w14:textId="77777777" w:rsidR="0053255E" w:rsidRPr="006341EF" w:rsidRDefault="0053255E" w:rsidP="006341EF">
            <w:pPr>
              <w:jc w:val="center"/>
              <w:rPr>
                <w:rFonts w:ascii="Verdana" w:hAnsi="Verdana" w:cs="Arial"/>
                <w:b/>
                <w:sz w:val="16"/>
                <w:szCs w:val="16"/>
              </w:rPr>
            </w:pPr>
            <w:r w:rsidRPr="006341EF">
              <w:rPr>
                <w:rFonts w:ascii="Verdana" w:hAnsi="Verdana" w:cs="Arial"/>
                <w:b/>
                <w:sz w:val="16"/>
                <w:szCs w:val="16"/>
              </w:rPr>
              <w:t>02</w:t>
            </w:r>
          </w:p>
        </w:tc>
        <w:tc>
          <w:tcPr>
            <w:tcW w:w="1527" w:type="dxa"/>
            <w:vAlign w:val="center"/>
          </w:tcPr>
          <w:p w14:paraId="793D4C0E" w14:textId="77777777" w:rsidR="0053255E" w:rsidRPr="006341EF" w:rsidRDefault="0053255E" w:rsidP="006341EF">
            <w:pPr>
              <w:jc w:val="center"/>
              <w:rPr>
                <w:rFonts w:ascii="Verdana" w:hAnsi="Verdana" w:cs="Arial"/>
                <w:bCs/>
                <w:sz w:val="16"/>
                <w:szCs w:val="16"/>
              </w:rPr>
            </w:pPr>
            <w:r w:rsidRPr="006341EF">
              <w:rPr>
                <w:rFonts w:ascii="Verdana" w:hAnsi="Verdana" w:cs="Arial"/>
                <w:bCs/>
                <w:sz w:val="16"/>
                <w:szCs w:val="16"/>
              </w:rPr>
              <w:t>Foz do Iguaçu</w:t>
            </w:r>
          </w:p>
        </w:tc>
        <w:tc>
          <w:tcPr>
            <w:tcW w:w="2019" w:type="dxa"/>
            <w:vAlign w:val="center"/>
          </w:tcPr>
          <w:p w14:paraId="3F9BB656" w14:textId="77777777" w:rsidR="0053255E" w:rsidRPr="006341EF" w:rsidRDefault="0053255E" w:rsidP="006341EF">
            <w:pPr>
              <w:jc w:val="center"/>
              <w:rPr>
                <w:rFonts w:ascii="Verdana" w:hAnsi="Verdana" w:cs="Arial"/>
                <w:bCs/>
                <w:color w:val="000000"/>
                <w:sz w:val="16"/>
                <w:szCs w:val="16"/>
              </w:rPr>
            </w:pPr>
            <w:r w:rsidRPr="006341EF">
              <w:rPr>
                <w:rFonts w:ascii="Verdana" w:hAnsi="Verdana" w:cs="Arial"/>
                <w:bCs/>
                <w:sz w:val="16"/>
                <w:szCs w:val="16"/>
                <w:u w:val="single"/>
              </w:rPr>
              <w:t>2 (duas) vezes a cada 12 meses</w:t>
            </w:r>
          </w:p>
        </w:tc>
        <w:tc>
          <w:tcPr>
            <w:tcW w:w="1984" w:type="dxa"/>
            <w:vAlign w:val="center"/>
          </w:tcPr>
          <w:p w14:paraId="53AEE7D1" w14:textId="78BFC9B8" w:rsidR="0053255E" w:rsidRPr="006341EF" w:rsidRDefault="0053255E" w:rsidP="006341EF">
            <w:pPr>
              <w:jc w:val="center"/>
              <w:rPr>
                <w:rFonts w:ascii="Verdana" w:hAnsi="Verdana" w:cs="Arial"/>
                <w:bCs/>
                <w:color w:val="000000"/>
                <w:sz w:val="16"/>
                <w:szCs w:val="16"/>
                <w:u w:val="single"/>
              </w:rPr>
            </w:pPr>
            <w:r w:rsidRPr="006341EF">
              <w:rPr>
                <w:rFonts w:ascii="Verdana" w:hAnsi="Verdana" w:cs="Arial"/>
                <w:bCs/>
                <w:color w:val="000000"/>
                <w:sz w:val="16"/>
                <w:szCs w:val="16"/>
                <w:u w:val="single"/>
              </w:rPr>
              <w:t>2 (duas) vezes</w:t>
            </w:r>
          </w:p>
        </w:tc>
        <w:tc>
          <w:tcPr>
            <w:tcW w:w="2857" w:type="dxa"/>
            <w:vAlign w:val="center"/>
          </w:tcPr>
          <w:p w14:paraId="78003050" w14:textId="77777777" w:rsidR="0053255E" w:rsidRPr="006341EF" w:rsidRDefault="0053255E" w:rsidP="006341EF">
            <w:pPr>
              <w:jc w:val="center"/>
              <w:rPr>
                <w:rFonts w:ascii="Verdana" w:hAnsi="Verdana" w:cs="Arial"/>
                <w:bCs/>
                <w:sz w:val="16"/>
                <w:szCs w:val="16"/>
              </w:rPr>
            </w:pPr>
            <w:r w:rsidRPr="006341EF">
              <w:rPr>
                <w:rFonts w:ascii="Verdana" w:hAnsi="Verdana" w:cs="Arial"/>
                <w:bCs/>
                <w:color w:val="000000"/>
                <w:sz w:val="16"/>
                <w:szCs w:val="16"/>
              </w:rPr>
              <w:t>Rua Antônio Raposo, 923 - Centro - CEP: 85851-090</w:t>
            </w:r>
          </w:p>
        </w:tc>
      </w:tr>
      <w:tr w:rsidR="0053255E" w:rsidRPr="006341EF" w14:paraId="4340212B" w14:textId="77777777" w:rsidTr="006341EF">
        <w:tc>
          <w:tcPr>
            <w:tcW w:w="844" w:type="dxa"/>
            <w:shd w:val="clear" w:color="auto" w:fill="EAF1DD" w:themeFill="accent3" w:themeFillTint="33"/>
            <w:vAlign w:val="center"/>
          </w:tcPr>
          <w:p w14:paraId="52BC2D8E" w14:textId="77777777" w:rsidR="0053255E" w:rsidRPr="006341EF" w:rsidRDefault="0053255E" w:rsidP="006341EF">
            <w:pPr>
              <w:jc w:val="center"/>
              <w:rPr>
                <w:rFonts w:ascii="Verdana" w:hAnsi="Verdana" w:cs="Arial"/>
                <w:b/>
                <w:sz w:val="16"/>
                <w:szCs w:val="16"/>
              </w:rPr>
            </w:pPr>
            <w:r w:rsidRPr="006341EF">
              <w:rPr>
                <w:rFonts w:ascii="Verdana" w:hAnsi="Verdana" w:cs="Arial"/>
                <w:b/>
                <w:sz w:val="16"/>
                <w:szCs w:val="16"/>
              </w:rPr>
              <w:t>03</w:t>
            </w:r>
          </w:p>
        </w:tc>
        <w:tc>
          <w:tcPr>
            <w:tcW w:w="1527" w:type="dxa"/>
            <w:vAlign w:val="center"/>
          </w:tcPr>
          <w:p w14:paraId="182C8272" w14:textId="77777777" w:rsidR="0053255E" w:rsidRPr="006341EF" w:rsidRDefault="0053255E" w:rsidP="006341EF">
            <w:pPr>
              <w:jc w:val="center"/>
              <w:rPr>
                <w:rFonts w:ascii="Verdana" w:hAnsi="Verdana" w:cs="Arial"/>
                <w:bCs/>
                <w:sz w:val="16"/>
                <w:szCs w:val="16"/>
              </w:rPr>
            </w:pPr>
            <w:r w:rsidRPr="006341EF">
              <w:rPr>
                <w:rFonts w:ascii="Verdana" w:hAnsi="Verdana" w:cs="Arial"/>
                <w:bCs/>
                <w:sz w:val="16"/>
                <w:szCs w:val="16"/>
              </w:rPr>
              <w:t>Ponta Grossa</w:t>
            </w:r>
          </w:p>
        </w:tc>
        <w:tc>
          <w:tcPr>
            <w:tcW w:w="2019" w:type="dxa"/>
            <w:vAlign w:val="center"/>
          </w:tcPr>
          <w:p w14:paraId="7E950B6E" w14:textId="77777777" w:rsidR="0053255E" w:rsidRPr="006341EF" w:rsidRDefault="0053255E" w:rsidP="006341EF">
            <w:pPr>
              <w:jc w:val="center"/>
              <w:rPr>
                <w:rFonts w:ascii="Verdana" w:hAnsi="Verdana" w:cs="Arial"/>
                <w:bCs/>
                <w:color w:val="000000"/>
                <w:sz w:val="16"/>
                <w:szCs w:val="16"/>
              </w:rPr>
            </w:pPr>
            <w:r w:rsidRPr="006341EF">
              <w:rPr>
                <w:rFonts w:ascii="Verdana" w:hAnsi="Verdana" w:cs="Arial"/>
                <w:bCs/>
                <w:sz w:val="16"/>
                <w:szCs w:val="16"/>
                <w:u w:val="single"/>
              </w:rPr>
              <w:t>2 (duas) vezes a cada 12 meses</w:t>
            </w:r>
          </w:p>
        </w:tc>
        <w:tc>
          <w:tcPr>
            <w:tcW w:w="1984" w:type="dxa"/>
            <w:vAlign w:val="center"/>
          </w:tcPr>
          <w:p w14:paraId="36E467C2" w14:textId="70AA8C34" w:rsidR="0053255E" w:rsidRPr="006341EF" w:rsidRDefault="0053255E" w:rsidP="006341EF">
            <w:pPr>
              <w:jc w:val="center"/>
              <w:rPr>
                <w:rFonts w:ascii="Verdana" w:hAnsi="Verdana" w:cs="Arial"/>
                <w:bCs/>
                <w:color w:val="000000"/>
                <w:sz w:val="16"/>
                <w:szCs w:val="16"/>
                <w:u w:val="single"/>
              </w:rPr>
            </w:pPr>
            <w:r w:rsidRPr="006341EF">
              <w:rPr>
                <w:rFonts w:ascii="Verdana" w:hAnsi="Verdana" w:cs="Arial"/>
                <w:bCs/>
                <w:color w:val="000000"/>
                <w:sz w:val="16"/>
                <w:szCs w:val="16"/>
                <w:u w:val="single"/>
              </w:rPr>
              <w:t>2 (duas) vezes</w:t>
            </w:r>
          </w:p>
        </w:tc>
        <w:tc>
          <w:tcPr>
            <w:tcW w:w="2857" w:type="dxa"/>
            <w:vAlign w:val="center"/>
          </w:tcPr>
          <w:p w14:paraId="736D4D6C" w14:textId="77777777" w:rsidR="0053255E" w:rsidRPr="006341EF" w:rsidRDefault="0053255E" w:rsidP="006341EF">
            <w:pPr>
              <w:jc w:val="center"/>
              <w:rPr>
                <w:rFonts w:ascii="Verdana" w:hAnsi="Verdana" w:cs="Arial"/>
                <w:bCs/>
                <w:sz w:val="16"/>
                <w:szCs w:val="16"/>
              </w:rPr>
            </w:pPr>
            <w:r w:rsidRPr="006341EF">
              <w:rPr>
                <w:rFonts w:ascii="Verdana" w:hAnsi="Verdana" w:cs="Arial"/>
                <w:bCs/>
                <w:color w:val="000000"/>
                <w:sz w:val="16"/>
                <w:szCs w:val="16"/>
              </w:rPr>
              <w:t>Rua Doutor Leopoldo Guimarães da Cunha, 300 - Oficinas - CEP: 84035-900</w:t>
            </w:r>
          </w:p>
        </w:tc>
      </w:tr>
      <w:tr w:rsidR="0053255E" w:rsidRPr="006341EF" w14:paraId="0E11B204" w14:textId="77777777" w:rsidTr="006341EF">
        <w:tc>
          <w:tcPr>
            <w:tcW w:w="844" w:type="dxa"/>
            <w:shd w:val="clear" w:color="auto" w:fill="EAF1DD" w:themeFill="accent3" w:themeFillTint="33"/>
            <w:vAlign w:val="center"/>
          </w:tcPr>
          <w:p w14:paraId="0E454F0F" w14:textId="77777777" w:rsidR="0053255E" w:rsidRPr="006341EF" w:rsidRDefault="0053255E" w:rsidP="006341EF">
            <w:pPr>
              <w:jc w:val="center"/>
              <w:rPr>
                <w:rFonts w:ascii="Verdana" w:hAnsi="Verdana" w:cs="Arial"/>
                <w:b/>
                <w:sz w:val="16"/>
                <w:szCs w:val="16"/>
              </w:rPr>
            </w:pPr>
            <w:r w:rsidRPr="006341EF">
              <w:rPr>
                <w:rFonts w:ascii="Verdana" w:hAnsi="Verdana" w:cs="Arial"/>
                <w:b/>
                <w:sz w:val="16"/>
                <w:szCs w:val="16"/>
              </w:rPr>
              <w:t>04</w:t>
            </w:r>
          </w:p>
        </w:tc>
        <w:tc>
          <w:tcPr>
            <w:tcW w:w="1527" w:type="dxa"/>
            <w:vAlign w:val="center"/>
          </w:tcPr>
          <w:p w14:paraId="13F69D29" w14:textId="77777777" w:rsidR="0053255E" w:rsidRPr="006341EF" w:rsidRDefault="0053255E" w:rsidP="006341EF">
            <w:pPr>
              <w:jc w:val="center"/>
              <w:rPr>
                <w:rFonts w:ascii="Verdana" w:hAnsi="Verdana" w:cs="Arial"/>
                <w:bCs/>
                <w:sz w:val="16"/>
                <w:szCs w:val="16"/>
              </w:rPr>
            </w:pPr>
            <w:r w:rsidRPr="006341EF">
              <w:rPr>
                <w:rFonts w:ascii="Verdana" w:hAnsi="Verdana" w:cs="Arial"/>
                <w:bCs/>
                <w:sz w:val="16"/>
                <w:szCs w:val="16"/>
              </w:rPr>
              <w:t>Guarapuava</w:t>
            </w:r>
          </w:p>
        </w:tc>
        <w:tc>
          <w:tcPr>
            <w:tcW w:w="2019" w:type="dxa"/>
            <w:vAlign w:val="center"/>
          </w:tcPr>
          <w:p w14:paraId="76F7F5E6" w14:textId="77777777" w:rsidR="0053255E" w:rsidRPr="006341EF" w:rsidRDefault="0053255E" w:rsidP="006341EF">
            <w:pPr>
              <w:jc w:val="center"/>
              <w:rPr>
                <w:rFonts w:ascii="Verdana" w:hAnsi="Verdana" w:cs="Arial"/>
                <w:bCs/>
                <w:color w:val="000000"/>
                <w:sz w:val="16"/>
                <w:szCs w:val="16"/>
              </w:rPr>
            </w:pPr>
            <w:r w:rsidRPr="006341EF">
              <w:rPr>
                <w:rFonts w:ascii="Verdana" w:hAnsi="Verdana" w:cs="Arial"/>
                <w:bCs/>
                <w:sz w:val="16"/>
                <w:szCs w:val="16"/>
                <w:u w:val="single"/>
              </w:rPr>
              <w:t>2 (duas) vezes a cada 12 meses</w:t>
            </w:r>
          </w:p>
        </w:tc>
        <w:tc>
          <w:tcPr>
            <w:tcW w:w="1984" w:type="dxa"/>
            <w:vAlign w:val="center"/>
          </w:tcPr>
          <w:p w14:paraId="21A167C0" w14:textId="59D1AA8A" w:rsidR="0053255E" w:rsidRPr="006341EF" w:rsidRDefault="0053255E" w:rsidP="006341EF">
            <w:pPr>
              <w:jc w:val="center"/>
              <w:rPr>
                <w:rFonts w:ascii="Verdana" w:hAnsi="Verdana" w:cs="Arial"/>
                <w:bCs/>
                <w:color w:val="000000"/>
                <w:sz w:val="16"/>
                <w:szCs w:val="16"/>
                <w:u w:val="single"/>
              </w:rPr>
            </w:pPr>
            <w:r w:rsidRPr="006341EF">
              <w:rPr>
                <w:rFonts w:ascii="Verdana" w:hAnsi="Verdana" w:cs="Arial"/>
                <w:bCs/>
                <w:color w:val="000000"/>
                <w:sz w:val="16"/>
                <w:szCs w:val="16"/>
                <w:u w:val="single"/>
              </w:rPr>
              <w:t>2 (duas) vezes</w:t>
            </w:r>
          </w:p>
        </w:tc>
        <w:tc>
          <w:tcPr>
            <w:tcW w:w="2857" w:type="dxa"/>
            <w:vAlign w:val="center"/>
          </w:tcPr>
          <w:p w14:paraId="4815F981" w14:textId="77777777" w:rsidR="0053255E" w:rsidRPr="006341EF" w:rsidRDefault="0053255E" w:rsidP="006341EF">
            <w:pPr>
              <w:jc w:val="center"/>
              <w:rPr>
                <w:rFonts w:ascii="Verdana" w:hAnsi="Verdana" w:cs="Arial"/>
                <w:bCs/>
                <w:sz w:val="16"/>
                <w:szCs w:val="16"/>
              </w:rPr>
            </w:pPr>
            <w:r w:rsidRPr="006341EF">
              <w:rPr>
                <w:rFonts w:ascii="Verdana" w:hAnsi="Verdana" w:cs="Arial"/>
                <w:bCs/>
                <w:color w:val="000000"/>
                <w:sz w:val="16"/>
                <w:szCs w:val="16"/>
              </w:rPr>
              <w:t>Avenida Manoel Ribas, 2537, Centro</w:t>
            </w:r>
          </w:p>
        </w:tc>
      </w:tr>
    </w:tbl>
    <w:p w14:paraId="555EFA51" w14:textId="77777777" w:rsidR="0053255E" w:rsidRPr="006341EF" w:rsidRDefault="0053255E" w:rsidP="006341EF">
      <w:pPr>
        <w:numPr>
          <w:ilvl w:val="1"/>
          <w:numId w:val="3"/>
        </w:numPr>
        <w:spacing w:line="276" w:lineRule="auto"/>
        <w:contextualSpacing/>
        <w:rPr>
          <w:rFonts w:ascii="Verdana" w:hAnsi="Verdana" w:cs="Arial"/>
          <w:b/>
        </w:rPr>
      </w:pPr>
      <w:r w:rsidRPr="006341EF">
        <w:rPr>
          <w:rFonts w:ascii="Verdana" w:hAnsi="Verdana" w:cs="Arial"/>
          <w:b/>
        </w:rPr>
        <w:t>DISPOSIÇÕES GERAIS</w:t>
      </w:r>
    </w:p>
    <w:p w14:paraId="37B5E4D8" w14:textId="77777777" w:rsidR="0053255E" w:rsidRPr="006341EF" w:rsidRDefault="0053255E" w:rsidP="006341EF">
      <w:pPr>
        <w:numPr>
          <w:ilvl w:val="2"/>
          <w:numId w:val="3"/>
        </w:numPr>
        <w:spacing w:line="276" w:lineRule="auto"/>
        <w:contextualSpacing/>
        <w:jc w:val="both"/>
        <w:rPr>
          <w:rFonts w:ascii="Verdana" w:hAnsi="Verdana" w:cs="Arial"/>
        </w:rPr>
      </w:pPr>
      <w:r w:rsidRPr="006341EF">
        <w:rPr>
          <w:rFonts w:ascii="Verdana" w:hAnsi="Verdana" w:cs="Arial"/>
        </w:rPr>
        <w:t>Os serviços a serem realizados devem prever a solução completa, considerar os locais da realização dos serviços, questões de deslocamento, horário de funcionamento e acessibilidade aos locais de realização dos serviços;</w:t>
      </w:r>
    </w:p>
    <w:p w14:paraId="58191021" w14:textId="77777777" w:rsidR="0053255E" w:rsidRPr="006341EF" w:rsidRDefault="0053255E" w:rsidP="006341EF">
      <w:pPr>
        <w:numPr>
          <w:ilvl w:val="2"/>
          <w:numId w:val="3"/>
        </w:numPr>
        <w:spacing w:line="276" w:lineRule="auto"/>
        <w:contextualSpacing/>
        <w:jc w:val="both"/>
        <w:rPr>
          <w:rFonts w:ascii="Verdana" w:hAnsi="Verdana" w:cs="Arial"/>
        </w:rPr>
      </w:pPr>
      <w:r w:rsidRPr="006341EF">
        <w:rPr>
          <w:rFonts w:ascii="Verdana" w:hAnsi="Verdana" w:cs="Arial"/>
        </w:rPr>
        <w:t xml:space="preserve">Os serviços de limpeza de caixas d`água e cisternas devem ser </w:t>
      </w:r>
      <w:proofErr w:type="gramStart"/>
      <w:r w:rsidRPr="006341EF">
        <w:rPr>
          <w:rFonts w:ascii="Verdana" w:hAnsi="Verdana" w:cs="Arial"/>
        </w:rPr>
        <w:t>executados</w:t>
      </w:r>
      <w:proofErr w:type="gramEnd"/>
      <w:r w:rsidRPr="006341EF">
        <w:rPr>
          <w:rFonts w:ascii="Verdana" w:hAnsi="Verdana" w:cs="Arial"/>
        </w:rPr>
        <w:t xml:space="preserve"> em horário a ser definido e alinhado de forma individualizada, visando atender as necessidades e especificidades de cada sede;</w:t>
      </w:r>
    </w:p>
    <w:p w14:paraId="548C9DC6" w14:textId="77777777" w:rsidR="0053255E" w:rsidRPr="006341EF" w:rsidRDefault="0053255E" w:rsidP="006341EF">
      <w:pPr>
        <w:numPr>
          <w:ilvl w:val="2"/>
          <w:numId w:val="3"/>
        </w:numPr>
        <w:spacing w:line="276" w:lineRule="auto"/>
        <w:contextualSpacing/>
        <w:jc w:val="both"/>
        <w:rPr>
          <w:rFonts w:ascii="Verdana" w:hAnsi="Verdana" w:cs="Arial"/>
        </w:rPr>
      </w:pPr>
      <w:r w:rsidRPr="006341EF">
        <w:rPr>
          <w:rFonts w:ascii="Verdana" w:hAnsi="Verdana" w:cs="Arial"/>
        </w:rPr>
        <w:t>Os serviços poderão ser solicitados de forma individualizada, desde que não ultrapassem os quantitativos máximos estimados;</w:t>
      </w:r>
    </w:p>
    <w:p w14:paraId="318DA254" w14:textId="77777777" w:rsidR="0053255E" w:rsidRPr="006341EF" w:rsidRDefault="0053255E" w:rsidP="006341EF">
      <w:pPr>
        <w:numPr>
          <w:ilvl w:val="2"/>
          <w:numId w:val="3"/>
        </w:numPr>
        <w:spacing w:line="276" w:lineRule="auto"/>
        <w:contextualSpacing/>
        <w:jc w:val="both"/>
        <w:rPr>
          <w:rFonts w:ascii="Verdana" w:hAnsi="Verdana" w:cs="Arial"/>
          <w:b/>
          <w:u w:val="single"/>
        </w:rPr>
      </w:pPr>
      <w:r w:rsidRPr="006341EF">
        <w:rPr>
          <w:rFonts w:ascii="Verdana" w:hAnsi="Verdana" w:cs="Arial"/>
          <w:b/>
          <w:u w:val="single"/>
        </w:rPr>
        <w:t xml:space="preserve">Os serviços de limpeza de cada caixa d`água e cisternas serão </w:t>
      </w:r>
      <w:proofErr w:type="gramStart"/>
      <w:r w:rsidRPr="006341EF">
        <w:rPr>
          <w:rFonts w:ascii="Verdana" w:hAnsi="Verdana" w:cs="Arial"/>
          <w:b/>
          <w:u w:val="single"/>
        </w:rPr>
        <w:t>executados</w:t>
      </w:r>
      <w:proofErr w:type="gramEnd"/>
      <w:r w:rsidRPr="006341EF">
        <w:rPr>
          <w:rFonts w:ascii="Verdana" w:hAnsi="Verdana" w:cs="Arial"/>
          <w:b/>
          <w:u w:val="single"/>
        </w:rPr>
        <w:t xml:space="preserve">, no mínimo, 2 (duas) vezes a cada 12 meses, e o intervalo a ser observado entre os dois serviços, será de 6 (meses). Esses dois serviços serão pré-agendados no início da vigência do contrato. </w:t>
      </w:r>
    </w:p>
    <w:p w14:paraId="21992B7D" w14:textId="77777777" w:rsidR="0053255E" w:rsidRPr="006341EF" w:rsidRDefault="0053255E" w:rsidP="006341EF">
      <w:pPr>
        <w:numPr>
          <w:ilvl w:val="2"/>
          <w:numId w:val="3"/>
        </w:numPr>
        <w:spacing w:line="276" w:lineRule="auto"/>
        <w:contextualSpacing/>
        <w:jc w:val="both"/>
        <w:rPr>
          <w:rFonts w:ascii="Verdana" w:hAnsi="Verdana" w:cs="Arial"/>
          <w:b/>
          <w:u w:val="single"/>
        </w:rPr>
      </w:pPr>
      <w:r w:rsidRPr="006341EF">
        <w:rPr>
          <w:rFonts w:ascii="Verdana" w:hAnsi="Verdana" w:cs="Arial"/>
          <w:b/>
          <w:u w:val="single"/>
        </w:rPr>
        <w:t xml:space="preserve"> Os serviços de limpeza de caixa d`água excedentes, de cada caixa d`água, que não estão previstos no item 2.2.4 serão utilizados a critério da DPE/PR, ou seja, não necessariamente serão executados;</w:t>
      </w:r>
    </w:p>
    <w:p w14:paraId="0C260C04" w14:textId="77777777" w:rsidR="0053255E" w:rsidRPr="006341EF" w:rsidRDefault="0053255E" w:rsidP="006341EF">
      <w:pPr>
        <w:numPr>
          <w:ilvl w:val="2"/>
          <w:numId w:val="3"/>
        </w:numPr>
        <w:spacing w:line="276" w:lineRule="auto"/>
        <w:contextualSpacing/>
        <w:jc w:val="both"/>
        <w:rPr>
          <w:rFonts w:ascii="Verdana" w:hAnsi="Verdana" w:cs="Arial"/>
        </w:rPr>
      </w:pPr>
      <w:r w:rsidRPr="006341EF">
        <w:rPr>
          <w:rFonts w:ascii="Verdana" w:hAnsi="Verdana" w:cs="Arial"/>
        </w:rPr>
        <w:t>Os serviços deverão ser prestados por profissionais pertencentes ao quadro funcional da empresa contratada;</w:t>
      </w:r>
    </w:p>
    <w:p w14:paraId="2AA7B25F" w14:textId="77777777" w:rsidR="0053255E" w:rsidRPr="006341EF" w:rsidRDefault="0053255E" w:rsidP="006341EF">
      <w:pPr>
        <w:numPr>
          <w:ilvl w:val="2"/>
          <w:numId w:val="3"/>
        </w:numPr>
        <w:spacing w:line="276" w:lineRule="auto"/>
        <w:contextualSpacing/>
        <w:jc w:val="both"/>
        <w:rPr>
          <w:rFonts w:ascii="Verdana" w:hAnsi="Verdana" w:cs="Arial"/>
        </w:rPr>
      </w:pPr>
      <w:r w:rsidRPr="006341EF">
        <w:rPr>
          <w:rFonts w:ascii="Verdana" w:hAnsi="Verdana" w:cs="Arial"/>
        </w:rPr>
        <w:t>Caso ocorrer a impossibilidade de realização dos serviços na data agendada, conforme item 2.2.4, deverá ser feita a comunicação pela empresa à sede com no mínimo 3 (três dias úteis) já prevendo uma nova data para a realização dos serviços.</w:t>
      </w:r>
    </w:p>
    <w:p w14:paraId="7E72B3D6" w14:textId="77777777" w:rsidR="0053255E" w:rsidRPr="006341EF" w:rsidRDefault="0053255E" w:rsidP="006341EF">
      <w:pPr>
        <w:numPr>
          <w:ilvl w:val="2"/>
          <w:numId w:val="3"/>
        </w:numPr>
        <w:spacing w:line="276" w:lineRule="auto"/>
        <w:contextualSpacing/>
        <w:jc w:val="both"/>
        <w:rPr>
          <w:rFonts w:ascii="Verdana" w:hAnsi="Verdana" w:cs="Arial"/>
        </w:rPr>
      </w:pPr>
      <w:r w:rsidRPr="006341EF">
        <w:rPr>
          <w:rFonts w:ascii="Verdana" w:hAnsi="Verdana" w:cs="Arial"/>
        </w:rPr>
        <w:t>Os serviços deverão ser executados por profissionais qualificados e habilitados, sob a supervisão direta da empresa e/ou seu Responsável Técnico indicado, obedecendo rigorosamente os procedimentos recomendados e às normas vigentes determinadas pelos órgãos competentes, com atenção especial para a NR-35 e NR-33, quando couber;</w:t>
      </w:r>
    </w:p>
    <w:p w14:paraId="116A03F8" w14:textId="5D5C1764" w:rsidR="0053255E" w:rsidRPr="006341EF" w:rsidRDefault="0053255E" w:rsidP="006341EF">
      <w:pPr>
        <w:numPr>
          <w:ilvl w:val="2"/>
          <w:numId w:val="3"/>
        </w:numPr>
        <w:spacing w:line="276" w:lineRule="auto"/>
        <w:contextualSpacing/>
        <w:jc w:val="both"/>
        <w:rPr>
          <w:rFonts w:ascii="Verdana" w:hAnsi="Verdana" w:cs="Arial"/>
        </w:rPr>
      </w:pPr>
      <w:r w:rsidRPr="006341EF">
        <w:rPr>
          <w:rFonts w:ascii="Verdana" w:hAnsi="Verdana" w:cs="Arial"/>
        </w:rPr>
        <w:t>Poderá ser exigido pela fiscalização da DPE/PR a apresentação do(s) certificado(s) do(s) curso(s) de NR-35 e/ou NR-33 para os profissionais que irão executar os serviços, em qualquer uma das sedes, sempre que o fiscal entender necessário;</w:t>
      </w:r>
    </w:p>
    <w:p w14:paraId="2B26F1E0" w14:textId="77777777" w:rsidR="0053255E" w:rsidRPr="006341EF" w:rsidRDefault="0053255E" w:rsidP="006341EF">
      <w:pPr>
        <w:numPr>
          <w:ilvl w:val="2"/>
          <w:numId w:val="3"/>
        </w:numPr>
        <w:spacing w:line="276" w:lineRule="auto"/>
        <w:contextualSpacing/>
        <w:jc w:val="both"/>
        <w:rPr>
          <w:rFonts w:ascii="Verdana" w:hAnsi="Verdana" w:cs="Arial"/>
        </w:rPr>
      </w:pPr>
      <w:r w:rsidRPr="006341EF">
        <w:rPr>
          <w:rFonts w:ascii="Verdana" w:hAnsi="Verdana" w:cs="Arial"/>
        </w:rPr>
        <w:t>Os serviços executados deverão assegurar a qualidade da água armazenada, mantendo sua potabilidade para o consumo humano;</w:t>
      </w:r>
    </w:p>
    <w:p w14:paraId="1019DB5F" w14:textId="77777777" w:rsidR="0053255E" w:rsidRPr="006341EF" w:rsidRDefault="0053255E" w:rsidP="006341EF">
      <w:pPr>
        <w:numPr>
          <w:ilvl w:val="2"/>
          <w:numId w:val="3"/>
        </w:numPr>
        <w:spacing w:line="276" w:lineRule="auto"/>
        <w:contextualSpacing/>
        <w:jc w:val="both"/>
        <w:rPr>
          <w:rFonts w:ascii="Verdana" w:hAnsi="Verdana" w:cs="Arial"/>
        </w:rPr>
      </w:pPr>
      <w:r w:rsidRPr="006341EF">
        <w:rPr>
          <w:rFonts w:ascii="Verdana" w:hAnsi="Verdana" w:cs="Arial"/>
        </w:rPr>
        <w:lastRenderedPageBreak/>
        <w:t>Os empregados da contratada deverão se apresentar uniformizados e portando documento de identificação. Além disso, utilizar, obrigatoriamente equipamentos de proteção individual (</w:t>
      </w:r>
      <w:proofErr w:type="spellStart"/>
      <w:r w:rsidRPr="006341EF">
        <w:rPr>
          <w:rFonts w:ascii="Verdana" w:hAnsi="Verdana" w:cs="Arial"/>
        </w:rPr>
        <w:t>EPI`s</w:t>
      </w:r>
      <w:proofErr w:type="spellEnd"/>
      <w:r w:rsidRPr="006341EF">
        <w:rPr>
          <w:rFonts w:ascii="Verdana" w:hAnsi="Verdana" w:cs="Arial"/>
        </w:rPr>
        <w:t>) e equipamentos de proteção coletiva (</w:t>
      </w:r>
      <w:proofErr w:type="spellStart"/>
      <w:r w:rsidRPr="006341EF">
        <w:rPr>
          <w:rFonts w:ascii="Verdana" w:hAnsi="Verdana" w:cs="Arial"/>
        </w:rPr>
        <w:t>EPC`s</w:t>
      </w:r>
      <w:proofErr w:type="spellEnd"/>
      <w:r w:rsidRPr="006341EF">
        <w:rPr>
          <w:rFonts w:ascii="Verdana" w:hAnsi="Verdana" w:cs="Arial"/>
        </w:rPr>
        <w:t>) aplicáveis;</w:t>
      </w:r>
    </w:p>
    <w:p w14:paraId="4B017971" w14:textId="77777777" w:rsidR="0053255E" w:rsidRPr="006341EF" w:rsidRDefault="0053255E" w:rsidP="006341EF">
      <w:pPr>
        <w:numPr>
          <w:ilvl w:val="2"/>
          <w:numId w:val="3"/>
        </w:numPr>
        <w:spacing w:line="276" w:lineRule="auto"/>
        <w:contextualSpacing/>
        <w:jc w:val="both"/>
        <w:rPr>
          <w:rFonts w:ascii="Verdana" w:hAnsi="Verdana" w:cs="Arial"/>
        </w:rPr>
      </w:pPr>
      <w:r w:rsidRPr="006341EF">
        <w:rPr>
          <w:rFonts w:ascii="Verdana" w:hAnsi="Verdana" w:cs="Arial"/>
        </w:rPr>
        <w:t>Os produtos saneantes e desinfetantes utilizados deverão estar registrados na Agência Nacional de Vigilância Sanitária (ANVISA).</w:t>
      </w:r>
    </w:p>
    <w:p w14:paraId="242A6E9C" w14:textId="77777777" w:rsidR="0053255E" w:rsidRPr="006341EF" w:rsidRDefault="0053255E" w:rsidP="006341EF">
      <w:pPr>
        <w:numPr>
          <w:ilvl w:val="1"/>
          <w:numId w:val="3"/>
        </w:numPr>
        <w:spacing w:line="276" w:lineRule="auto"/>
        <w:contextualSpacing/>
        <w:rPr>
          <w:rFonts w:ascii="Verdana" w:hAnsi="Verdana" w:cs="Arial"/>
          <w:b/>
        </w:rPr>
      </w:pPr>
      <w:r w:rsidRPr="006341EF">
        <w:rPr>
          <w:rFonts w:ascii="Verdana" w:hAnsi="Verdana" w:cs="Arial"/>
          <w:b/>
        </w:rPr>
        <w:t>DISPOSIÇÕES ESPECÍFICAS</w:t>
      </w:r>
    </w:p>
    <w:p w14:paraId="0AE22F8A" w14:textId="77777777" w:rsidR="0053255E" w:rsidRPr="006341EF" w:rsidRDefault="0053255E" w:rsidP="006341EF">
      <w:pPr>
        <w:numPr>
          <w:ilvl w:val="2"/>
          <w:numId w:val="3"/>
        </w:numPr>
        <w:spacing w:line="276" w:lineRule="auto"/>
        <w:contextualSpacing/>
        <w:jc w:val="both"/>
        <w:rPr>
          <w:rFonts w:ascii="Verdana" w:hAnsi="Verdana" w:cs="Arial"/>
        </w:rPr>
      </w:pPr>
      <w:r w:rsidRPr="006341EF">
        <w:rPr>
          <w:rFonts w:ascii="Verdana" w:hAnsi="Verdana" w:cs="Arial"/>
        </w:rPr>
        <w:t>ESPECIFICAÇÃO DOS SERVIÇOS</w:t>
      </w:r>
    </w:p>
    <w:p w14:paraId="224684F2" w14:textId="77777777" w:rsidR="0053255E" w:rsidRPr="006341EF" w:rsidRDefault="0053255E" w:rsidP="006341EF">
      <w:pPr>
        <w:numPr>
          <w:ilvl w:val="2"/>
          <w:numId w:val="3"/>
        </w:numPr>
        <w:spacing w:line="276" w:lineRule="auto"/>
        <w:contextualSpacing/>
        <w:jc w:val="both"/>
        <w:rPr>
          <w:rFonts w:ascii="Verdana" w:hAnsi="Verdana" w:cs="Arial"/>
        </w:rPr>
      </w:pPr>
      <w:r w:rsidRPr="006341EF">
        <w:rPr>
          <w:rFonts w:ascii="Verdana" w:hAnsi="Verdana" w:cs="Arial"/>
        </w:rPr>
        <w:t>LIMPEZA E DESINFECÇÃO DE CAIXAS D`ÁGUA E/ CISTERNAS</w:t>
      </w:r>
    </w:p>
    <w:p w14:paraId="0666FA28" w14:textId="77777777" w:rsidR="0053255E" w:rsidRPr="006341EF" w:rsidRDefault="0053255E" w:rsidP="006341EF">
      <w:pPr>
        <w:numPr>
          <w:ilvl w:val="3"/>
          <w:numId w:val="3"/>
        </w:numPr>
        <w:spacing w:line="276" w:lineRule="auto"/>
        <w:contextualSpacing/>
        <w:jc w:val="both"/>
        <w:rPr>
          <w:rFonts w:ascii="Verdana" w:hAnsi="Verdana" w:cs="Arial"/>
        </w:rPr>
      </w:pPr>
      <w:r w:rsidRPr="006341EF">
        <w:rPr>
          <w:rFonts w:ascii="Verdana" w:hAnsi="Verdana" w:cs="Arial"/>
        </w:rPr>
        <w:t>No processo de execução de limpeza de caixas d`</w:t>
      </w:r>
      <w:proofErr w:type="gramStart"/>
      <w:r w:rsidRPr="006341EF">
        <w:rPr>
          <w:rFonts w:ascii="Verdana" w:hAnsi="Verdana" w:cs="Arial"/>
        </w:rPr>
        <w:t>água e/ou cisternas a prestadora de serviços deve</w:t>
      </w:r>
      <w:proofErr w:type="gramEnd"/>
      <w:r w:rsidRPr="006341EF">
        <w:rPr>
          <w:rFonts w:ascii="Verdana" w:hAnsi="Verdana" w:cs="Arial"/>
        </w:rPr>
        <w:t xml:space="preserve"> ter o cuidado de não danificar as estruturas da DPE/PR, ocorrendo qualquer avaria, essa deverá ser reparada pela empresa, sem ônus para esta Defensoria;</w:t>
      </w:r>
    </w:p>
    <w:p w14:paraId="37977386" w14:textId="77777777" w:rsidR="0053255E" w:rsidRPr="006341EF" w:rsidRDefault="0053255E" w:rsidP="006341EF">
      <w:pPr>
        <w:numPr>
          <w:ilvl w:val="3"/>
          <w:numId w:val="3"/>
        </w:numPr>
        <w:spacing w:line="276" w:lineRule="auto"/>
        <w:contextualSpacing/>
        <w:jc w:val="both"/>
        <w:rPr>
          <w:rFonts w:ascii="Verdana" w:hAnsi="Verdana" w:cs="Arial"/>
        </w:rPr>
      </w:pPr>
      <w:r w:rsidRPr="006341EF">
        <w:rPr>
          <w:rFonts w:ascii="Verdana" w:hAnsi="Verdana" w:cs="Arial"/>
        </w:rPr>
        <w:t>Os locais de realização dos serviços deverão ser deixados limpos e organizados, bem como o descarte de qualquer entulho/lixo produzido, o qual, deverá ser feito de forma correta e em local apropriado;</w:t>
      </w:r>
    </w:p>
    <w:p w14:paraId="4837AEDA" w14:textId="77777777" w:rsidR="0053255E" w:rsidRPr="006341EF" w:rsidRDefault="0053255E" w:rsidP="006341EF">
      <w:pPr>
        <w:numPr>
          <w:ilvl w:val="3"/>
          <w:numId w:val="3"/>
        </w:numPr>
        <w:spacing w:line="276" w:lineRule="auto"/>
        <w:contextualSpacing/>
        <w:jc w:val="both"/>
        <w:rPr>
          <w:rFonts w:ascii="Verdana" w:hAnsi="Verdana" w:cs="Arial"/>
        </w:rPr>
      </w:pPr>
      <w:r w:rsidRPr="006341EF">
        <w:rPr>
          <w:rFonts w:ascii="Verdana" w:hAnsi="Verdana" w:cs="Arial"/>
        </w:rPr>
        <w:t>Os locais de realização dos serviços deverão estar sinalizados;</w:t>
      </w:r>
    </w:p>
    <w:p w14:paraId="1B3BAC80" w14:textId="77777777" w:rsidR="0053255E" w:rsidRPr="006341EF" w:rsidRDefault="0053255E" w:rsidP="006341EF">
      <w:pPr>
        <w:numPr>
          <w:ilvl w:val="3"/>
          <w:numId w:val="3"/>
        </w:numPr>
        <w:spacing w:line="276" w:lineRule="auto"/>
        <w:contextualSpacing/>
        <w:jc w:val="both"/>
        <w:rPr>
          <w:rFonts w:ascii="Verdana" w:hAnsi="Verdana" w:cs="Arial"/>
        </w:rPr>
      </w:pPr>
      <w:r w:rsidRPr="006341EF">
        <w:rPr>
          <w:rFonts w:ascii="Verdana" w:hAnsi="Verdana" w:cs="Arial"/>
        </w:rPr>
        <w:t xml:space="preserve">Deverão ser executados, </w:t>
      </w:r>
      <w:r w:rsidRPr="006341EF">
        <w:rPr>
          <w:rFonts w:ascii="Verdana" w:hAnsi="Verdana" w:cs="Arial"/>
          <w:b/>
          <w:u w:val="single"/>
        </w:rPr>
        <w:t>não de forma exaustiva</w:t>
      </w:r>
      <w:r w:rsidRPr="006341EF">
        <w:rPr>
          <w:rFonts w:ascii="Verdana" w:hAnsi="Verdana" w:cs="Arial"/>
        </w:rPr>
        <w:t>, os seguintes serviços:</w:t>
      </w:r>
    </w:p>
    <w:p w14:paraId="5B557307" w14:textId="77777777" w:rsidR="0053255E" w:rsidRPr="006341EF" w:rsidRDefault="0053255E" w:rsidP="006341EF">
      <w:pPr>
        <w:numPr>
          <w:ilvl w:val="4"/>
          <w:numId w:val="3"/>
        </w:numPr>
        <w:spacing w:line="276" w:lineRule="auto"/>
        <w:contextualSpacing/>
        <w:jc w:val="both"/>
        <w:rPr>
          <w:rFonts w:ascii="Verdana" w:hAnsi="Verdana" w:cs="Arial"/>
        </w:rPr>
      </w:pPr>
      <w:r w:rsidRPr="006341EF">
        <w:rPr>
          <w:rFonts w:ascii="Verdana" w:hAnsi="Verdana" w:cs="Arial"/>
        </w:rPr>
        <w:t>Esgotar a caixa d`água e/ou cisternas por esgotamento mecânico;</w:t>
      </w:r>
    </w:p>
    <w:p w14:paraId="782ACD26" w14:textId="77777777" w:rsidR="0053255E" w:rsidRPr="006341EF" w:rsidRDefault="0053255E" w:rsidP="006341EF">
      <w:pPr>
        <w:numPr>
          <w:ilvl w:val="4"/>
          <w:numId w:val="3"/>
        </w:numPr>
        <w:spacing w:line="276" w:lineRule="auto"/>
        <w:contextualSpacing/>
        <w:jc w:val="both"/>
        <w:rPr>
          <w:rFonts w:ascii="Verdana" w:hAnsi="Verdana" w:cs="Arial"/>
        </w:rPr>
      </w:pPr>
      <w:r w:rsidRPr="006341EF">
        <w:rPr>
          <w:rFonts w:ascii="Verdana" w:hAnsi="Verdana" w:cs="Arial"/>
        </w:rPr>
        <w:t>Lavar as paredes internas;</w:t>
      </w:r>
    </w:p>
    <w:p w14:paraId="1D0D2371" w14:textId="77777777" w:rsidR="0053255E" w:rsidRPr="006341EF" w:rsidRDefault="0053255E" w:rsidP="006341EF">
      <w:pPr>
        <w:numPr>
          <w:ilvl w:val="4"/>
          <w:numId w:val="3"/>
        </w:numPr>
        <w:spacing w:line="276" w:lineRule="auto"/>
        <w:contextualSpacing/>
        <w:jc w:val="both"/>
        <w:rPr>
          <w:rFonts w:ascii="Verdana" w:hAnsi="Verdana" w:cs="Arial"/>
        </w:rPr>
      </w:pPr>
      <w:r w:rsidRPr="006341EF">
        <w:rPr>
          <w:rFonts w:ascii="Verdana" w:hAnsi="Verdana" w:cs="Arial"/>
        </w:rPr>
        <w:t>Esgotar toda a água suja proveniente da limpeza pelo sistema mecânico;</w:t>
      </w:r>
    </w:p>
    <w:p w14:paraId="1C156A9D" w14:textId="77777777" w:rsidR="0053255E" w:rsidRPr="006341EF" w:rsidRDefault="0053255E" w:rsidP="006341EF">
      <w:pPr>
        <w:numPr>
          <w:ilvl w:val="4"/>
          <w:numId w:val="3"/>
        </w:numPr>
        <w:spacing w:line="276" w:lineRule="auto"/>
        <w:contextualSpacing/>
        <w:jc w:val="both"/>
        <w:rPr>
          <w:rFonts w:ascii="Verdana" w:hAnsi="Verdana" w:cs="Arial"/>
        </w:rPr>
      </w:pPr>
      <w:r w:rsidRPr="006341EF">
        <w:rPr>
          <w:rFonts w:ascii="Verdana" w:hAnsi="Verdana" w:cs="Arial"/>
        </w:rPr>
        <w:t>Enxaguar e desinfetar;</w:t>
      </w:r>
    </w:p>
    <w:p w14:paraId="7CA7C43A" w14:textId="77777777" w:rsidR="0053255E" w:rsidRPr="006341EF" w:rsidRDefault="0053255E" w:rsidP="006341EF">
      <w:pPr>
        <w:numPr>
          <w:ilvl w:val="4"/>
          <w:numId w:val="3"/>
        </w:numPr>
        <w:spacing w:line="276" w:lineRule="auto"/>
        <w:contextualSpacing/>
        <w:jc w:val="both"/>
        <w:rPr>
          <w:rFonts w:ascii="Verdana" w:hAnsi="Verdana" w:cs="Arial"/>
        </w:rPr>
      </w:pPr>
      <w:r w:rsidRPr="006341EF">
        <w:rPr>
          <w:rFonts w:ascii="Verdana" w:hAnsi="Verdana" w:cs="Arial"/>
        </w:rPr>
        <w:t>Fazer aspersão de hipoclorito de sódio ou outro produto indicado;</w:t>
      </w:r>
    </w:p>
    <w:p w14:paraId="4B1FD1F1" w14:textId="77777777" w:rsidR="0053255E" w:rsidRPr="006341EF" w:rsidRDefault="0053255E" w:rsidP="006341EF">
      <w:pPr>
        <w:numPr>
          <w:ilvl w:val="4"/>
          <w:numId w:val="3"/>
        </w:numPr>
        <w:spacing w:line="276" w:lineRule="auto"/>
        <w:contextualSpacing/>
        <w:jc w:val="both"/>
        <w:rPr>
          <w:rFonts w:ascii="Verdana" w:hAnsi="Verdana" w:cs="Arial"/>
        </w:rPr>
      </w:pPr>
      <w:r w:rsidRPr="006341EF">
        <w:rPr>
          <w:rFonts w:ascii="Verdana" w:hAnsi="Verdana" w:cs="Arial"/>
        </w:rPr>
        <w:t>Escovar as paredes internas, tomando os devidos cuidados, quando for o caso, para que as impermeabilizações não sejam afetadas;</w:t>
      </w:r>
    </w:p>
    <w:p w14:paraId="1EC5E18B" w14:textId="77777777" w:rsidR="0053255E" w:rsidRPr="006341EF" w:rsidRDefault="0053255E" w:rsidP="006341EF">
      <w:pPr>
        <w:numPr>
          <w:ilvl w:val="4"/>
          <w:numId w:val="3"/>
        </w:numPr>
        <w:spacing w:line="276" w:lineRule="auto"/>
        <w:contextualSpacing/>
        <w:jc w:val="both"/>
        <w:rPr>
          <w:rFonts w:ascii="Verdana" w:hAnsi="Verdana" w:cs="Arial"/>
        </w:rPr>
      </w:pPr>
      <w:r w:rsidRPr="006341EF">
        <w:rPr>
          <w:rFonts w:ascii="Verdana" w:hAnsi="Verdana" w:cs="Arial"/>
        </w:rPr>
        <w:t>Reabastecer a caixa d`água e/ou cisterna;</w:t>
      </w:r>
    </w:p>
    <w:p w14:paraId="286A66EB" w14:textId="77777777" w:rsidR="0053255E" w:rsidRPr="006341EF" w:rsidRDefault="0053255E" w:rsidP="006341EF">
      <w:pPr>
        <w:numPr>
          <w:ilvl w:val="4"/>
          <w:numId w:val="3"/>
        </w:numPr>
        <w:spacing w:line="276" w:lineRule="auto"/>
        <w:contextualSpacing/>
        <w:jc w:val="both"/>
        <w:rPr>
          <w:rFonts w:ascii="Verdana" w:hAnsi="Verdana" w:cs="Arial"/>
        </w:rPr>
      </w:pPr>
      <w:r w:rsidRPr="006341EF">
        <w:rPr>
          <w:rFonts w:ascii="Verdana" w:hAnsi="Verdana" w:cs="Arial"/>
        </w:rPr>
        <w:t>Verificar se o funcionamento do sistema está correto;</w:t>
      </w:r>
    </w:p>
    <w:p w14:paraId="14FAFB8C" w14:textId="77777777" w:rsidR="0053255E" w:rsidRPr="006341EF" w:rsidRDefault="0053255E" w:rsidP="006341EF">
      <w:pPr>
        <w:numPr>
          <w:ilvl w:val="3"/>
          <w:numId w:val="3"/>
        </w:numPr>
        <w:spacing w:line="276" w:lineRule="auto"/>
        <w:contextualSpacing/>
        <w:jc w:val="both"/>
        <w:rPr>
          <w:rFonts w:ascii="Verdana" w:hAnsi="Verdana" w:cs="Arial"/>
          <w:b/>
          <w:u w:val="single"/>
        </w:rPr>
      </w:pPr>
      <w:r w:rsidRPr="006341EF">
        <w:rPr>
          <w:rFonts w:ascii="Verdana" w:hAnsi="Verdana" w:cs="Arial"/>
          <w:b/>
          <w:u w:val="single"/>
        </w:rPr>
        <w:t>Ao término de cada uma das limpezas deverá ser emitido pela empresa, um relatório descrevendo a situação dos reservatórios, serviços realizados, acervo fotográfico (antes e depois) e etc.;</w:t>
      </w:r>
    </w:p>
    <w:p w14:paraId="7B90E9D8" w14:textId="30FA4FAA" w:rsidR="0053255E" w:rsidRPr="006341EF" w:rsidRDefault="0053255E" w:rsidP="006341EF">
      <w:pPr>
        <w:numPr>
          <w:ilvl w:val="4"/>
          <w:numId w:val="3"/>
        </w:numPr>
        <w:spacing w:line="276" w:lineRule="auto"/>
        <w:contextualSpacing/>
        <w:jc w:val="both"/>
        <w:rPr>
          <w:rFonts w:ascii="Verdana" w:hAnsi="Verdana" w:cs="Arial"/>
          <w:b/>
          <w:u w:val="single"/>
        </w:rPr>
      </w:pPr>
      <w:r w:rsidRPr="006341EF">
        <w:rPr>
          <w:rFonts w:ascii="Verdana" w:hAnsi="Verdana" w:cs="Arial"/>
          <w:b/>
          <w:u w:val="single"/>
        </w:rPr>
        <w:t>Este relatório deverá ser enviado ao Servidor que acompanhou o serviço e posteriormente deverá ser encaminhado conforme descrito no item 11.3;</w:t>
      </w:r>
    </w:p>
    <w:p w14:paraId="0F13E737" w14:textId="77777777" w:rsidR="0053255E" w:rsidRPr="006341EF" w:rsidRDefault="0053255E" w:rsidP="006341EF">
      <w:pPr>
        <w:spacing w:line="276" w:lineRule="auto"/>
        <w:ind w:left="360"/>
        <w:contextualSpacing/>
        <w:rPr>
          <w:rFonts w:ascii="Verdana" w:hAnsi="Verdana" w:cs="Arial"/>
          <w:b/>
        </w:rPr>
      </w:pPr>
    </w:p>
    <w:p w14:paraId="0999F004" w14:textId="77777777" w:rsidR="0053255E" w:rsidRPr="006341EF" w:rsidRDefault="0053255E" w:rsidP="006341EF">
      <w:pPr>
        <w:keepNext/>
        <w:numPr>
          <w:ilvl w:val="0"/>
          <w:numId w:val="3"/>
        </w:numPr>
        <w:spacing w:line="276" w:lineRule="auto"/>
        <w:outlineLvl w:val="0"/>
        <w:rPr>
          <w:rFonts w:ascii="Verdana" w:hAnsi="Verdana" w:cs="Arial"/>
          <w:b/>
        </w:rPr>
      </w:pPr>
      <w:r w:rsidRPr="006341EF">
        <w:rPr>
          <w:rFonts w:ascii="Verdana" w:hAnsi="Verdana" w:cs="Arial"/>
          <w:b/>
        </w:rPr>
        <w:t>DA JUSTIFICATIVA</w:t>
      </w:r>
    </w:p>
    <w:p w14:paraId="71998FEC" w14:textId="58994022" w:rsidR="0053255E" w:rsidRPr="006341EF" w:rsidRDefault="0053255E" w:rsidP="006341EF">
      <w:pPr>
        <w:numPr>
          <w:ilvl w:val="1"/>
          <w:numId w:val="3"/>
        </w:numPr>
        <w:spacing w:line="276" w:lineRule="auto"/>
        <w:contextualSpacing/>
        <w:jc w:val="both"/>
        <w:rPr>
          <w:rFonts w:ascii="Verdana" w:hAnsi="Verdana" w:cs="Arial"/>
          <w:bCs/>
        </w:rPr>
      </w:pPr>
      <w:r w:rsidRPr="006341EF">
        <w:rPr>
          <w:rFonts w:ascii="Verdana" w:hAnsi="Verdana" w:cs="Arial"/>
          <w:bCs/>
        </w:rPr>
        <w:t>A água potável é um tema que requer a devida atenção. Considerando que as caixas e cisternas são os principais reservatórios para armazenamento de água em ambientes comerciais e residências, independente do porte da edificação, a limpeza de caixa d`água e cisternas é fundamental para garantir a qualidade da água fornecida nesta Defensoria, de acordo com a qualidade exigida pela Agência Nacional de Vigilância Sanitária - ANVISA. Os reservatórios alimentam dentre outros pontos, as torneiras e filtros das sedes, as quais, possuem contato direto com os usuários da DPE/PR. Além disso, todos os imóveis estão locados pela DPE/PR, à aproximadamente, mais de 2 (dois) anos. Desse modo, justifica-se a necessidade da contratação de tais serviços.</w:t>
      </w:r>
    </w:p>
    <w:p w14:paraId="2B33375A" w14:textId="77777777" w:rsidR="0053255E" w:rsidRPr="006341EF" w:rsidRDefault="0053255E" w:rsidP="006341EF">
      <w:pPr>
        <w:spacing w:line="276" w:lineRule="auto"/>
        <w:rPr>
          <w:rFonts w:ascii="Verdana" w:hAnsi="Verdana"/>
        </w:rPr>
      </w:pPr>
    </w:p>
    <w:p w14:paraId="66DF350F" w14:textId="77777777" w:rsidR="0053255E" w:rsidRPr="006341EF" w:rsidRDefault="0053255E" w:rsidP="006341EF">
      <w:pPr>
        <w:keepNext/>
        <w:numPr>
          <w:ilvl w:val="0"/>
          <w:numId w:val="3"/>
        </w:numPr>
        <w:spacing w:line="276" w:lineRule="auto"/>
        <w:outlineLvl w:val="0"/>
        <w:rPr>
          <w:rFonts w:ascii="Verdana" w:hAnsi="Verdana" w:cs="Arial"/>
          <w:b/>
        </w:rPr>
      </w:pPr>
      <w:r w:rsidRPr="006341EF">
        <w:rPr>
          <w:rFonts w:ascii="Verdana" w:hAnsi="Verdana" w:cs="Arial"/>
          <w:b/>
        </w:rPr>
        <w:t>ELEMENTOS INSTRUTORES</w:t>
      </w:r>
    </w:p>
    <w:p w14:paraId="1C037796" w14:textId="77777777" w:rsidR="0053255E" w:rsidRPr="006341EF" w:rsidRDefault="0053255E" w:rsidP="006341EF">
      <w:pPr>
        <w:spacing w:line="276" w:lineRule="auto"/>
        <w:jc w:val="both"/>
        <w:rPr>
          <w:rFonts w:ascii="Verdana" w:hAnsi="Verdana" w:cs="Arial"/>
          <w:bCs/>
        </w:rPr>
      </w:pPr>
      <w:r w:rsidRPr="006341EF">
        <w:rPr>
          <w:rFonts w:ascii="Verdana" w:hAnsi="Verdana" w:cs="Arial"/>
          <w:bCs/>
        </w:rPr>
        <w:t>4.1. Será disponibilizado pela DPE/PR arquivo digital com o seguinte conteúdo específico:</w:t>
      </w:r>
    </w:p>
    <w:p w14:paraId="4C0F87FD" w14:textId="549A8C07" w:rsidR="0053255E" w:rsidRPr="006341EF" w:rsidRDefault="0053255E" w:rsidP="006341EF">
      <w:pPr>
        <w:spacing w:line="276" w:lineRule="auto"/>
        <w:jc w:val="both"/>
        <w:rPr>
          <w:rFonts w:ascii="Verdana" w:hAnsi="Verdana" w:cs="Arial"/>
          <w:bCs/>
        </w:rPr>
      </w:pPr>
      <w:r w:rsidRPr="006341EF">
        <w:rPr>
          <w:rFonts w:ascii="Verdana" w:hAnsi="Verdana" w:cs="Arial"/>
          <w:bCs/>
        </w:rPr>
        <w:t>4.1.1</w:t>
      </w:r>
      <w:r w:rsidR="005C1933">
        <w:rPr>
          <w:rFonts w:ascii="Verdana" w:hAnsi="Verdana" w:cs="Arial"/>
          <w:bCs/>
        </w:rPr>
        <w:t xml:space="preserve">. </w:t>
      </w:r>
      <w:r w:rsidRPr="006341EF">
        <w:rPr>
          <w:rFonts w:ascii="Verdana" w:hAnsi="Verdana" w:cs="Arial"/>
          <w:bCs/>
        </w:rPr>
        <w:t>Quadro quantitativo (Apêndice II)</w:t>
      </w:r>
    </w:p>
    <w:p w14:paraId="0AE0CE3A" w14:textId="77777777" w:rsidR="0053255E" w:rsidRPr="006341EF" w:rsidRDefault="0053255E" w:rsidP="006341EF">
      <w:pPr>
        <w:spacing w:line="276" w:lineRule="auto"/>
        <w:jc w:val="both"/>
        <w:rPr>
          <w:rFonts w:ascii="Verdana" w:hAnsi="Verdana" w:cs="Arial"/>
          <w:bCs/>
        </w:rPr>
      </w:pPr>
      <w:r w:rsidRPr="006341EF">
        <w:rPr>
          <w:rFonts w:ascii="Verdana" w:hAnsi="Verdana" w:cs="Arial"/>
          <w:bCs/>
        </w:rPr>
        <w:t>4.1.2. Modelo de Planilha de Cotações (Apêndice III);</w:t>
      </w:r>
    </w:p>
    <w:p w14:paraId="6D544E53" w14:textId="7D727391" w:rsidR="0053255E" w:rsidRPr="006341EF" w:rsidRDefault="0053255E" w:rsidP="006341EF">
      <w:pPr>
        <w:spacing w:line="276" w:lineRule="auto"/>
        <w:jc w:val="both"/>
        <w:rPr>
          <w:rFonts w:ascii="Verdana" w:hAnsi="Verdana" w:cs="Arial"/>
          <w:bCs/>
        </w:rPr>
      </w:pPr>
      <w:r w:rsidRPr="006341EF">
        <w:rPr>
          <w:rFonts w:ascii="Verdana" w:hAnsi="Verdana" w:cs="Arial"/>
          <w:bCs/>
        </w:rPr>
        <w:t>4.1.3</w:t>
      </w:r>
      <w:r w:rsidR="005C1933">
        <w:rPr>
          <w:rFonts w:ascii="Verdana" w:hAnsi="Verdana" w:cs="Arial"/>
          <w:bCs/>
        </w:rPr>
        <w:t xml:space="preserve">. </w:t>
      </w:r>
      <w:r w:rsidRPr="006341EF">
        <w:rPr>
          <w:rFonts w:ascii="Verdana" w:hAnsi="Verdana" w:cs="Arial"/>
          <w:bCs/>
        </w:rPr>
        <w:t>Modelo de Termo de Vistoria (Apêndice IV);</w:t>
      </w:r>
    </w:p>
    <w:p w14:paraId="564DBC63" w14:textId="6939C5C3" w:rsidR="0053255E" w:rsidRPr="006341EF" w:rsidRDefault="0053255E" w:rsidP="006341EF">
      <w:pPr>
        <w:spacing w:line="276" w:lineRule="auto"/>
        <w:jc w:val="both"/>
        <w:rPr>
          <w:rFonts w:ascii="Verdana" w:hAnsi="Verdana" w:cs="Arial"/>
          <w:bCs/>
        </w:rPr>
      </w:pPr>
      <w:r w:rsidRPr="006341EF">
        <w:rPr>
          <w:rFonts w:ascii="Verdana" w:hAnsi="Verdana" w:cs="Arial"/>
          <w:bCs/>
        </w:rPr>
        <w:t>4.1.4</w:t>
      </w:r>
      <w:r w:rsidR="005C1933">
        <w:rPr>
          <w:rFonts w:ascii="Verdana" w:hAnsi="Verdana" w:cs="Arial"/>
          <w:bCs/>
        </w:rPr>
        <w:t xml:space="preserve">. </w:t>
      </w:r>
      <w:r w:rsidRPr="006341EF">
        <w:rPr>
          <w:rFonts w:ascii="Verdana" w:hAnsi="Verdana" w:cs="Arial"/>
          <w:bCs/>
        </w:rPr>
        <w:t>Modelo de Termo de Responsável Técnico (Apêndice V);</w:t>
      </w:r>
    </w:p>
    <w:p w14:paraId="7F411414" w14:textId="77777777" w:rsidR="0053255E" w:rsidRPr="006341EF" w:rsidRDefault="0053255E" w:rsidP="006341EF">
      <w:pPr>
        <w:spacing w:line="276" w:lineRule="auto"/>
        <w:rPr>
          <w:rFonts w:ascii="Verdana" w:hAnsi="Verdana"/>
        </w:rPr>
      </w:pPr>
    </w:p>
    <w:p w14:paraId="7EAC359A" w14:textId="77777777" w:rsidR="0053255E" w:rsidRPr="006341EF" w:rsidRDefault="0053255E" w:rsidP="006341EF">
      <w:pPr>
        <w:keepNext/>
        <w:numPr>
          <w:ilvl w:val="0"/>
          <w:numId w:val="3"/>
        </w:numPr>
        <w:spacing w:line="276" w:lineRule="auto"/>
        <w:outlineLvl w:val="0"/>
        <w:rPr>
          <w:rFonts w:ascii="Verdana" w:hAnsi="Verdana" w:cs="Arial"/>
          <w:b/>
        </w:rPr>
      </w:pPr>
      <w:r w:rsidRPr="006341EF">
        <w:rPr>
          <w:rFonts w:ascii="Verdana" w:hAnsi="Verdana" w:cs="Arial"/>
          <w:b/>
        </w:rPr>
        <w:t>REGIME DE CONTRATAÇÃO E CRITÉRIO DE JULGAMENTO</w:t>
      </w:r>
    </w:p>
    <w:p w14:paraId="2F915C58" w14:textId="77777777" w:rsidR="0053255E" w:rsidRPr="006341EF" w:rsidRDefault="0053255E" w:rsidP="006341EF">
      <w:pPr>
        <w:numPr>
          <w:ilvl w:val="1"/>
          <w:numId w:val="3"/>
        </w:numPr>
        <w:spacing w:line="276" w:lineRule="auto"/>
        <w:contextualSpacing/>
        <w:jc w:val="both"/>
        <w:rPr>
          <w:rFonts w:ascii="Verdana" w:hAnsi="Verdana" w:cs="Arial"/>
          <w:bCs/>
        </w:rPr>
      </w:pPr>
      <w:r w:rsidRPr="006341EF">
        <w:rPr>
          <w:rFonts w:ascii="Verdana" w:hAnsi="Verdana" w:cs="Arial"/>
          <w:bCs/>
        </w:rPr>
        <w:t>O Regime de Contratação será por Empreitada por Preço Unitário;</w:t>
      </w:r>
    </w:p>
    <w:p w14:paraId="76905822" w14:textId="77777777" w:rsidR="0053255E" w:rsidRPr="006341EF" w:rsidRDefault="0053255E" w:rsidP="006341EF">
      <w:pPr>
        <w:numPr>
          <w:ilvl w:val="1"/>
          <w:numId w:val="3"/>
        </w:numPr>
        <w:spacing w:line="276" w:lineRule="auto"/>
        <w:contextualSpacing/>
        <w:jc w:val="both"/>
        <w:rPr>
          <w:rFonts w:ascii="Verdana" w:hAnsi="Verdana" w:cs="Arial"/>
          <w:bCs/>
        </w:rPr>
      </w:pPr>
      <w:r w:rsidRPr="006341EF">
        <w:rPr>
          <w:rFonts w:ascii="Verdana" w:hAnsi="Verdana" w:cs="Arial"/>
          <w:bCs/>
        </w:rPr>
        <w:t>Os serviços indicados e precificados no Apêndice III são estimativos e, serão utilizados conforme descrito no item 2.2.4. O pagamento será feito somente do serviço que efetivamente fora executado, conforme descritos neste Termo e no quantitativo máximo previsto no referido apêndice.</w:t>
      </w:r>
    </w:p>
    <w:p w14:paraId="1A920B16" w14:textId="77777777" w:rsidR="0053255E" w:rsidRPr="006341EF" w:rsidRDefault="0053255E" w:rsidP="006341EF">
      <w:pPr>
        <w:numPr>
          <w:ilvl w:val="1"/>
          <w:numId w:val="3"/>
        </w:numPr>
        <w:spacing w:line="276" w:lineRule="auto"/>
        <w:contextualSpacing/>
        <w:jc w:val="both"/>
        <w:rPr>
          <w:rFonts w:ascii="Verdana" w:hAnsi="Verdana" w:cs="Arial"/>
          <w:b/>
          <w:bCs/>
          <w:u w:val="single"/>
        </w:rPr>
      </w:pPr>
      <w:r w:rsidRPr="006341EF">
        <w:rPr>
          <w:rFonts w:ascii="Verdana" w:hAnsi="Verdana" w:cs="Arial"/>
          <w:bCs/>
        </w:rPr>
        <w:t xml:space="preserve">O critério de julgamento será o de </w:t>
      </w:r>
      <w:r w:rsidRPr="006341EF">
        <w:rPr>
          <w:rFonts w:ascii="Verdana" w:hAnsi="Verdana" w:cs="Arial"/>
          <w:b/>
          <w:bCs/>
          <w:u w:val="single"/>
        </w:rPr>
        <w:t xml:space="preserve">menor preço global, sendo que o valor unitário de cada item orçamento deverá ser menor ou igual ao valor unitário de cada item do orçamento estimativo. </w:t>
      </w:r>
    </w:p>
    <w:p w14:paraId="6FC012D9" w14:textId="77777777" w:rsidR="0053255E" w:rsidRPr="006341EF" w:rsidRDefault="0053255E" w:rsidP="006341EF">
      <w:pPr>
        <w:numPr>
          <w:ilvl w:val="1"/>
          <w:numId w:val="3"/>
        </w:numPr>
        <w:spacing w:line="276" w:lineRule="auto"/>
        <w:contextualSpacing/>
        <w:jc w:val="both"/>
        <w:rPr>
          <w:rFonts w:ascii="Verdana" w:hAnsi="Verdana" w:cs="Arial"/>
          <w:bCs/>
        </w:rPr>
      </w:pPr>
      <w:r w:rsidRPr="006341EF">
        <w:rPr>
          <w:rFonts w:ascii="Verdana" w:hAnsi="Verdana" w:cs="Arial"/>
          <w:bCs/>
        </w:rPr>
        <w:t>O menor preço obtido deverá contemplar todos os impostos, taxas, encargos sociais, e fiscais, bem como quaisquer outras despesas relativas ao fornecimento.</w:t>
      </w:r>
    </w:p>
    <w:p w14:paraId="30CA7381" w14:textId="77777777" w:rsidR="0053255E" w:rsidRPr="006341EF" w:rsidRDefault="0053255E" w:rsidP="006341EF">
      <w:pPr>
        <w:spacing w:line="276" w:lineRule="auto"/>
        <w:rPr>
          <w:rFonts w:ascii="Verdana" w:hAnsi="Verdana"/>
        </w:rPr>
      </w:pPr>
    </w:p>
    <w:p w14:paraId="61BDEAD6" w14:textId="77777777" w:rsidR="0053255E" w:rsidRPr="006341EF" w:rsidRDefault="0053255E" w:rsidP="006341EF">
      <w:pPr>
        <w:keepNext/>
        <w:numPr>
          <w:ilvl w:val="0"/>
          <w:numId w:val="3"/>
        </w:numPr>
        <w:spacing w:line="276" w:lineRule="auto"/>
        <w:outlineLvl w:val="0"/>
        <w:rPr>
          <w:rFonts w:ascii="Verdana" w:hAnsi="Verdana" w:cs="Arial"/>
          <w:b/>
        </w:rPr>
      </w:pPr>
      <w:r w:rsidRPr="006341EF">
        <w:rPr>
          <w:rFonts w:ascii="Verdana" w:hAnsi="Verdana" w:cs="Arial"/>
          <w:b/>
        </w:rPr>
        <w:t>DAS DISPOSIÇÕES GERAIS</w:t>
      </w:r>
    </w:p>
    <w:p w14:paraId="4DE6FED0" w14:textId="77777777" w:rsidR="0053255E" w:rsidRPr="006341EF" w:rsidRDefault="0053255E" w:rsidP="006341EF">
      <w:pPr>
        <w:numPr>
          <w:ilvl w:val="1"/>
          <w:numId w:val="3"/>
        </w:numPr>
        <w:spacing w:line="276" w:lineRule="auto"/>
        <w:contextualSpacing/>
        <w:jc w:val="both"/>
        <w:rPr>
          <w:rFonts w:ascii="Verdana" w:hAnsi="Verdana" w:cs="Arial"/>
          <w:bCs/>
        </w:rPr>
      </w:pPr>
      <w:r w:rsidRPr="006341EF">
        <w:rPr>
          <w:rFonts w:ascii="Verdana" w:hAnsi="Verdana" w:cs="Arial"/>
          <w:bCs/>
        </w:rPr>
        <w:t>De acordo com o inciso II do Artigo 29 da Lei 8.666/93, a CONTRATADA deverá ser de ramo de atividade compatível com o objeto da licitação.</w:t>
      </w:r>
    </w:p>
    <w:p w14:paraId="31CA610F" w14:textId="77777777" w:rsidR="0053255E" w:rsidRPr="006341EF" w:rsidRDefault="0053255E" w:rsidP="006341EF">
      <w:pPr>
        <w:numPr>
          <w:ilvl w:val="1"/>
          <w:numId w:val="3"/>
        </w:numPr>
        <w:spacing w:line="276" w:lineRule="auto"/>
        <w:contextualSpacing/>
        <w:jc w:val="both"/>
        <w:rPr>
          <w:rFonts w:ascii="Verdana" w:hAnsi="Verdana" w:cs="Arial"/>
          <w:bCs/>
        </w:rPr>
      </w:pPr>
      <w:r w:rsidRPr="006341EF">
        <w:rPr>
          <w:rFonts w:ascii="Verdana" w:hAnsi="Verdana" w:cs="Arial"/>
          <w:bCs/>
        </w:rPr>
        <w:t>A CONTRATADA não poderá divulgar quaisquer informações da DPE/PR sem prévia autorização formal.</w:t>
      </w:r>
    </w:p>
    <w:p w14:paraId="3BFA3AB7" w14:textId="77777777" w:rsidR="0053255E" w:rsidRPr="006341EF" w:rsidRDefault="0053255E" w:rsidP="00610E6F">
      <w:pPr>
        <w:numPr>
          <w:ilvl w:val="1"/>
          <w:numId w:val="3"/>
        </w:numPr>
        <w:spacing w:line="276" w:lineRule="auto"/>
        <w:contextualSpacing/>
        <w:jc w:val="both"/>
        <w:rPr>
          <w:rFonts w:ascii="Verdana" w:hAnsi="Verdana" w:cs="Arial"/>
          <w:bCs/>
        </w:rPr>
      </w:pPr>
      <w:r w:rsidRPr="006341EF">
        <w:rPr>
          <w:rFonts w:ascii="Verdana" w:hAnsi="Verdana" w:cs="Arial"/>
          <w:bCs/>
        </w:rPr>
        <w:t>A CONTRATADA se compromete a manter sigilo, sob pena de responsabilidades civis, penais e administrativas, sobre todo e qualquer assunto de interesse da DPE/PR ou de terceiros de que tomar conhecimento em razão da execução do objeto, devendo orientar seus empregados nesse sentido.</w:t>
      </w:r>
    </w:p>
    <w:p w14:paraId="09AB5626" w14:textId="17420967" w:rsidR="0053255E" w:rsidRPr="006341EF" w:rsidRDefault="0053255E" w:rsidP="00610E6F">
      <w:pPr>
        <w:numPr>
          <w:ilvl w:val="1"/>
          <w:numId w:val="3"/>
        </w:numPr>
        <w:spacing w:line="276" w:lineRule="auto"/>
        <w:contextualSpacing/>
        <w:jc w:val="both"/>
        <w:rPr>
          <w:rFonts w:ascii="Verdana" w:hAnsi="Verdana" w:cs="Arial"/>
        </w:rPr>
      </w:pPr>
      <w:r w:rsidRPr="006341EF">
        <w:rPr>
          <w:rFonts w:ascii="Verdana" w:hAnsi="Verdana" w:cs="Arial"/>
          <w:bCs/>
        </w:rPr>
        <w:t>A CONTRATADA deverá observar a LGPD (Lei Geral de Proteção de Dados), lei nº 13.709 (http://www.planalto.gov.br/ccivil_03/_Ato2015-2018/2018/Lei/L13709.htm). VERIFICAR</w:t>
      </w:r>
    </w:p>
    <w:p w14:paraId="0D14B737" w14:textId="77777777" w:rsidR="0053255E" w:rsidRPr="006341EF" w:rsidRDefault="0053255E" w:rsidP="00610E6F">
      <w:pPr>
        <w:numPr>
          <w:ilvl w:val="1"/>
          <w:numId w:val="3"/>
        </w:numPr>
        <w:spacing w:line="276" w:lineRule="auto"/>
        <w:contextualSpacing/>
        <w:jc w:val="both"/>
        <w:rPr>
          <w:rFonts w:ascii="Verdana" w:hAnsi="Verdana" w:cs="Arial"/>
        </w:rPr>
      </w:pPr>
      <w:r w:rsidRPr="006341EF">
        <w:rPr>
          <w:rFonts w:ascii="Verdana" w:hAnsi="Verdana" w:cs="Arial"/>
        </w:rPr>
        <w:t xml:space="preserve"> Os materiais empregados e os serviços executados deverão obedecer a todas as normas atinentes ao objeto do Termo de Referência. </w:t>
      </w:r>
    </w:p>
    <w:p w14:paraId="6EC5706D" w14:textId="77777777" w:rsidR="0053255E" w:rsidRPr="006341EF" w:rsidRDefault="0053255E" w:rsidP="00610E6F">
      <w:pPr>
        <w:numPr>
          <w:ilvl w:val="1"/>
          <w:numId w:val="3"/>
        </w:numPr>
        <w:spacing w:line="276" w:lineRule="auto"/>
        <w:contextualSpacing/>
        <w:jc w:val="both"/>
        <w:rPr>
          <w:rFonts w:ascii="Verdana" w:hAnsi="Verdana" w:cs="Arial"/>
        </w:rPr>
      </w:pPr>
      <w:r w:rsidRPr="006341EF">
        <w:rPr>
          <w:rFonts w:ascii="Verdana" w:hAnsi="Verdana" w:cs="Arial"/>
        </w:rPr>
        <w:t xml:space="preserve">A CONTRATADA deverá possuir quadro técnico para a realização dos serviços, bem como executá-los sob orientação e responsabilidade de um profissional qualificado. </w:t>
      </w:r>
    </w:p>
    <w:p w14:paraId="2776EF53" w14:textId="77777777" w:rsidR="0053255E" w:rsidRPr="006341EF" w:rsidRDefault="0053255E" w:rsidP="00610E6F">
      <w:pPr>
        <w:numPr>
          <w:ilvl w:val="1"/>
          <w:numId w:val="3"/>
        </w:numPr>
        <w:spacing w:line="276" w:lineRule="auto"/>
        <w:contextualSpacing/>
        <w:jc w:val="both"/>
        <w:rPr>
          <w:rFonts w:ascii="Verdana" w:hAnsi="Verdana" w:cs="Arial"/>
        </w:rPr>
      </w:pPr>
      <w:r w:rsidRPr="006341EF">
        <w:rPr>
          <w:rFonts w:ascii="Verdana" w:hAnsi="Verdana" w:cs="Arial"/>
        </w:rPr>
        <w:t xml:space="preserve">A CONTRATADA deverá indicar formalmente Responsável Técnico, que deverá assumir, pessoal e diretamente, a execução dos serviços contratados. </w:t>
      </w:r>
    </w:p>
    <w:p w14:paraId="18C80205" w14:textId="77777777" w:rsidR="0053255E" w:rsidRPr="006341EF" w:rsidRDefault="0053255E" w:rsidP="00610E6F">
      <w:pPr>
        <w:numPr>
          <w:ilvl w:val="1"/>
          <w:numId w:val="3"/>
        </w:numPr>
        <w:spacing w:line="276" w:lineRule="auto"/>
        <w:contextualSpacing/>
        <w:jc w:val="both"/>
        <w:rPr>
          <w:rFonts w:ascii="Verdana" w:hAnsi="Verdana" w:cs="Arial"/>
        </w:rPr>
      </w:pPr>
      <w:r w:rsidRPr="006341EF">
        <w:rPr>
          <w:rFonts w:ascii="Verdana" w:hAnsi="Verdana" w:cs="Arial"/>
        </w:rPr>
        <w:t xml:space="preserve">A CONTRATADA deverá disponibilizar pessoal habilitado e com conhecimento técnico dos serviços a serem executados; bem como materiais, equipamentos e ferramentas necessárias à perfeita execução dos serviços, em conformidade com as normas e determinações em vigor. </w:t>
      </w:r>
    </w:p>
    <w:p w14:paraId="4C023C81" w14:textId="77777777" w:rsidR="0053255E" w:rsidRPr="006341EF" w:rsidRDefault="0053255E" w:rsidP="00610E6F">
      <w:pPr>
        <w:numPr>
          <w:ilvl w:val="1"/>
          <w:numId w:val="3"/>
        </w:numPr>
        <w:spacing w:line="276" w:lineRule="auto"/>
        <w:contextualSpacing/>
        <w:jc w:val="both"/>
        <w:rPr>
          <w:rFonts w:ascii="Verdana" w:hAnsi="Verdana" w:cs="Arial"/>
        </w:rPr>
      </w:pPr>
      <w:r w:rsidRPr="006341EF">
        <w:rPr>
          <w:rFonts w:ascii="Verdana" w:hAnsi="Verdana" w:cs="Arial"/>
        </w:rPr>
        <w:t xml:space="preserve">A CONTRATADA deverá apresentar pessoal uniformizado, além de prover os Equipamentos de Proteção Individual – EPI que se fizerem necessários. </w:t>
      </w:r>
    </w:p>
    <w:p w14:paraId="0CD7EDAB" w14:textId="77777777" w:rsidR="0053255E" w:rsidRPr="006341EF" w:rsidRDefault="0053255E" w:rsidP="00610E6F">
      <w:pPr>
        <w:numPr>
          <w:ilvl w:val="1"/>
          <w:numId w:val="3"/>
        </w:numPr>
        <w:spacing w:line="276" w:lineRule="auto"/>
        <w:contextualSpacing/>
        <w:jc w:val="both"/>
        <w:rPr>
          <w:rFonts w:ascii="Verdana" w:hAnsi="Verdana" w:cs="Arial"/>
        </w:rPr>
      </w:pPr>
      <w:r w:rsidRPr="006341EF">
        <w:rPr>
          <w:rFonts w:ascii="Verdana" w:hAnsi="Verdana" w:cs="Arial"/>
        </w:rPr>
        <w:t xml:space="preserve">A CONTRATADA deverá obedecer às recomendações do Ministério do Trabalho e Emprego, com relação à segurança do trabalho. Deverá responsabilizar-se também pelo correto </w:t>
      </w:r>
      <w:r w:rsidRPr="006341EF">
        <w:rPr>
          <w:rFonts w:ascii="Verdana" w:hAnsi="Verdana" w:cs="Arial"/>
          <w:u w:val="single"/>
        </w:rPr>
        <w:t>cumprimento</w:t>
      </w:r>
      <w:r w:rsidRPr="006341EF">
        <w:rPr>
          <w:rFonts w:ascii="Verdana" w:hAnsi="Verdana" w:cs="Arial"/>
        </w:rPr>
        <w:t xml:space="preserve"> de sua jornada e por acidentes ocorridos no exercício da atividade. </w:t>
      </w:r>
    </w:p>
    <w:p w14:paraId="52C57390" w14:textId="77777777" w:rsidR="0053255E" w:rsidRPr="006341EF" w:rsidRDefault="0053255E" w:rsidP="00610E6F">
      <w:pPr>
        <w:numPr>
          <w:ilvl w:val="1"/>
          <w:numId w:val="3"/>
        </w:numPr>
        <w:spacing w:line="276" w:lineRule="auto"/>
        <w:contextualSpacing/>
        <w:jc w:val="both"/>
        <w:rPr>
          <w:rFonts w:ascii="Verdana" w:hAnsi="Verdana" w:cs="Arial"/>
        </w:rPr>
      </w:pPr>
      <w:r w:rsidRPr="006341EF">
        <w:rPr>
          <w:rFonts w:ascii="Verdana" w:hAnsi="Verdana" w:cs="Arial"/>
        </w:rPr>
        <w:t xml:space="preserve">A CONTRATADA deverá fornecer mão de obra especializada a fim de garantir a perfeita execução dos serviços contratados e evitar possíveis danos aos equipamentos e ao imóvel. A CONTRATADA deverá fornecer, sem custo adicional, toda mão de obra especializada, incluindo peças e equipamentos, para reparar possíveis danos causados ao equipamento ou ao imóvel em decorrência da incorreta execução dos serviços, devendo os reparos serem concluídos em prazo não superior a 05 (cinco) dias úteis. </w:t>
      </w:r>
    </w:p>
    <w:p w14:paraId="7BEF4F39" w14:textId="77777777" w:rsidR="0053255E" w:rsidRPr="006341EF" w:rsidRDefault="0053255E" w:rsidP="00610E6F">
      <w:pPr>
        <w:numPr>
          <w:ilvl w:val="1"/>
          <w:numId w:val="3"/>
        </w:numPr>
        <w:spacing w:line="276" w:lineRule="auto"/>
        <w:contextualSpacing/>
        <w:jc w:val="both"/>
        <w:rPr>
          <w:rFonts w:ascii="Verdana" w:hAnsi="Verdana" w:cs="Arial"/>
        </w:rPr>
      </w:pPr>
      <w:r w:rsidRPr="006341EF">
        <w:rPr>
          <w:rFonts w:ascii="Verdana" w:hAnsi="Verdana" w:cs="Arial"/>
        </w:rPr>
        <w:t>Após a finalização dos serviços, a CONTRATADA deverá deixar o local limpo e desobstruído de objetos e resíduos desnecessários e indesejáveis, decorrentes do serviço executado.</w:t>
      </w:r>
    </w:p>
    <w:p w14:paraId="26BF3DD6" w14:textId="77777777" w:rsidR="0053255E" w:rsidRPr="006341EF" w:rsidRDefault="0053255E" w:rsidP="00610E6F">
      <w:pPr>
        <w:numPr>
          <w:ilvl w:val="1"/>
          <w:numId w:val="3"/>
        </w:numPr>
        <w:spacing w:line="276" w:lineRule="auto"/>
        <w:contextualSpacing/>
        <w:jc w:val="both"/>
        <w:rPr>
          <w:rFonts w:ascii="Verdana" w:hAnsi="Verdana" w:cs="Arial"/>
        </w:rPr>
      </w:pPr>
      <w:r w:rsidRPr="006341EF">
        <w:rPr>
          <w:rFonts w:ascii="Verdana" w:hAnsi="Verdana" w:cs="Arial"/>
        </w:rPr>
        <w:lastRenderedPageBreak/>
        <w:t xml:space="preserve">Os serviços que apresentarem vício de qualidade e/ou que estejam em desacordo com as especificações constantes neste Termo, poderão ser rejeitados, devendo ser corrigidos ou refeitos às custas da CONTRATADA, sem prejuízo da aplicação de eventuais penalidades legais. </w:t>
      </w:r>
    </w:p>
    <w:p w14:paraId="11B40599" w14:textId="77777777" w:rsidR="0053255E" w:rsidRPr="006341EF" w:rsidRDefault="0053255E" w:rsidP="00610E6F">
      <w:pPr>
        <w:numPr>
          <w:ilvl w:val="1"/>
          <w:numId w:val="3"/>
        </w:numPr>
        <w:spacing w:line="276" w:lineRule="auto"/>
        <w:contextualSpacing/>
        <w:jc w:val="both"/>
        <w:rPr>
          <w:rFonts w:ascii="Verdana" w:hAnsi="Verdana" w:cs="Arial"/>
        </w:rPr>
      </w:pPr>
      <w:r w:rsidRPr="006341EF">
        <w:rPr>
          <w:rFonts w:ascii="Verdana" w:hAnsi="Verdana" w:cs="Arial"/>
        </w:rPr>
        <w:t xml:space="preserve">São de responsabilidade da CONTRATADA as despesas de custeio com deslocamento de equipamentos e técnicos, bem como de transporte, diárias, seguro, impostos, instalações, obras civis e mão de obra, ou quaisquer outras envolvidas, não sendo admitida cobrança adicional de quaisquer serviços acessórios. </w:t>
      </w:r>
    </w:p>
    <w:p w14:paraId="424783AB" w14:textId="77777777" w:rsidR="0053255E" w:rsidRPr="006341EF" w:rsidRDefault="0053255E" w:rsidP="00610E6F">
      <w:pPr>
        <w:numPr>
          <w:ilvl w:val="1"/>
          <w:numId w:val="3"/>
        </w:numPr>
        <w:spacing w:line="276" w:lineRule="auto"/>
        <w:contextualSpacing/>
        <w:jc w:val="both"/>
        <w:rPr>
          <w:rFonts w:ascii="Verdana" w:hAnsi="Verdana" w:cs="Arial"/>
        </w:rPr>
      </w:pPr>
      <w:r w:rsidRPr="006341EF">
        <w:rPr>
          <w:rFonts w:ascii="Verdana" w:hAnsi="Verdana" w:cs="Arial"/>
        </w:rPr>
        <w:t>A CONTRATADA deverá disponibilizar pessoal capaz de respeitar as normas internas da DPE/PR.</w:t>
      </w:r>
    </w:p>
    <w:p w14:paraId="4C92FCBB" w14:textId="77777777" w:rsidR="0053255E" w:rsidRPr="006341EF" w:rsidRDefault="0053255E" w:rsidP="00610E6F">
      <w:pPr>
        <w:spacing w:line="276" w:lineRule="auto"/>
        <w:contextualSpacing/>
        <w:jc w:val="both"/>
        <w:rPr>
          <w:rFonts w:ascii="Verdana" w:hAnsi="Verdana" w:cs="Arial"/>
        </w:rPr>
      </w:pPr>
    </w:p>
    <w:p w14:paraId="3DF661F5" w14:textId="77777777" w:rsidR="0053255E" w:rsidRPr="006341EF" w:rsidRDefault="0053255E" w:rsidP="006341EF">
      <w:pPr>
        <w:keepNext/>
        <w:numPr>
          <w:ilvl w:val="0"/>
          <w:numId w:val="3"/>
        </w:numPr>
        <w:spacing w:line="276" w:lineRule="auto"/>
        <w:outlineLvl w:val="0"/>
        <w:rPr>
          <w:rFonts w:ascii="Verdana" w:hAnsi="Verdana" w:cs="Arial"/>
          <w:b/>
        </w:rPr>
      </w:pPr>
      <w:r w:rsidRPr="006341EF">
        <w:rPr>
          <w:rFonts w:ascii="Verdana" w:hAnsi="Verdana" w:cs="Arial"/>
          <w:b/>
        </w:rPr>
        <w:t>OBRIGAÇÕES E RESPONSABILIDADES DA CONTRATADA</w:t>
      </w:r>
    </w:p>
    <w:p w14:paraId="429229A8" w14:textId="77777777" w:rsidR="0053255E" w:rsidRPr="006341EF" w:rsidRDefault="0053255E" w:rsidP="00610E6F">
      <w:pPr>
        <w:numPr>
          <w:ilvl w:val="1"/>
          <w:numId w:val="3"/>
        </w:numPr>
        <w:spacing w:line="276" w:lineRule="auto"/>
        <w:contextualSpacing/>
        <w:jc w:val="both"/>
        <w:rPr>
          <w:rFonts w:ascii="Verdana" w:hAnsi="Verdana" w:cs="Arial"/>
        </w:rPr>
      </w:pPr>
      <w:r w:rsidRPr="006341EF">
        <w:rPr>
          <w:rFonts w:ascii="Verdana" w:hAnsi="Verdana" w:cs="Arial"/>
        </w:rPr>
        <w:t>Estar devidamente licenciada junto à autoridade sanitária e ambiental competentes;</w:t>
      </w:r>
    </w:p>
    <w:p w14:paraId="7C54FBE7" w14:textId="77777777" w:rsidR="0053255E" w:rsidRPr="006341EF" w:rsidRDefault="0053255E" w:rsidP="00610E6F">
      <w:pPr>
        <w:numPr>
          <w:ilvl w:val="1"/>
          <w:numId w:val="3"/>
        </w:numPr>
        <w:spacing w:line="276" w:lineRule="auto"/>
        <w:contextualSpacing/>
        <w:jc w:val="both"/>
        <w:rPr>
          <w:rFonts w:ascii="Verdana" w:hAnsi="Verdana" w:cs="Arial"/>
        </w:rPr>
      </w:pPr>
      <w:r w:rsidRPr="006341EF">
        <w:rPr>
          <w:rFonts w:ascii="Verdana" w:hAnsi="Verdana" w:cs="Arial"/>
        </w:rPr>
        <w:t>Assumir total responsabilidade pela execução dos serviços contratados e pela qualidade dos materiais empregados, bem como por qualquer outro ônus decorrente da execução dos serviços;</w:t>
      </w:r>
    </w:p>
    <w:p w14:paraId="6350C002" w14:textId="77777777" w:rsidR="0053255E" w:rsidRPr="006341EF" w:rsidRDefault="0053255E" w:rsidP="00610E6F">
      <w:pPr>
        <w:numPr>
          <w:ilvl w:val="1"/>
          <w:numId w:val="3"/>
        </w:numPr>
        <w:spacing w:line="276" w:lineRule="auto"/>
        <w:contextualSpacing/>
        <w:jc w:val="both"/>
        <w:rPr>
          <w:rFonts w:ascii="Verdana" w:hAnsi="Verdana" w:cs="Arial"/>
        </w:rPr>
      </w:pPr>
      <w:r w:rsidRPr="006341EF">
        <w:rPr>
          <w:rFonts w:ascii="Verdana" w:hAnsi="Verdana" w:cs="Arial"/>
        </w:rPr>
        <w:t>Fornecer equipamentos, ferramentas e produtos para a perfeita execução dos serviços, bem como se responsabilizar pelo seu transporte e segurança;</w:t>
      </w:r>
    </w:p>
    <w:p w14:paraId="2BE2E691" w14:textId="77777777" w:rsidR="0053255E" w:rsidRPr="006341EF" w:rsidRDefault="0053255E" w:rsidP="00610E6F">
      <w:pPr>
        <w:numPr>
          <w:ilvl w:val="1"/>
          <w:numId w:val="3"/>
        </w:numPr>
        <w:spacing w:line="276" w:lineRule="auto"/>
        <w:contextualSpacing/>
        <w:jc w:val="both"/>
        <w:rPr>
          <w:rFonts w:ascii="Verdana" w:hAnsi="Verdana" w:cs="Arial"/>
        </w:rPr>
      </w:pPr>
      <w:r w:rsidRPr="006341EF">
        <w:rPr>
          <w:rFonts w:ascii="Verdana" w:hAnsi="Verdana" w:cs="Arial"/>
        </w:rPr>
        <w:t>Retirar as embalagens dos produtos desinfetantes utilizados e descartá-los de acordo com a legislação vigente, bem como manter limpos os locais onde se realizarem os serviços utilizando material de limpeza próprio;</w:t>
      </w:r>
    </w:p>
    <w:p w14:paraId="3AB41A59" w14:textId="77777777" w:rsidR="0053255E" w:rsidRPr="006341EF" w:rsidRDefault="0053255E" w:rsidP="00610E6F">
      <w:pPr>
        <w:numPr>
          <w:ilvl w:val="1"/>
          <w:numId w:val="3"/>
        </w:numPr>
        <w:spacing w:line="276" w:lineRule="auto"/>
        <w:contextualSpacing/>
        <w:jc w:val="both"/>
        <w:rPr>
          <w:rFonts w:ascii="Verdana" w:hAnsi="Verdana" w:cs="Arial"/>
        </w:rPr>
      </w:pPr>
      <w:r w:rsidRPr="006341EF">
        <w:rPr>
          <w:rFonts w:ascii="Verdana" w:hAnsi="Verdana" w:cs="Arial"/>
        </w:rPr>
        <w:t>Planejar, conduzir e executar os serviços com integral observância das disposições contidas neste Termo de Referência e cumprindo o cronograma acordado.</w:t>
      </w:r>
    </w:p>
    <w:p w14:paraId="2A63A1B9" w14:textId="77777777" w:rsidR="0053255E" w:rsidRPr="006341EF" w:rsidRDefault="0053255E" w:rsidP="00610E6F">
      <w:pPr>
        <w:numPr>
          <w:ilvl w:val="1"/>
          <w:numId w:val="3"/>
        </w:numPr>
        <w:spacing w:line="276" w:lineRule="auto"/>
        <w:contextualSpacing/>
        <w:jc w:val="both"/>
        <w:rPr>
          <w:rFonts w:ascii="Verdana" w:hAnsi="Verdana" w:cs="Arial"/>
        </w:rPr>
      </w:pPr>
      <w:r w:rsidRPr="006341EF">
        <w:rPr>
          <w:rFonts w:ascii="Verdana" w:hAnsi="Verdana" w:cs="Arial"/>
        </w:rPr>
        <w:t>Fornecer uniformes e equipamentos de proteção individual (</w:t>
      </w:r>
      <w:proofErr w:type="spellStart"/>
      <w:r w:rsidRPr="006341EF">
        <w:rPr>
          <w:rFonts w:ascii="Verdana" w:hAnsi="Verdana" w:cs="Arial"/>
        </w:rPr>
        <w:t>EPI`s</w:t>
      </w:r>
      <w:proofErr w:type="spellEnd"/>
      <w:r w:rsidRPr="006341EF">
        <w:rPr>
          <w:rFonts w:ascii="Verdana" w:hAnsi="Verdana" w:cs="Arial"/>
        </w:rPr>
        <w:t>) de acordo com o que estabelecem as normas relacionadas, bem como impedir a exposição direta de seus funcionários e terceiros aos produtos aplicados;</w:t>
      </w:r>
    </w:p>
    <w:p w14:paraId="4B40046F" w14:textId="77777777" w:rsidR="0053255E" w:rsidRPr="006341EF" w:rsidRDefault="0053255E" w:rsidP="00610E6F">
      <w:pPr>
        <w:numPr>
          <w:ilvl w:val="2"/>
          <w:numId w:val="3"/>
        </w:numPr>
        <w:spacing w:line="276" w:lineRule="auto"/>
        <w:contextualSpacing/>
        <w:jc w:val="both"/>
        <w:rPr>
          <w:rFonts w:ascii="Verdana" w:hAnsi="Verdana" w:cs="Arial"/>
        </w:rPr>
      </w:pPr>
      <w:r w:rsidRPr="006341EF">
        <w:rPr>
          <w:rFonts w:ascii="Verdana" w:hAnsi="Verdana" w:cs="Arial"/>
        </w:rPr>
        <w:t>Substituir imediatamente qualquer empregado responsável pela execução dos serviços que causar desordem à boa execução contrato ou por recomendação da fiscalização;</w:t>
      </w:r>
    </w:p>
    <w:p w14:paraId="71F6E213" w14:textId="77777777" w:rsidR="0053255E" w:rsidRPr="006341EF" w:rsidRDefault="0053255E" w:rsidP="00610E6F">
      <w:pPr>
        <w:numPr>
          <w:ilvl w:val="1"/>
          <w:numId w:val="3"/>
        </w:numPr>
        <w:spacing w:line="276" w:lineRule="auto"/>
        <w:contextualSpacing/>
        <w:jc w:val="both"/>
        <w:rPr>
          <w:rFonts w:ascii="Verdana" w:hAnsi="Verdana" w:cs="Arial"/>
        </w:rPr>
      </w:pPr>
      <w:r w:rsidRPr="006341EF">
        <w:rPr>
          <w:rFonts w:ascii="Verdana" w:hAnsi="Verdana" w:cs="Arial"/>
        </w:rPr>
        <w:t>Responsabilizar-se por qualquer eventual atendimento médico que venha a ser necessário com seus empregados cabendo-lhe todas as providências e obrigações estabelecidas em legislações específicas de acidente de trabalho, ainda que a ocorrência tenha se dado nas dependências da DPE/PR;</w:t>
      </w:r>
    </w:p>
    <w:p w14:paraId="274BE53F" w14:textId="77777777" w:rsidR="0053255E" w:rsidRPr="006341EF" w:rsidRDefault="0053255E" w:rsidP="00610E6F">
      <w:pPr>
        <w:numPr>
          <w:ilvl w:val="1"/>
          <w:numId w:val="3"/>
        </w:numPr>
        <w:spacing w:line="276" w:lineRule="auto"/>
        <w:contextualSpacing/>
        <w:jc w:val="both"/>
        <w:rPr>
          <w:rFonts w:ascii="Verdana" w:hAnsi="Verdana" w:cs="Arial"/>
        </w:rPr>
      </w:pPr>
      <w:r w:rsidRPr="006341EF">
        <w:rPr>
          <w:rFonts w:ascii="Verdana" w:hAnsi="Verdana" w:cs="Arial"/>
        </w:rPr>
        <w:t>Manter durante a vigência do contrato todas as condições de habilitação e qualificação assumidas;</w:t>
      </w:r>
    </w:p>
    <w:p w14:paraId="25A65C8F" w14:textId="77777777" w:rsidR="0053255E" w:rsidRPr="006341EF" w:rsidRDefault="0053255E" w:rsidP="006341EF">
      <w:pPr>
        <w:spacing w:line="276" w:lineRule="auto"/>
        <w:jc w:val="both"/>
        <w:rPr>
          <w:rFonts w:ascii="Verdana" w:hAnsi="Verdana" w:cs="Arial"/>
          <w:b/>
          <w:bCs/>
        </w:rPr>
      </w:pPr>
    </w:p>
    <w:p w14:paraId="7A39960A" w14:textId="77777777" w:rsidR="0053255E" w:rsidRPr="006341EF" w:rsidRDefault="0053255E" w:rsidP="006341EF">
      <w:pPr>
        <w:keepNext/>
        <w:numPr>
          <w:ilvl w:val="0"/>
          <w:numId w:val="3"/>
        </w:numPr>
        <w:spacing w:line="276" w:lineRule="auto"/>
        <w:outlineLvl w:val="0"/>
        <w:rPr>
          <w:rFonts w:ascii="Verdana" w:hAnsi="Verdana" w:cs="Arial"/>
          <w:b/>
        </w:rPr>
      </w:pPr>
      <w:r w:rsidRPr="006341EF">
        <w:rPr>
          <w:rFonts w:ascii="Verdana" w:hAnsi="Verdana" w:cs="Arial"/>
          <w:b/>
        </w:rPr>
        <w:t>COMPOSIÇÃO DA EQUIPE E QUALIFICAÇÃO TÉCNICO-OPERACIONAL</w:t>
      </w:r>
    </w:p>
    <w:p w14:paraId="0E3DF167" w14:textId="77777777" w:rsidR="0053255E" w:rsidRPr="006341EF" w:rsidRDefault="0053255E" w:rsidP="006341EF">
      <w:pPr>
        <w:numPr>
          <w:ilvl w:val="1"/>
          <w:numId w:val="3"/>
        </w:numPr>
        <w:spacing w:line="276" w:lineRule="auto"/>
        <w:contextualSpacing/>
        <w:jc w:val="both"/>
        <w:rPr>
          <w:rFonts w:ascii="Verdana" w:hAnsi="Verdana" w:cs="Arial"/>
        </w:rPr>
      </w:pPr>
      <w:r w:rsidRPr="006341EF">
        <w:rPr>
          <w:rFonts w:ascii="Verdana" w:hAnsi="Verdana" w:cs="Arial"/>
        </w:rPr>
        <w:t>Composição da Equipe:</w:t>
      </w:r>
    </w:p>
    <w:p w14:paraId="7962A1F4" w14:textId="77777777" w:rsidR="0053255E" w:rsidRPr="006341EF" w:rsidRDefault="0053255E" w:rsidP="006341EF">
      <w:pPr>
        <w:numPr>
          <w:ilvl w:val="2"/>
          <w:numId w:val="3"/>
        </w:numPr>
        <w:spacing w:line="276" w:lineRule="auto"/>
        <w:contextualSpacing/>
        <w:jc w:val="both"/>
        <w:rPr>
          <w:rFonts w:ascii="Verdana" w:hAnsi="Verdana" w:cs="Arial"/>
        </w:rPr>
      </w:pPr>
      <w:r w:rsidRPr="006341EF">
        <w:rPr>
          <w:rFonts w:ascii="Verdana" w:hAnsi="Verdana" w:cs="Arial"/>
        </w:rPr>
        <w:t>A equipe prestadora dos serviços deverá contar com profissionais habilitados e capacitados de acordo com a normativas cabíveis para os serviços objeto desta contratação.</w:t>
      </w:r>
    </w:p>
    <w:p w14:paraId="57EC0DEB" w14:textId="77777777" w:rsidR="0053255E" w:rsidRPr="006341EF" w:rsidRDefault="0053255E" w:rsidP="006341EF">
      <w:pPr>
        <w:numPr>
          <w:ilvl w:val="2"/>
          <w:numId w:val="3"/>
        </w:numPr>
        <w:spacing w:line="276" w:lineRule="auto"/>
        <w:contextualSpacing/>
        <w:jc w:val="both"/>
        <w:rPr>
          <w:rFonts w:ascii="Verdana" w:hAnsi="Verdana" w:cs="Arial"/>
          <w:b/>
          <w:u w:val="single"/>
        </w:rPr>
      </w:pPr>
      <w:r w:rsidRPr="006341EF">
        <w:rPr>
          <w:rFonts w:ascii="Verdana" w:hAnsi="Verdana" w:cs="Arial"/>
          <w:b/>
          <w:u w:val="single"/>
        </w:rPr>
        <w:t>Para a sede da cidade de Londrina, antes do início de cada serviço de limpeza agendado, deverá ser encaminhado para o Servidor da sede, responsável por acompanhar os serviços, a lista dos funcionários que irão realizar os trabalhos, bem como o certificado de realização de curso NR-35 e NR-33, por se tratar respectivamente de trabalha em altura e em espaço confinado, sem a apresentação de tais documentos, não deverá ser autorizada a execução dos trabalhos no local;</w:t>
      </w:r>
    </w:p>
    <w:p w14:paraId="15DEC904" w14:textId="77777777" w:rsidR="0053255E" w:rsidRPr="006341EF" w:rsidRDefault="0053255E" w:rsidP="006341EF">
      <w:pPr>
        <w:numPr>
          <w:ilvl w:val="1"/>
          <w:numId w:val="3"/>
        </w:numPr>
        <w:spacing w:line="276" w:lineRule="auto"/>
        <w:contextualSpacing/>
        <w:jc w:val="both"/>
        <w:rPr>
          <w:rFonts w:ascii="Verdana" w:hAnsi="Verdana" w:cs="Arial"/>
        </w:rPr>
      </w:pPr>
      <w:r w:rsidRPr="006341EF">
        <w:rPr>
          <w:rFonts w:ascii="Verdana" w:hAnsi="Verdana" w:cs="Arial"/>
        </w:rPr>
        <w:t>Declaração de Responsabilidade Técnica:</w:t>
      </w:r>
    </w:p>
    <w:p w14:paraId="1ED24D5C" w14:textId="77777777" w:rsidR="0053255E" w:rsidRPr="006341EF" w:rsidRDefault="0053255E" w:rsidP="006341EF">
      <w:pPr>
        <w:numPr>
          <w:ilvl w:val="2"/>
          <w:numId w:val="3"/>
        </w:numPr>
        <w:spacing w:line="276" w:lineRule="auto"/>
        <w:contextualSpacing/>
        <w:jc w:val="both"/>
        <w:rPr>
          <w:rFonts w:ascii="Verdana" w:hAnsi="Verdana" w:cs="Arial"/>
        </w:rPr>
      </w:pPr>
      <w:r w:rsidRPr="006341EF">
        <w:rPr>
          <w:rFonts w:ascii="Verdana" w:hAnsi="Verdana" w:cs="Arial"/>
        </w:rPr>
        <w:t>Deverá ser apresentado pela empresa, após a adjudicação do objeto, a Declaração de Responsabilidade Técnica, conforme modelo fornecido pela DPE/PR (</w:t>
      </w:r>
      <w:r w:rsidRPr="006341EF">
        <w:rPr>
          <w:rFonts w:ascii="Verdana" w:hAnsi="Verdana" w:cs="Arial"/>
          <w:bCs/>
        </w:rPr>
        <w:t>Apêndice</w:t>
      </w:r>
      <w:r w:rsidRPr="006341EF">
        <w:rPr>
          <w:rFonts w:ascii="Verdana" w:hAnsi="Verdana" w:cs="Arial"/>
        </w:rPr>
        <w:t xml:space="preserve"> V);</w:t>
      </w:r>
    </w:p>
    <w:p w14:paraId="04EE9107" w14:textId="77777777" w:rsidR="0053255E" w:rsidRPr="006341EF" w:rsidRDefault="0053255E" w:rsidP="006341EF">
      <w:pPr>
        <w:numPr>
          <w:ilvl w:val="2"/>
          <w:numId w:val="3"/>
        </w:numPr>
        <w:spacing w:line="276" w:lineRule="auto"/>
        <w:contextualSpacing/>
        <w:jc w:val="both"/>
        <w:rPr>
          <w:rFonts w:ascii="Verdana" w:hAnsi="Verdana" w:cs="Arial"/>
        </w:rPr>
      </w:pPr>
      <w:r w:rsidRPr="006341EF">
        <w:rPr>
          <w:rFonts w:ascii="Verdana" w:hAnsi="Verdana" w:cs="Arial"/>
        </w:rPr>
        <w:lastRenderedPageBreak/>
        <w:t>Tal declaração refere-se ao compromisso de participação de profissional técnico nomeado pela proponente, no qual declaram que participarão, permanentemente, a serviço da empresa, da execução dos serviços objeto da contratação;</w:t>
      </w:r>
    </w:p>
    <w:p w14:paraId="2645A8E2" w14:textId="77777777" w:rsidR="0053255E" w:rsidRPr="006341EF" w:rsidRDefault="0053255E" w:rsidP="006341EF">
      <w:pPr>
        <w:numPr>
          <w:ilvl w:val="1"/>
          <w:numId w:val="3"/>
        </w:numPr>
        <w:spacing w:line="276" w:lineRule="auto"/>
        <w:contextualSpacing/>
        <w:jc w:val="both"/>
        <w:rPr>
          <w:rFonts w:ascii="Verdana" w:hAnsi="Verdana" w:cs="Arial"/>
        </w:rPr>
      </w:pPr>
      <w:r w:rsidRPr="006341EF">
        <w:rPr>
          <w:rFonts w:ascii="Verdana" w:hAnsi="Verdana" w:cs="Arial"/>
        </w:rPr>
        <w:t>Declaração de Vistoria:</w:t>
      </w:r>
    </w:p>
    <w:p w14:paraId="596CA27E" w14:textId="77777777" w:rsidR="0053255E" w:rsidRPr="006341EF" w:rsidRDefault="0053255E" w:rsidP="006341EF">
      <w:pPr>
        <w:numPr>
          <w:ilvl w:val="2"/>
          <w:numId w:val="3"/>
        </w:numPr>
        <w:spacing w:line="276" w:lineRule="auto"/>
        <w:contextualSpacing/>
        <w:jc w:val="both"/>
        <w:rPr>
          <w:rFonts w:ascii="Verdana" w:hAnsi="Verdana" w:cs="Arial"/>
        </w:rPr>
      </w:pPr>
      <w:r w:rsidRPr="006341EF">
        <w:rPr>
          <w:rFonts w:ascii="Verdana" w:hAnsi="Verdana" w:cs="Arial"/>
        </w:rPr>
        <w:t>A vistoria “in loco” tem por objetivo proporcionar à empresa participante o conhecimento do local, dos serviços, das dificuldades, permitindo assim, o total conhecimento do objeto desta contratação;</w:t>
      </w:r>
    </w:p>
    <w:p w14:paraId="37A2A50C" w14:textId="77777777" w:rsidR="0053255E" w:rsidRPr="006341EF" w:rsidRDefault="0053255E" w:rsidP="006341EF">
      <w:pPr>
        <w:numPr>
          <w:ilvl w:val="2"/>
          <w:numId w:val="3"/>
        </w:numPr>
        <w:spacing w:line="276" w:lineRule="auto"/>
        <w:contextualSpacing/>
        <w:jc w:val="both"/>
        <w:rPr>
          <w:rFonts w:ascii="Verdana" w:hAnsi="Verdana" w:cs="Arial"/>
          <w:b/>
          <w:u w:val="single"/>
        </w:rPr>
      </w:pPr>
      <w:r w:rsidRPr="006341EF">
        <w:rPr>
          <w:rFonts w:ascii="Verdana" w:hAnsi="Verdana" w:cs="Arial"/>
          <w:b/>
          <w:u w:val="single"/>
        </w:rPr>
        <w:t>A vistoria é facultativa, no entanto, a apresentação da Declaração de Vistoria, conforme modelo fornecido pela DPE/PR (Apêndice IV), por parte da empresa, na habilitação, é obrigatória;</w:t>
      </w:r>
    </w:p>
    <w:p w14:paraId="75A29F10" w14:textId="77777777" w:rsidR="0053255E" w:rsidRPr="006341EF" w:rsidRDefault="0053255E" w:rsidP="006341EF">
      <w:pPr>
        <w:numPr>
          <w:ilvl w:val="2"/>
          <w:numId w:val="3"/>
        </w:numPr>
        <w:spacing w:line="276" w:lineRule="auto"/>
        <w:contextualSpacing/>
        <w:jc w:val="both"/>
        <w:rPr>
          <w:rFonts w:ascii="Verdana" w:hAnsi="Verdana" w:cs="Arial"/>
          <w:b/>
          <w:u w:val="single"/>
        </w:rPr>
      </w:pPr>
      <w:r w:rsidRPr="006341EF">
        <w:rPr>
          <w:rFonts w:ascii="Verdana" w:hAnsi="Verdana" w:cs="Arial"/>
        </w:rPr>
        <w:t xml:space="preserve"> </w:t>
      </w:r>
      <w:r w:rsidRPr="006341EF">
        <w:rPr>
          <w:rFonts w:ascii="Verdana" w:hAnsi="Verdana" w:cs="Arial"/>
          <w:b/>
          <w:u w:val="single"/>
        </w:rPr>
        <w:t xml:space="preserve">Caso a empresa opte por realizar a vistoria, deverá levar o documento impresso, preenchido e assinado para que o servidor que fizer o acompanhamento da visita possa assinar a declaração, devendo a mesma, posteriormente, ser encaminhada pela empresa de forma digitalizada juntamente com os documentos de habilitação; </w:t>
      </w:r>
    </w:p>
    <w:p w14:paraId="450C5983" w14:textId="77777777" w:rsidR="0053255E" w:rsidRPr="006341EF" w:rsidRDefault="0053255E" w:rsidP="006341EF">
      <w:pPr>
        <w:numPr>
          <w:ilvl w:val="1"/>
          <w:numId w:val="3"/>
        </w:numPr>
        <w:spacing w:line="276" w:lineRule="auto"/>
        <w:contextualSpacing/>
        <w:jc w:val="both"/>
        <w:rPr>
          <w:rFonts w:ascii="Verdana" w:hAnsi="Verdana" w:cs="Arial"/>
        </w:rPr>
      </w:pPr>
      <w:r w:rsidRPr="006341EF">
        <w:rPr>
          <w:rFonts w:ascii="Verdana" w:hAnsi="Verdana" w:cs="Arial"/>
        </w:rPr>
        <w:t>Regularidade da empresa (Qualificação técnico-operacional):</w:t>
      </w:r>
    </w:p>
    <w:p w14:paraId="05D2CCD6" w14:textId="77777777" w:rsidR="0053255E" w:rsidRPr="006341EF" w:rsidRDefault="0053255E" w:rsidP="006341EF">
      <w:pPr>
        <w:numPr>
          <w:ilvl w:val="2"/>
          <w:numId w:val="3"/>
        </w:numPr>
        <w:spacing w:line="276" w:lineRule="auto"/>
        <w:contextualSpacing/>
        <w:jc w:val="both"/>
        <w:rPr>
          <w:rFonts w:ascii="Verdana" w:hAnsi="Verdana" w:cs="Arial"/>
        </w:rPr>
      </w:pPr>
      <w:r w:rsidRPr="006341EF">
        <w:rPr>
          <w:rFonts w:ascii="Verdana" w:hAnsi="Verdana" w:cs="Arial"/>
        </w:rPr>
        <w:t xml:space="preserve">Para garantir de que se trata de uma empresa com experiência na prestação dos serviços objeto da contratação, solicita-se que a empresa encaminhe </w:t>
      </w:r>
      <w:r w:rsidRPr="006341EF">
        <w:rPr>
          <w:rFonts w:ascii="Verdana" w:hAnsi="Verdana" w:cs="Arial"/>
          <w:b/>
        </w:rPr>
        <w:t>Atestados de Capacidade Técnica (ACT)</w:t>
      </w:r>
      <w:r w:rsidRPr="006341EF">
        <w:rPr>
          <w:rFonts w:ascii="Verdana" w:hAnsi="Verdana" w:cs="Arial"/>
          <w:b/>
          <w:bCs/>
        </w:rPr>
        <w:t xml:space="preserve"> </w:t>
      </w:r>
      <w:r w:rsidRPr="006341EF">
        <w:rPr>
          <w:rFonts w:ascii="Verdana" w:hAnsi="Verdana" w:cs="Arial"/>
          <w:b/>
        </w:rPr>
        <w:t>comprovando</w:t>
      </w:r>
      <w:r w:rsidRPr="006341EF">
        <w:rPr>
          <w:rFonts w:ascii="Verdana" w:hAnsi="Verdana" w:cs="Arial"/>
        </w:rPr>
        <w:t xml:space="preserve"> ter executado para órgão público, ou entidade da Administração Pública direta ou indireta, em qualquer esfera, ou ainda para empresa privada com expressa comprovação da seguinte parcela: </w:t>
      </w:r>
      <w:bookmarkStart w:id="0" w:name="_Hlk133252876"/>
      <w:r w:rsidRPr="006341EF">
        <w:rPr>
          <w:rFonts w:ascii="Verdana" w:hAnsi="Verdana" w:cs="Arial"/>
        </w:rPr>
        <w:t>limpeza e conservação de reservatórios d`água e/ou cisternas</w:t>
      </w:r>
      <w:bookmarkEnd w:id="0"/>
      <w:r w:rsidRPr="006341EF">
        <w:rPr>
          <w:rFonts w:ascii="Verdana" w:hAnsi="Verdana" w:cs="Arial"/>
        </w:rPr>
        <w:t>.</w:t>
      </w:r>
    </w:p>
    <w:p w14:paraId="07198E7E" w14:textId="77777777" w:rsidR="0053255E" w:rsidRPr="006341EF" w:rsidRDefault="0053255E" w:rsidP="006341EF">
      <w:pPr>
        <w:spacing w:line="276" w:lineRule="auto"/>
        <w:rPr>
          <w:rFonts w:ascii="Verdana" w:hAnsi="Verdana" w:cs="Arial"/>
        </w:rPr>
      </w:pPr>
    </w:p>
    <w:p w14:paraId="7A7C3404" w14:textId="77777777" w:rsidR="0053255E" w:rsidRPr="006341EF" w:rsidRDefault="0053255E" w:rsidP="006341EF">
      <w:pPr>
        <w:keepNext/>
        <w:numPr>
          <w:ilvl w:val="0"/>
          <w:numId w:val="3"/>
        </w:numPr>
        <w:spacing w:line="276" w:lineRule="auto"/>
        <w:outlineLvl w:val="0"/>
        <w:rPr>
          <w:rFonts w:ascii="Verdana" w:hAnsi="Verdana" w:cs="Arial"/>
          <w:b/>
        </w:rPr>
      </w:pPr>
      <w:r w:rsidRPr="006341EF">
        <w:rPr>
          <w:rFonts w:ascii="Verdana" w:hAnsi="Verdana" w:cs="Arial"/>
          <w:b/>
        </w:rPr>
        <w:t>FISCALIZAÇÃO</w:t>
      </w:r>
    </w:p>
    <w:p w14:paraId="09E46FCA" w14:textId="77777777" w:rsidR="0053255E" w:rsidRPr="006341EF" w:rsidRDefault="0053255E" w:rsidP="006341EF">
      <w:pPr>
        <w:numPr>
          <w:ilvl w:val="1"/>
          <w:numId w:val="3"/>
        </w:numPr>
        <w:suppressAutoHyphens w:val="0"/>
        <w:overflowPunct w:val="0"/>
        <w:autoSpaceDE w:val="0"/>
        <w:autoSpaceDN w:val="0"/>
        <w:adjustRightInd w:val="0"/>
        <w:spacing w:line="276" w:lineRule="auto"/>
        <w:jc w:val="both"/>
        <w:textAlignment w:val="baseline"/>
        <w:rPr>
          <w:rFonts w:ascii="Verdana" w:hAnsi="Verdana" w:cs="Arial"/>
        </w:rPr>
      </w:pPr>
      <w:r w:rsidRPr="006341EF">
        <w:rPr>
          <w:rFonts w:ascii="Verdana" w:hAnsi="Verdana" w:cs="Arial"/>
        </w:rPr>
        <w:t>As obrigações assumidas deverão ser executadas fielmente pelas partes, de acordo com as condições avençadas e normas legais pertinentes, respondendo cada uma pelas consequências de sua inexecução total ou parcial;</w:t>
      </w:r>
    </w:p>
    <w:p w14:paraId="1BA143C5" w14:textId="77777777" w:rsidR="0053255E" w:rsidRPr="006341EF" w:rsidRDefault="0053255E" w:rsidP="006341EF">
      <w:pPr>
        <w:numPr>
          <w:ilvl w:val="1"/>
          <w:numId w:val="3"/>
        </w:numPr>
        <w:suppressAutoHyphens w:val="0"/>
        <w:overflowPunct w:val="0"/>
        <w:autoSpaceDE w:val="0"/>
        <w:autoSpaceDN w:val="0"/>
        <w:adjustRightInd w:val="0"/>
        <w:spacing w:line="276" w:lineRule="auto"/>
        <w:jc w:val="both"/>
        <w:textAlignment w:val="baseline"/>
        <w:rPr>
          <w:rFonts w:ascii="Verdana" w:hAnsi="Verdana" w:cs="Arial"/>
        </w:rPr>
      </w:pPr>
      <w:r w:rsidRPr="006341EF">
        <w:rPr>
          <w:rFonts w:ascii="Verdana" w:hAnsi="Verdana" w:cs="Arial"/>
        </w:rPr>
        <w:t>A Fiscalização rejeitará, no todo ou em parte, a execução do objeto em desacordo com as condições estabelecidas neste Termo de Referência;</w:t>
      </w:r>
    </w:p>
    <w:p w14:paraId="14B19690" w14:textId="77777777" w:rsidR="0053255E" w:rsidRPr="006341EF" w:rsidRDefault="0053255E" w:rsidP="006341EF">
      <w:pPr>
        <w:numPr>
          <w:ilvl w:val="1"/>
          <w:numId w:val="3"/>
        </w:numPr>
        <w:suppressAutoHyphens w:val="0"/>
        <w:overflowPunct w:val="0"/>
        <w:autoSpaceDE w:val="0"/>
        <w:autoSpaceDN w:val="0"/>
        <w:adjustRightInd w:val="0"/>
        <w:spacing w:line="276" w:lineRule="auto"/>
        <w:jc w:val="both"/>
        <w:textAlignment w:val="baseline"/>
        <w:rPr>
          <w:rFonts w:ascii="Verdana" w:hAnsi="Verdana" w:cs="Arial"/>
        </w:rPr>
      </w:pPr>
      <w:r w:rsidRPr="006341EF">
        <w:rPr>
          <w:rFonts w:ascii="Verdana" w:hAnsi="Verdana" w:cs="Arial"/>
        </w:rPr>
        <w:t xml:space="preserve"> A Fiscalização exercida pela CONTRATANTE não excluirá ou reduzirá a responsabilidade da CONTRATADA pela completa e perfeita execução do objeto contratual</w:t>
      </w:r>
    </w:p>
    <w:p w14:paraId="7BE9DC6A" w14:textId="77777777" w:rsidR="0053255E" w:rsidRPr="006341EF" w:rsidRDefault="0053255E" w:rsidP="006341EF">
      <w:pPr>
        <w:suppressAutoHyphens w:val="0"/>
        <w:overflowPunct w:val="0"/>
        <w:autoSpaceDE w:val="0"/>
        <w:autoSpaceDN w:val="0"/>
        <w:adjustRightInd w:val="0"/>
        <w:spacing w:line="276" w:lineRule="auto"/>
        <w:ind w:left="1080"/>
        <w:jc w:val="both"/>
        <w:textAlignment w:val="baseline"/>
        <w:rPr>
          <w:rFonts w:ascii="Verdana" w:eastAsia="Calibri" w:hAnsi="Verdana" w:cs="Arial"/>
          <w:lang w:eastAsia="pt-BR"/>
        </w:rPr>
      </w:pPr>
    </w:p>
    <w:p w14:paraId="55B9C0FF" w14:textId="77777777" w:rsidR="0053255E" w:rsidRPr="006341EF" w:rsidRDefault="0053255E" w:rsidP="006341EF">
      <w:pPr>
        <w:keepNext/>
        <w:numPr>
          <w:ilvl w:val="0"/>
          <w:numId w:val="3"/>
        </w:numPr>
        <w:spacing w:line="276" w:lineRule="auto"/>
        <w:outlineLvl w:val="0"/>
        <w:rPr>
          <w:rFonts w:ascii="Verdana" w:hAnsi="Verdana" w:cs="Arial"/>
          <w:b/>
        </w:rPr>
      </w:pPr>
      <w:r w:rsidRPr="006341EF">
        <w:rPr>
          <w:rFonts w:ascii="Verdana" w:hAnsi="Verdana" w:cs="Arial"/>
          <w:b/>
        </w:rPr>
        <w:t>DOS PRAZOS</w:t>
      </w:r>
    </w:p>
    <w:p w14:paraId="522DE574" w14:textId="77777777" w:rsidR="0053255E" w:rsidRPr="006341EF" w:rsidRDefault="0053255E" w:rsidP="006341EF">
      <w:pPr>
        <w:numPr>
          <w:ilvl w:val="1"/>
          <w:numId w:val="3"/>
        </w:numPr>
        <w:suppressAutoHyphens w:val="0"/>
        <w:overflowPunct w:val="0"/>
        <w:autoSpaceDE w:val="0"/>
        <w:autoSpaceDN w:val="0"/>
        <w:adjustRightInd w:val="0"/>
        <w:spacing w:line="276" w:lineRule="auto"/>
        <w:jc w:val="both"/>
        <w:textAlignment w:val="baseline"/>
        <w:rPr>
          <w:rFonts w:ascii="Verdana" w:eastAsia="Calibri" w:hAnsi="Verdana" w:cs="Arial"/>
          <w:lang w:eastAsia="pt-BR"/>
        </w:rPr>
      </w:pPr>
      <w:r w:rsidRPr="006341EF">
        <w:rPr>
          <w:rFonts w:ascii="Verdana" w:eastAsia="Calibri" w:hAnsi="Verdana" w:cs="Arial"/>
          <w:lang w:eastAsia="pt-BR"/>
        </w:rPr>
        <w:t>O prazo de vigência da contratação será de 12 (doze) meses, excluído o dia do termo final, contados da sua publicação no Diário Oficial Eletrônico da Defensoria Pública do Estado do Paraná (DEDPR), prorrogável na forma do artigo 103 inciso II, da Lei Estadual n° 15.608/2007.</w:t>
      </w:r>
    </w:p>
    <w:p w14:paraId="45C885C8" w14:textId="77777777" w:rsidR="0053255E" w:rsidRPr="006341EF" w:rsidRDefault="0053255E" w:rsidP="006341EF">
      <w:pPr>
        <w:numPr>
          <w:ilvl w:val="1"/>
          <w:numId w:val="3"/>
        </w:numPr>
        <w:suppressAutoHyphens w:val="0"/>
        <w:overflowPunct w:val="0"/>
        <w:autoSpaceDE w:val="0"/>
        <w:autoSpaceDN w:val="0"/>
        <w:adjustRightInd w:val="0"/>
        <w:spacing w:line="276" w:lineRule="auto"/>
        <w:jc w:val="both"/>
        <w:textAlignment w:val="baseline"/>
        <w:rPr>
          <w:rFonts w:ascii="Verdana" w:hAnsi="Verdana" w:cs="Arial"/>
        </w:rPr>
      </w:pPr>
      <w:r w:rsidRPr="006341EF">
        <w:rPr>
          <w:rFonts w:ascii="Verdana" w:hAnsi="Verdana" w:cs="Arial"/>
        </w:rPr>
        <w:t xml:space="preserve">A CONTRATADA terá um prazo máximo de </w:t>
      </w:r>
      <w:r w:rsidRPr="006341EF">
        <w:rPr>
          <w:rFonts w:ascii="Verdana" w:hAnsi="Verdana" w:cs="Arial"/>
          <w:b/>
          <w:u w:val="single"/>
        </w:rPr>
        <w:t>10 (dez) dias úteis</w:t>
      </w:r>
      <w:r w:rsidRPr="006341EF">
        <w:rPr>
          <w:rFonts w:ascii="Verdana" w:hAnsi="Verdana" w:cs="Arial"/>
        </w:rPr>
        <w:t>, a contar da data da assinatura do contrato, para realizar os agendamentos das limpezas, conforme descrito no item 2.2.4;</w:t>
      </w:r>
    </w:p>
    <w:p w14:paraId="38C1200D" w14:textId="77777777" w:rsidR="0053255E" w:rsidRPr="006341EF" w:rsidRDefault="0053255E" w:rsidP="006341EF">
      <w:pPr>
        <w:numPr>
          <w:ilvl w:val="1"/>
          <w:numId w:val="3"/>
        </w:numPr>
        <w:suppressAutoHyphens w:val="0"/>
        <w:overflowPunct w:val="0"/>
        <w:autoSpaceDE w:val="0"/>
        <w:autoSpaceDN w:val="0"/>
        <w:adjustRightInd w:val="0"/>
        <w:spacing w:line="276" w:lineRule="auto"/>
        <w:jc w:val="both"/>
        <w:textAlignment w:val="baseline"/>
        <w:rPr>
          <w:rFonts w:ascii="Verdana" w:hAnsi="Verdana" w:cs="Arial"/>
        </w:rPr>
      </w:pPr>
      <w:r w:rsidRPr="006341EF">
        <w:rPr>
          <w:rFonts w:ascii="Verdana" w:hAnsi="Verdana" w:cs="Arial"/>
        </w:rPr>
        <w:t xml:space="preserve">Quando tratar-se da solicitação de limpeza de caixa d`água </w:t>
      </w:r>
      <w:r w:rsidRPr="006341EF">
        <w:rPr>
          <w:rFonts w:ascii="Verdana" w:hAnsi="Verdana" w:cs="Arial"/>
          <w:b/>
          <w:u w:val="single"/>
        </w:rPr>
        <w:t>excedentes</w:t>
      </w:r>
      <w:r w:rsidRPr="006341EF">
        <w:rPr>
          <w:rFonts w:ascii="Verdana" w:hAnsi="Verdana" w:cs="Arial"/>
        </w:rPr>
        <w:t xml:space="preserve"> às 2 (duas) manutenções pré-agendadas, a CONTRATADA terá um prazo máximo de </w:t>
      </w:r>
      <w:r w:rsidRPr="006341EF">
        <w:rPr>
          <w:rFonts w:ascii="Verdana" w:hAnsi="Verdana" w:cs="Arial"/>
          <w:b/>
          <w:u w:val="single"/>
        </w:rPr>
        <w:t>15 (quinze) dias</w:t>
      </w:r>
      <w:r w:rsidRPr="006341EF">
        <w:rPr>
          <w:rFonts w:ascii="Verdana" w:hAnsi="Verdana" w:cs="Arial"/>
        </w:rPr>
        <w:t xml:space="preserve"> úteis após a solicitação da DPE/PR para realizar os serviços;</w:t>
      </w:r>
    </w:p>
    <w:p w14:paraId="63F756C1" w14:textId="77777777" w:rsidR="0053255E" w:rsidRPr="006341EF" w:rsidRDefault="0053255E" w:rsidP="006341EF">
      <w:pPr>
        <w:spacing w:line="276" w:lineRule="auto"/>
        <w:ind w:left="360"/>
        <w:rPr>
          <w:rFonts w:ascii="Verdana" w:hAnsi="Verdana"/>
        </w:rPr>
      </w:pPr>
    </w:p>
    <w:p w14:paraId="22C8279F" w14:textId="77777777" w:rsidR="0053255E" w:rsidRPr="006341EF" w:rsidRDefault="0053255E" w:rsidP="006341EF">
      <w:pPr>
        <w:keepNext/>
        <w:numPr>
          <w:ilvl w:val="0"/>
          <w:numId w:val="3"/>
        </w:numPr>
        <w:spacing w:line="276" w:lineRule="auto"/>
        <w:outlineLvl w:val="0"/>
        <w:rPr>
          <w:rFonts w:ascii="Verdana" w:hAnsi="Verdana" w:cs="Arial"/>
          <w:b/>
        </w:rPr>
      </w:pPr>
      <w:r w:rsidRPr="006341EF">
        <w:rPr>
          <w:rFonts w:ascii="Verdana" w:hAnsi="Verdana" w:cs="Arial"/>
          <w:b/>
        </w:rPr>
        <w:t>DO PREÇO</w:t>
      </w:r>
    </w:p>
    <w:p w14:paraId="73A4BBC0" w14:textId="77777777" w:rsidR="0053255E" w:rsidRPr="006341EF" w:rsidRDefault="0053255E" w:rsidP="006341EF">
      <w:pPr>
        <w:numPr>
          <w:ilvl w:val="1"/>
          <w:numId w:val="3"/>
        </w:numPr>
        <w:suppressAutoHyphens w:val="0"/>
        <w:overflowPunct w:val="0"/>
        <w:autoSpaceDE w:val="0"/>
        <w:autoSpaceDN w:val="0"/>
        <w:adjustRightInd w:val="0"/>
        <w:spacing w:line="276" w:lineRule="auto"/>
        <w:jc w:val="both"/>
        <w:textAlignment w:val="baseline"/>
        <w:rPr>
          <w:rFonts w:ascii="Verdana" w:eastAsia="Calibri" w:hAnsi="Verdana" w:cs="Arial"/>
          <w:lang w:eastAsia="pt-BR"/>
        </w:rPr>
      </w:pPr>
      <w:r w:rsidRPr="006341EF">
        <w:rPr>
          <w:rFonts w:ascii="Verdana" w:eastAsia="Calibri" w:hAnsi="Verdana" w:cs="Arial"/>
          <w:lang w:eastAsia="pt-BR"/>
        </w:rPr>
        <w:t xml:space="preserve">No preço estão incluídos todos os impostos, taxas, emolumentos, contribuições fiscais e parafiscais, despesas com transporte, seguros, materiais, encargos sociais, trabalhistas, previdenciários, securitários, e/ou quaisquer outros ônus fiscais e tributários de origem </w:t>
      </w:r>
      <w:r w:rsidRPr="006341EF">
        <w:rPr>
          <w:rFonts w:ascii="Verdana" w:eastAsia="Calibri" w:hAnsi="Verdana" w:cs="Arial"/>
          <w:lang w:eastAsia="pt-BR"/>
        </w:rPr>
        <w:lastRenderedPageBreak/>
        <w:t>Federal, Estadual e Municipal, assim como custos referentes à responsabilidade compartilhada pelo ciclo de vida, da geração até a destinação ambientalmente adequada dos produtos embalagens e serviços, não cabendo à DPE/PR quaisquer custos adicionais.</w:t>
      </w:r>
    </w:p>
    <w:p w14:paraId="11C3AF69" w14:textId="77777777" w:rsidR="0053255E" w:rsidRPr="006341EF" w:rsidRDefault="0053255E" w:rsidP="006341EF">
      <w:pPr>
        <w:spacing w:line="276" w:lineRule="auto"/>
        <w:rPr>
          <w:rFonts w:ascii="Verdana" w:eastAsia="Calibri" w:hAnsi="Verdana" w:cs="Arial"/>
          <w:lang w:eastAsia="pt-BR"/>
        </w:rPr>
      </w:pPr>
    </w:p>
    <w:p w14:paraId="1B2D0FF6" w14:textId="77777777" w:rsidR="0053255E" w:rsidRPr="006341EF" w:rsidRDefault="0053255E" w:rsidP="006341EF">
      <w:pPr>
        <w:keepNext/>
        <w:numPr>
          <w:ilvl w:val="0"/>
          <w:numId w:val="3"/>
        </w:numPr>
        <w:spacing w:line="276" w:lineRule="auto"/>
        <w:outlineLvl w:val="0"/>
        <w:rPr>
          <w:rFonts w:ascii="Verdana" w:hAnsi="Verdana" w:cs="Arial"/>
          <w:b/>
        </w:rPr>
      </w:pPr>
      <w:r w:rsidRPr="006341EF">
        <w:rPr>
          <w:rFonts w:ascii="Verdana" w:hAnsi="Verdana" w:cs="Arial"/>
          <w:b/>
        </w:rPr>
        <w:t>DO RECEBIMENTO</w:t>
      </w:r>
    </w:p>
    <w:p w14:paraId="2ACA086A" w14:textId="77777777" w:rsidR="0053255E" w:rsidRPr="006341EF" w:rsidRDefault="0053255E" w:rsidP="006341EF">
      <w:pPr>
        <w:numPr>
          <w:ilvl w:val="1"/>
          <w:numId w:val="3"/>
        </w:numPr>
        <w:suppressAutoHyphens w:val="0"/>
        <w:overflowPunct w:val="0"/>
        <w:autoSpaceDE w:val="0"/>
        <w:autoSpaceDN w:val="0"/>
        <w:adjustRightInd w:val="0"/>
        <w:spacing w:line="276" w:lineRule="auto"/>
        <w:jc w:val="both"/>
        <w:textAlignment w:val="baseline"/>
        <w:rPr>
          <w:rFonts w:ascii="Verdana" w:eastAsia="Calibri" w:hAnsi="Verdana" w:cs="Arial"/>
          <w:lang w:eastAsia="pt-BR"/>
        </w:rPr>
      </w:pPr>
      <w:r w:rsidRPr="006341EF">
        <w:rPr>
          <w:rFonts w:ascii="Verdana" w:eastAsia="Calibri" w:hAnsi="Verdana" w:cs="Arial"/>
          <w:lang w:eastAsia="pt-BR"/>
        </w:rPr>
        <w:t>O objeto será recebido provisoriamente pelo responsável pelo acompanhamento, mediante termo circunstanciado, assinado pelas partes, no prazo limite estabelecido nas cláusulas seguintes, após a comunicação escrita da CONTRATADA,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14:paraId="23B19F41" w14:textId="77777777" w:rsidR="0053255E" w:rsidRPr="006341EF" w:rsidRDefault="0053255E" w:rsidP="006341EF">
      <w:pPr>
        <w:numPr>
          <w:ilvl w:val="2"/>
          <w:numId w:val="3"/>
        </w:numPr>
        <w:suppressAutoHyphens w:val="0"/>
        <w:overflowPunct w:val="0"/>
        <w:autoSpaceDE w:val="0"/>
        <w:autoSpaceDN w:val="0"/>
        <w:adjustRightInd w:val="0"/>
        <w:spacing w:line="276" w:lineRule="auto"/>
        <w:jc w:val="both"/>
        <w:textAlignment w:val="baseline"/>
        <w:rPr>
          <w:rFonts w:ascii="Verdana" w:hAnsi="Verdana" w:cs="Arial"/>
        </w:rPr>
      </w:pPr>
      <w:r w:rsidRPr="006341EF">
        <w:rPr>
          <w:rFonts w:ascii="Verdana" w:hAnsi="Verdana" w:cs="Arial"/>
          <w:b/>
          <w:u w:val="single"/>
        </w:rPr>
        <w:t>PROVISORIAMENTE</w:t>
      </w:r>
      <w:r w:rsidRPr="006341EF">
        <w:rPr>
          <w:rFonts w:ascii="Verdana" w:hAnsi="Verdana" w:cs="Arial"/>
        </w:rPr>
        <w:t xml:space="preserve">: em até </w:t>
      </w:r>
      <w:r w:rsidRPr="006341EF">
        <w:rPr>
          <w:rFonts w:ascii="Verdana" w:hAnsi="Verdana" w:cs="Arial"/>
          <w:b/>
          <w:u w:val="single"/>
        </w:rPr>
        <w:t>05 (cinco) dias úteis</w:t>
      </w:r>
      <w:r w:rsidRPr="006341EF">
        <w:rPr>
          <w:rFonts w:ascii="Verdana" w:hAnsi="Verdana" w:cs="Arial"/>
        </w:rPr>
        <w:t>, contados da data da comunicação, da conclusão dos serviços pela CONTRATADA, após a verificação dos serviços pelo Responsável da DPE/PR;</w:t>
      </w:r>
    </w:p>
    <w:p w14:paraId="703744CC" w14:textId="77777777" w:rsidR="0053255E" w:rsidRPr="006341EF" w:rsidRDefault="0053255E" w:rsidP="006341EF">
      <w:pPr>
        <w:numPr>
          <w:ilvl w:val="2"/>
          <w:numId w:val="3"/>
        </w:numPr>
        <w:suppressAutoHyphens w:val="0"/>
        <w:overflowPunct w:val="0"/>
        <w:autoSpaceDE w:val="0"/>
        <w:autoSpaceDN w:val="0"/>
        <w:adjustRightInd w:val="0"/>
        <w:spacing w:line="276" w:lineRule="auto"/>
        <w:jc w:val="both"/>
        <w:textAlignment w:val="baseline"/>
        <w:rPr>
          <w:rFonts w:ascii="Verdana" w:hAnsi="Verdana" w:cs="Arial"/>
        </w:rPr>
      </w:pPr>
      <w:r w:rsidRPr="006341EF">
        <w:rPr>
          <w:rFonts w:ascii="Verdana" w:hAnsi="Verdana" w:cs="Arial"/>
        </w:rPr>
        <w:t>O recebimento provisório poderá ser dispensado nos casos previstos taxativamente no artigo 74, incisos I, II e III da Lei 8.666/1993, sendo neste caso realizado mediante recibo, conforme parágrafo único do citado dispositivo.</w:t>
      </w:r>
    </w:p>
    <w:p w14:paraId="13572B31" w14:textId="77777777" w:rsidR="0053255E" w:rsidRPr="006341EF" w:rsidRDefault="0053255E" w:rsidP="006341EF">
      <w:pPr>
        <w:numPr>
          <w:ilvl w:val="1"/>
          <w:numId w:val="3"/>
        </w:numPr>
        <w:suppressAutoHyphens w:val="0"/>
        <w:overflowPunct w:val="0"/>
        <w:autoSpaceDE w:val="0"/>
        <w:autoSpaceDN w:val="0"/>
        <w:adjustRightInd w:val="0"/>
        <w:spacing w:line="276" w:lineRule="auto"/>
        <w:jc w:val="both"/>
        <w:textAlignment w:val="baseline"/>
        <w:rPr>
          <w:rFonts w:ascii="Verdana" w:eastAsia="Calibri" w:hAnsi="Verdana" w:cs="Arial"/>
          <w:lang w:eastAsia="pt-BR"/>
        </w:rPr>
      </w:pPr>
      <w:r w:rsidRPr="006341EF">
        <w:rPr>
          <w:rFonts w:ascii="Verdana" w:eastAsia="Calibri" w:hAnsi="Verdana" w:cs="Arial"/>
          <w:lang w:eastAsia="pt-BR"/>
        </w:rPr>
        <w:t>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inclusive mediante a apresentação das seguintes certidões negativas ou positivas com efeito de negativas:</w:t>
      </w:r>
    </w:p>
    <w:p w14:paraId="1220ABA1" w14:textId="77777777" w:rsidR="0053255E" w:rsidRPr="006341EF" w:rsidRDefault="0053255E" w:rsidP="006341EF">
      <w:pPr>
        <w:numPr>
          <w:ilvl w:val="1"/>
          <w:numId w:val="3"/>
        </w:numPr>
        <w:suppressAutoHyphens w:val="0"/>
        <w:overflowPunct w:val="0"/>
        <w:autoSpaceDE w:val="0"/>
        <w:autoSpaceDN w:val="0"/>
        <w:adjustRightInd w:val="0"/>
        <w:spacing w:line="276" w:lineRule="auto"/>
        <w:jc w:val="both"/>
        <w:textAlignment w:val="baseline"/>
        <w:rPr>
          <w:rFonts w:ascii="Verdana" w:eastAsia="Calibri" w:hAnsi="Verdana" w:cs="Arial"/>
          <w:lang w:eastAsia="pt-BR"/>
        </w:rPr>
      </w:pPr>
      <w:r w:rsidRPr="006341EF">
        <w:rPr>
          <w:rFonts w:ascii="Verdana" w:eastAsia="Calibri" w:hAnsi="Verdana" w:cs="Arial"/>
          <w:lang w:eastAsia="pt-BR"/>
        </w:rPr>
        <w:t>Fiscais de Débitos das receitas nos âmbitos municipal, estadual e federal;</w:t>
      </w:r>
    </w:p>
    <w:p w14:paraId="0A64F524" w14:textId="77777777" w:rsidR="0053255E" w:rsidRPr="006341EF" w:rsidRDefault="0053255E" w:rsidP="006341EF">
      <w:pPr>
        <w:numPr>
          <w:ilvl w:val="1"/>
          <w:numId w:val="3"/>
        </w:numPr>
        <w:suppressAutoHyphens w:val="0"/>
        <w:overflowPunct w:val="0"/>
        <w:autoSpaceDE w:val="0"/>
        <w:autoSpaceDN w:val="0"/>
        <w:adjustRightInd w:val="0"/>
        <w:spacing w:line="276" w:lineRule="auto"/>
        <w:jc w:val="both"/>
        <w:textAlignment w:val="baseline"/>
        <w:rPr>
          <w:rFonts w:ascii="Verdana" w:eastAsia="Calibri" w:hAnsi="Verdana" w:cs="Arial"/>
          <w:lang w:eastAsia="pt-BR"/>
        </w:rPr>
      </w:pPr>
      <w:r w:rsidRPr="006341EF">
        <w:rPr>
          <w:rFonts w:ascii="Verdana" w:eastAsia="Calibri" w:hAnsi="Verdana" w:cs="Arial"/>
          <w:lang w:eastAsia="pt-BR"/>
        </w:rPr>
        <w:t>Certidão de Débitos Trabalhistas, emitida pelo Tribunal Superior do Trabalho;</w:t>
      </w:r>
    </w:p>
    <w:p w14:paraId="5E1D1BA6" w14:textId="77777777" w:rsidR="0053255E" w:rsidRPr="006341EF" w:rsidRDefault="0053255E" w:rsidP="006341EF">
      <w:pPr>
        <w:numPr>
          <w:ilvl w:val="1"/>
          <w:numId w:val="3"/>
        </w:numPr>
        <w:suppressAutoHyphens w:val="0"/>
        <w:overflowPunct w:val="0"/>
        <w:autoSpaceDE w:val="0"/>
        <w:autoSpaceDN w:val="0"/>
        <w:adjustRightInd w:val="0"/>
        <w:spacing w:line="276" w:lineRule="auto"/>
        <w:jc w:val="both"/>
        <w:textAlignment w:val="baseline"/>
        <w:rPr>
          <w:rFonts w:ascii="Verdana" w:eastAsia="Calibri" w:hAnsi="Verdana" w:cs="Arial"/>
          <w:lang w:eastAsia="pt-BR"/>
        </w:rPr>
      </w:pPr>
      <w:r w:rsidRPr="006341EF">
        <w:rPr>
          <w:rFonts w:ascii="Verdana" w:eastAsia="Calibri" w:hAnsi="Verdana" w:cs="Arial"/>
          <w:lang w:eastAsia="pt-BR"/>
        </w:rPr>
        <w:t>Certificado de Regularidade do FGTS – CRF.</w:t>
      </w:r>
    </w:p>
    <w:p w14:paraId="1DBAAAA4" w14:textId="77777777" w:rsidR="0053255E" w:rsidRPr="006341EF" w:rsidRDefault="0053255E" w:rsidP="006341EF">
      <w:pPr>
        <w:numPr>
          <w:ilvl w:val="1"/>
          <w:numId w:val="3"/>
        </w:numPr>
        <w:suppressAutoHyphens w:val="0"/>
        <w:overflowPunct w:val="0"/>
        <w:autoSpaceDE w:val="0"/>
        <w:autoSpaceDN w:val="0"/>
        <w:adjustRightInd w:val="0"/>
        <w:spacing w:line="276" w:lineRule="auto"/>
        <w:jc w:val="both"/>
        <w:textAlignment w:val="baseline"/>
        <w:rPr>
          <w:rFonts w:ascii="Verdana" w:eastAsia="Calibri" w:hAnsi="Verdana" w:cs="Arial"/>
          <w:lang w:eastAsia="pt-BR"/>
        </w:rPr>
      </w:pPr>
      <w:r w:rsidRPr="006341EF">
        <w:rPr>
          <w:rFonts w:ascii="Verdana" w:eastAsia="Calibri" w:hAnsi="Verdana" w:cs="Arial"/>
          <w:lang w:eastAsia="pt-BR"/>
        </w:rPr>
        <w:t>Caso alguma das referidas certidões tenha seu prazo de validade expirado, poderá o órgão responsável pelo recebimento definitivo, a seu exclusivo critério, diligenciar para obtenção do documento atualizado ou solicitar que a CONTRATADA o apresente.</w:t>
      </w:r>
    </w:p>
    <w:p w14:paraId="1D31084F" w14:textId="77777777" w:rsidR="0053255E" w:rsidRPr="006341EF" w:rsidRDefault="0053255E" w:rsidP="006341EF">
      <w:pPr>
        <w:numPr>
          <w:ilvl w:val="1"/>
          <w:numId w:val="3"/>
        </w:numPr>
        <w:suppressAutoHyphens w:val="0"/>
        <w:overflowPunct w:val="0"/>
        <w:autoSpaceDE w:val="0"/>
        <w:autoSpaceDN w:val="0"/>
        <w:adjustRightInd w:val="0"/>
        <w:spacing w:line="276" w:lineRule="auto"/>
        <w:jc w:val="both"/>
        <w:textAlignment w:val="baseline"/>
        <w:rPr>
          <w:rFonts w:ascii="Verdana" w:eastAsia="Calibri" w:hAnsi="Verdana" w:cs="Arial"/>
          <w:lang w:eastAsia="pt-BR"/>
        </w:rPr>
      </w:pPr>
      <w:r w:rsidRPr="006341EF">
        <w:rPr>
          <w:rFonts w:ascii="Verdana" w:eastAsia="Calibri" w:hAnsi="Verdana" w:cs="Arial"/>
          <w:lang w:eastAsia="pt-BR"/>
        </w:rPr>
        <w:t>Na ocorrência da hipótese mencionada no item anterior, ou quando se verificar alguma inconsistência nos documentos enviados pela CONTRATADA, o prazo de recebimento será interrompido e recomeçará a contar do zero a partir da regularização da pendência.</w:t>
      </w:r>
    </w:p>
    <w:p w14:paraId="7D18710C" w14:textId="77777777" w:rsidR="0053255E" w:rsidRPr="006341EF" w:rsidRDefault="0053255E" w:rsidP="006341EF">
      <w:pPr>
        <w:numPr>
          <w:ilvl w:val="1"/>
          <w:numId w:val="3"/>
        </w:numPr>
        <w:suppressAutoHyphens w:val="0"/>
        <w:overflowPunct w:val="0"/>
        <w:autoSpaceDE w:val="0"/>
        <w:autoSpaceDN w:val="0"/>
        <w:adjustRightInd w:val="0"/>
        <w:spacing w:line="276" w:lineRule="auto"/>
        <w:jc w:val="both"/>
        <w:textAlignment w:val="baseline"/>
        <w:rPr>
          <w:rFonts w:ascii="Verdana" w:eastAsia="Calibri" w:hAnsi="Verdana" w:cs="Arial"/>
          <w:lang w:eastAsia="pt-BR"/>
        </w:rPr>
      </w:pPr>
      <w:r w:rsidRPr="006341EF">
        <w:rPr>
          <w:rFonts w:ascii="Verdana" w:hAnsi="Verdana" w:cs="Arial"/>
          <w:b/>
          <w:u w:val="single"/>
        </w:rPr>
        <w:t>DEFINITIVAMENTE</w:t>
      </w:r>
      <w:r w:rsidRPr="006341EF">
        <w:rPr>
          <w:rFonts w:ascii="Verdana" w:hAnsi="Verdana" w:cs="Arial"/>
        </w:rPr>
        <w:t xml:space="preserve">: em até </w:t>
      </w:r>
      <w:r w:rsidRPr="006341EF">
        <w:rPr>
          <w:rFonts w:ascii="Verdana" w:hAnsi="Verdana" w:cs="Arial"/>
          <w:b/>
          <w:u w:val="single"/>
        </w:rPr>
        <w:t>15 (quinze) dias úteis</w:t>
      </w:r>
      <w:r w:rsidRPr="006341EF">
        <w:rPr>
          <w:rFonts w:ascii="Verdana" w:hAnsi="Verdana" w:cs="Arial"/>
        </w:rPr>
        <w:t xml:space="preserve">, contados do recebimento provisório e, após o recebimento e aprovação, pelo Responsável da DPE/PR, do relatório </w:t>
      </w:r>
      <w:r w:rsidRPr="006341EF">
        <w:rPr>
          <w:rFonts w:ascii="Verdana" w:eastAsia="Calibri" w:hAnsi="Verdana" w:cs="Arial"/>
          <w:lang w:eastAsia="pt-BR"/>
        </w:rPr>
        <w:t>final da conclusão dos serviços emitido pela CONTRATADA.</w:t>
      </w:r>
    </w:p>
    <w:p w14:paraId="2DB5DBF6" w14:textId="77777777" w:rsidR="0053255E" w:rsidRPr="006341EF" w:rsidRDefault="0053255E" w:rsidP="006341EF">
      <w:pPr>
        <w:numPr>
          <w:ilvl w:val="1"/>
          <w:numId w:val="3"/>
        </w:numPr>
        <w:suppressAutoHyphens w:val="0"/>
        <w:overflowPunct w:val="0"/>
        <w:autoSpaceDE w:val="0"/>
        <w:autoSpaceDN w:val="0"/>
        <w:adjustRightInd w:val="0"/>
        <w:spacing w:line="276" w:lineRule="auto"/>
        <w:jc w:val="both"/>
        <w:textAlignment w:val="baseline"/>
        <w:rPr>
          <w:rFonts w:ascii="Verdana" w:eastAsia="Calibri" w:hAnsi="Verdana" w:cs="Arial"/>
          <w:lang w:eastAsia="pt-BR"/>
        </w:rPr>
      </w:pPr>
      <w:r w:rsidRPr="006341EF">
        <w:rPr>
          <w:rFonts w:ascii="Verdana" w:eastAsia="Calibri" w:hAnsi="Verdana" w:cs="Arial"/>
          <w:lang w:eastAsia="pt-BR"/>
        </w:rPr>
        <w:t>No caso de recebimento definitivo de objeto cujo valor supere R$ 176.000,00 (cento e setenta e seis mil reais), deverá ser designada comissão específica pela autoridade competente, composta por, no mínimo, 3 (três) membros, que elaborará termo circunstanciado para esse fim.</w:t>
      </w:r>
    </w:p>
    <w:p w14:paraId="34C436EC" w14:textId="77777777" w:rsidR="0053255E" w:rsidRPr="006341EF" w:rsidRDefault="0053255E" w:rsidP="006341EF">
      <w:pPr>
        <w:numPr>
          <w:ilvl w:val="1"/>
          <w:numId w:val="3"/>
        </w:numPr>
        <w:suppressAutoHyphens w:val="0"/>
        <w:overflowPunct w:val="0"/>
        <w:autoSpaceDE w:val="0"/>
        <w:autoSpaceDN w:val="0"/>
        <w:adjustRightInd w:val="0"/>
        <w:spacing w:line="276" w:lineRule="auto"/>
        <w:jc w:val="both"/>
        <w:textAlignment w:val="baseline"/>
        <w:rPr>
          <w:rFonts w:ascii="Verdana" w:eastAsia="Calibri" w:hAnsi="Verdana" w:cs="Arial"/>
          <w:lang w:eastAsia="pt-BR"/>
        </w:rPr>
      </w:pPr>
      <w:r w:rsidRPr="006341EF">
        <w:rPr>
          <w:rFonts w:ascii="Verdana" w:eastAsia="Calibri" w:hAnsi="Verdana" w:cs="Arial"/>
          <w:lang w:eastAsia="pt-BR"/>
        </w:rPr>
        <w:t>Na hipótese de o termo circunstanciado ou a verificação a que se refere os itens anteriores não serem realizados, serão reconhecidos de forma tácita, mediante comunicação à Administração nos 15 (quinze) dias anteriores à exaustão dos mesmos, nos termos do artigo 73, § 4º da Lei 8.666/1993.</w:t>
      </w:r>
    </w:p>
    <w:p w14:paraId="667BCB4E" w14:textId="77777777" w:rsidR="0053255E" w:rsidRPr="006341EF" w:rsidRDefault="0053255E" w:rsidP="006341EF">
      <w:pPr>
        <w:numPr>
          <w:ilvl w:val="1"/>
          <w:numId w:val="3"/>
        </w:numPr>
        <w:suppressAutoHyphens w:val="0"/>
        <w:overflowPunct w:val="0"/>
        <w:autoSpaceDE w:val="0"/>
        <w:autoSpaceDN w:val="0"/>
        <w:adjustRightInd w:val="0"/>
        <w:spacing w:line="276" w:lineRule="auto"/>
        <w:jc w:val="both"/>
        <w:textAlignment w:val="baseline"/>
        <w:rPr>
          <w:rFonts w:ascii="Verdana" w:eastAsia="Calibri" w:hAnsi="Verdana" w:cs="Arial"/>
          <w:lang w:eastAsia="pt-BR"/>
        </w:rPr>
      </w:pPr>
      <w:r w:rsidRPr="006341EF">
        <w:rPr>
          <w:rFonts w:ascii="Verdana" w:eastAsia="Calibri" w:hAnsi="Verdana" w:cs="Arial"/>
          <w:lang w:eastAsia="pt-BR"/>
        </w:rPr>
        <w:t xml:space="preserve">Antes do encaminhamento ao Departamento Financeiro (DFI) e consequente liberação do pagamento, o servidor responsável terá o prazo de 10 (dez) dias para realizar o ateste do documento de cobrança e dos eventuais documentos acessórios que sejam </w:t>
      </w:r>
      <w:r w:rsidRPr="006341EF">
        <w:rPr>
          <w:rFonts w:ascii="Verdana" w:eastAsia="Calibri" w:hAnsi="Verdana" w:cs="Arial"/>
          <w:lang w:eastAsia="pt-BR"/>
        </w:rPr>
        <w:lastRenderedPageBreak/>
        <w:t>necessários, a contar do recebimento de todos os documentos elencados nos itens anteriores.</w:t>
      </w:r>
    </w:p>
    <w:p w14:paraId="36336BCB" w14:textId="77777777" w:rsidR="0053255E" w:rsidRPr="006341EF" w:rsidRDefault="0053255E" w:rsidP="006341EF">
      <w:pPr>
        <w:numPr>
          <w:ilvl w:val="1"/>
          <w:numId w:val="3"/>
        </w:numPr>
        <w:suppressAutoHyphens w:val="0"/>
        <w:overflowPunct w:val="0"/>
        <w:autoSpaceDE w:val="0"/>
        <w:autoSpaceDN w:val="0"/>
        <w:adjustRightInd w:val="0"/>
        <w:spacing w:line="276" w:lineRule="auto"/>
        <w:jc w:val="both"/>
        <w:textAlignment w:val="baseline"/>
        <w:rPr>
          <w:rFonts w:ascii="Verdana" w:eastAsia="Calibri" w:hAnsi="Verdana" w:cs="Arial"/>
          <w:lang w:eastAsia="pt-BR"/>
        </w:rPr>
      </w:pPr>
      <w:r w:rsidRPr="006341EF">
        <w:rPr>
          <w:rFonts w:ascii="Verdana" w:eastAsia="Calibri" w:hAnsi="Verdana" w:cs="Arial"/>
          <w:lang w:eastAsia="pt-BR"/>
        </w:rPr>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14:paraId="6DBB1945" w14:textId="77777777" w:rsidR="0053255E" w:rsidRPr="006341EF" w:rsidRDefault="0053255E" w:rsidP="006341EF">
      <w:pPr>
        <w:numPr>
          <w:ilvl w:val="1"/>
          <w:numId w:val="3"/>
        </w:numPr>
        <w:suppressAutoHyphens w:val="0"/>
        <w:overflowPunct w:val="0"/>
        <w:autoSpaceDE w:val="0"/>
        <w:autoSpaceDN w:val="0"/>
        <w:adjustRightInd w:val="0"/>
        <w:spacing w:line="276" w:lineRule="auto"/>
        <w:jc w:val="both"/>
        <w:textAlignment w:val="baseline"/>
        <w:rPr>
          <w:rFonts w:ascii="Verdana" w:eastAsia="Calibri" w:hAnsi="Verdana" w:cs="Arial"/>
          <w:lang w:eastAsia="pt-BR"/>
        </w:rPr>
      </w:pPr>
      <w:r w:rsidRPr="006341EF">
        <w:rPr>
          <w:rFonts w:ascii="Verdana" w:eastAsia="Calibri" w:hAnsi="Verdana" w:cs="Arial"/>
          <w:lang w:eastAsia="pt-BR"/>
        </w:rPr>
        <w:t>A CONTRATADA deverá corrigir, refazer ou substituir o objeto que apresentar quaisquer divergências com as especificações fornecidas, bem como realizar possíveis adequações necessárias, sem ônus para a CONTRATANTE.</w:t>
      </w:r>
    </w:p>
    <w:p w14:paraId="3DC553B1" w14:textId="77777777" w:rsidR="0053255E" w:rsidRPr="006341EF" w:rsidRDefault="0053255E" w:rsidP="006341EF">
      <w:pPr>
        <w:numPr>
          <w:ilvl w:val="1"/>
          <w:numId w:val="3"/>
        </w:numPr>
        <w:suppressAutoHyphens w:val="0"/>
        <w:overflowPunct w:val="0"/>
        <w:autoSpaceDE w:val="0"/>
        <w:autoSpaceDN w:val="0"/>
        <w:adjustRightInd w:val="0"/>
        <w:spacing w:line="276" w:lineRule="auto"/>
        <w:jc w:val="both"/>
        <w:textAlignment w:val="baseline"/>
        <w:rPr>
          <w:rFonts w:ascii="Verdana" w:eastAsia="Calibri" w:hAnsi="Verdana" w:cs="Arial"/>
          <w:lang w:eastAsia="pt-BR"/>
        </w:rPr>
      </w:pPr>
      <w:r w:rsidRPr="006341EF">
        <w:rPr>
          <w:rFonts w:ascii="Verdana" w:eastAsia="Calibri" w:hAnsi="Verdana" w:cs="Arial"/>
          <w:lang w:eastAsia="pt-BR"/>
        </w:rPr>
        <w:t>O recebimento definitivo do objeto fica condicionado à demonstração de cumprimento pela CONTRATADA de todas as suas obrigações assumidas, dentre as quais se incluem a apresentação dos documentos pertinentes, conforme descrito no item 11.2, e demais documentos complementares.</w:t>
      </w:r>
    </w:p>
    <w:p w14:paraId="56288F3B" w14:textId="77777777" w:rsidR="0053255E" w:rsidRPr="006341EF" w:rsidRDefault="0053255E" w:rsidP="006341EF">
      <w:pPr>
        <w:numPr>
          <w:ilvl w:val="1"/>
          <w:numId w:val="3"/>
        </w:numPr>
        <w:suppressAutoHyphens w:val="0"/>
        <w:overflowPunct w:val="0"/>
        <w:autoSpaceDE w:val="0"/>
        <w:autoSpaceDN w:val="0"/>
        <w:adjustRightInd w:val="0"/>
        <w:spacing w:line="276" w:lineRule="auto"/>
        <w:jc w:val="both"/>
        <w:textAlignment w:val="baseline"/>
        <w:rPr>
          <w:rFonts w:ascii="Verdana" w:eastAsia="Calibri" w:hAnsi="Verdana" w:cs="Arial"/>
          <w:lang w:eastAsia="pt-BR"/>
        </w:rPr>
      </w:pPr>
      <w:r w:rsidRPr="006341EF">
        <w:rPr>
          <w:rFonts w:ascii="Verdana" w:eastAsia="Calibri" w:hAnsi="Verdana" w:cs="Arial"/>
          <w:lang w:eastAsia="pt-BR"/>
        </w:rPr>
        <w:t>Os recebimentos provisório ou definitivo do objeto não excluem a responsabilidade da CONTRATADA pelos prejuízos resultantes da incorreta execução/prestação do objeto.</w:t>
      </w:r>
    </w:p>
    <w:p w14:paraId="6D0BB3C8" w14:textId="77777777" w:rsidR="0053255E" w:rsidRPr="006341EF" w:rsidRDefault="0053255E" w:rsidP="006341EF">
      <w:pPr>
        <w:numPr>
          <w:ilvl w:val="1"/>
          <w:numId w:val="3"/>
        </w:numPr>
        <w:suppressAutoHyphens w:val="0"/>
        <w:overflowPunct w:val="0"/>
        <w:autoSpaceDE w:val="0"/>
        <w:autoSpaceDN w:val="0"/>
        <w:adjustRightInd w:val="0"/>
        <w:spacing w:line="276" w:lineRule="auto"/>
        <w:jc w:val="both"/>
        <w:textAlignment w:val="baseline"/>
        <w:rPr>
          <w:rFonts w:ascii="Verdana" w:eastAsia="Calibri" w:hAnsi="Verdana" w:cs="Arial"/>
          <w:lang w:eastAsia="pt-BR"/>
        </w:rPr>
      </w:pPr>
      <w:r w:rsidRPr="006341EF">
        <w:rPr>
          <w:rFonts w:ascii="Verdana" w:eastAsia="Calibri" w:hAnsi="Verdana" w:cs="Arial"/>
          <w:lang w:eastAsia="pt-BR"/>
        </w:rPr>
        <w:t>Os recebimentos provisório e definitivo ficam condicionados à prestação da totalidade do objeto indicado na ordem de fornecimento/serviço, sendo vedados recebimentos fracionados decorrentes de um mesmo pedido.</w:t>
      </w:r>
    </w:p>
    <w:p w14:paraId="74FCE854" w14:textId="77777777" w:rsidR="0053255E" w:rsidRPr="006341EF" w:rsidRDefault="0053255E" w:rsidP="006341EF">
      <w:pPr>
        <w:numPr>
          <w:ilvl w:val="1"/>
          <w:numId w:val="3"/>
        </w:numPr>
        <w:suppressAutoHyphens w:val="0"/>
        <w:overflowPunct w:val="0"/>
        <w:autoSpaceDE w:val="0"/>
        <w:autoSpaceDN w:val="0"/>
        <w:adjustRightInd w:val="0"/>
        <w:spacing w:line="276" w:lineRule="auto"/>
        <w:jc w:val="both"/>
        <w:textAlignment w:val="baseline"/>
        <w:rPr>
          <w:rFonts w:ascii="Verdana" w:eastAsia="Calibri" w:hAnsi="Verdana" w:cs="Arial"/>
          <w:lang w:eastAsia="pt-BR"/>
        </w:rPr>
      </w:pPr>
      <w:r w:rsidRPr="006341EF">
        <w:rPr>
          <w:rFonts w:ascii="Verdana" w:eastAsia="Calibri" w:hAnsi="Verdana" w:cs="Arial"/>
          <w:lang w:eastAsia="pt-BR"/>
        </w:rPr>
        <w:t>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Termo de Referência.</w:t>
      </w:r>
    </w:p>
    <w:p w14:paraId="2569D547" w14:textId="77777777" w:rsidR="0053255E" w:rsidRPr="006341EF" w:rsidRDefault="0053255E" w:rsidP="006341EF">
      <w:pPr>
        <w:suppressAutoHyphens w:val="0"/>
        <w:overflowPunct w:val="0"/>
        <w:autoSpaceDE w:val="0"/>
        <w:autoSpaceDN w:val="0"/>
        <w:adjustRightInd w:val="0"/>
        <w:spacing w:line="276" w:lineRule="auto"/>
        <w:jc w:val="both"/>
        <w:textAlignment w:val="baseline"/>
        <w:rPr>
          <w:rFonts w:ascii="Verdana" w:hAnsi="Verdana" w:cs="Arial"/>
          <w:b/>
          <w:u w:val="single"/>
        </w:rPr>
      </w:pPr>
    </w:p>
    <w:p w14:paraId="6827DAE2" w14:textId="77777777" w:rsidR="0053255E" w:rsidRPr="006341EF" w:rsidRDefault="0053255E" w:rsidP="006341EF">
      <w:pPr>
        <w:keepNext/>
        <w:numPr>
          <w:ilvl w:val="0"/>
          <w:numId w:val="3"/>
        </w:numPr>
        <w:spacing w:line="276" w:lineRule="auto"/>
        <w:outlineLvl w:val="0"/>
        <w:rPr>
          <w:rFonts w:ascii="Verdana" w:hAnsi="Verdana" w:cs="Arial"/>
          <w:b/>
        </w:rPr>
      </w:pPr>
      <w:r w:rsidRPr="006341EF">
        <w:rPr>
          <w:rFonts w:ascii="Verdana" w:hAnsi="Verdana" w:cs="Arial"/>
          <w:b/>
        </w:rPr>
        <w:t>SUBCONTRATAÇÕES</w:t>
      </w:r>
    </w:p>
    <w:p w14:paraId="5C0504FD" w14:textId="77777777" w:rsidR="0053255E" w:rsidRPr="006341EF" w:rsidRDefault="0053255E" w:rsidP="006341EF">
      <w:pPr>
        <w:numPr>
          <w:ilvl w:val="1"/>
          <w:numId w:val="3"/>
        </w:numPr>
        <w:spacing w:line="276" w:lineRule="auto"/>
        <w:contextualSpacing/>
        <w:rPr>
          <w:rFonts w:ascii="Verdana" w:hAnsi="Verdana" w:cs="Arial"/>
          <w:b/>
          <w:u w:val="single"/>
        </w:rPr>
      </w:pPr>
      <w:r w:rsidRPr="006341EF">
        <w:rPr>
          <w:rFonts w:ascii="Verdana" w:hAnsi="Verdana" w:cs="Arial"/>
        </w:rPr>
        <w:t>É vedada a subcontratação de qualquer parte do objeto desta contratação.</w:t>
      </w:r>
    </w:p>
    <w:p w14:paraId="479D4589" w14:textId="6245A67A" w:rsidR="0053255E" w:rsidRPr="006341EF" w:rsidRDefault="0053255E" w:rsidP="006341EF">
      <w:pPr>
        <w:spacing w:line="276" w:lineRule="auto"/>
        <w:jc w:val="both"/>
        <w:rPr>
          <w:rFonts w:ascii="Verdana" w:hAnsi="Verdana" w:cs="Arial"/>
        </w:rPr>
      </w:pPr>
    </w:p>
    <w:p w14:paraId="77817A9F" w14:textId="77777777" w:rsidR="0053255E" w:rsidRPr="006341EF" w:rsidRDefault="0053255E" w:rsidP="006341EF">
      <w:pPr>
        <w:keepNext/>
        <w:numPr>
          <w:ilvl w:val="0"/>
          <w:numId w:val="3"/>
        </w:numPr>
        <w:spacing w:line="276" w:lineRule="auto"/>
        <w:outlineLvl w:val="0"/>
        <w:rPr>
          <w:rFonts w:ascii="Verdana" w:hAnsi="Verdana" w:cs="Arial"/>
          <w:b/>
        </w:rPr>
      </w:pPr>
      <w:r w:rsidRPr="006341EF">
        <w:rPr>
          <w:rFonts w:ascii="Verdana" w:hAnsi="Verdana" w:cs="Arial"/>
          <w:b/>
        </w:rPr>
        <w:t>GARANTIA DOS SERVIÇOS</w:t>
      </w:r>
    </w:p>
    <w:p w14:paraId="3D4A2E82" w14:textId="77777777" w:rsidR="0053255E" w:rsidRPr="006341EF" w:rsidRDefault="0053255E" w:rsidP="006341EF">
      <w:pPr>
        <w:numPr>
          <w:ilvl w:val="1"/>
          <w:numId w:val="3"/>
        </w:numPr>
        <w:suppressAutoHyphens w:val="0"/>
        <w:overflowPunct w:val="0"/>
        <w:autoSpaceDE w:val="0"/>
        <w:autoSpaceDN w:val="0"/>
        <w:adjustRightInd w:val="0"/>
        <w:spacing w:line="276" w:lineRule="auto"/>
        <w:jc w:val="both"/>
        <w:textAlignment w:val="baseline"/>
        <w:rPr>
          <w:rFonts w:ascii="Verdana" w:hAnsi="Verdana" w:cs="Arial"/>
        </w:rPr>
      </w:pPr>
      <w:r w:rsidRPr="006341EF">
        <w:rPr>
          <w:rFonts w:ascii="Verdana" w:hAnsi="Verdana" w:cs="Arial"/>
        </w:rPr>
        <w:t xml:space="preserve">Os serviços de limpeza das caixas d`água e/ou cisternas deverão ter garantia de </w:t>
      </w:r>
      <w:r w:rsidRPr="006341EF">
        <w:rPr>
          <w:rFonts w:ascii="Verdana" w:hAnsi="Verdana" w:cs="Arial"/>
          <w:b/>
        </w:rPr>
        <w:t>180 (cento e oitenta) dias a partir da data da execução</w:t>
      </w:r>
      <w:r w:rsidRPr="006341EF">
        <w:rPr>
          <w:rFonts w:ascii="Verdana" w:hAnsi="Verdana" w:cs="Arial"/>
        </w:rPr>
        <w:t>;</w:t>
      </w:r>
    </w:p>
    <w:p w14:paraId="61E6F7BB" w14:textId="77777777" w:rsidR="0053255E" w:rsidRPr="006341EF" w:rsidRDefault="0053255E" w:rsidP="006341EF">
      <w:pPr>
        <w:numPr>
          <w:ilvl w:val="1"/>
          <w:numId w:val="3"/>
        </w:numPr>
        <w:suppressAutoHyphens w:val="0"/>
        <w:overflowPunct w:val="0"/>
        <w:autoSpaceDE w:val="0"/>
        <w:autoSpaceDN w:val="0"/>
        <w:adjustRightInd w:val="0"/>
        <w:spacing w:line="276" w:lineRule="auto"/>
        <w:jc w:val="both"/>
        <w:textAlignment w:val="baseline"/>
        <w:rPr>
          <w:rFonts w:ascii="Verdana" w:hAnsi="Verdana" w:cs="Arial"/>
          <w:b/>
        </w:rPr>
      </w:pPr>
      <w:r w:rsidRPr="006341EF">
        <w:rPr>
          <w:rFonts w:ascii="Verdana" w:hAnsi="Verdana" w:cs="Arial"/>
        </w:rPr>
        <w:t xml:space="preserve">Constatada não conformidades na limpeza dos reservatórios de água, a CONTRATADA deverá refazer os </w:t>
      </w:r>
      <w:r w:rsidRPr="006341EF">
        <w:rPr>
          <w:rFonts w:ascii="Verdana" w:hAnsi="Verdana" w:cs="Arial"/>
          <w:b/>
        </w:rPr>
        <w:t>serviços no prazo máximo de 05 (cinco) dias após a notificação pela DPE/PR.</w:t>
      </w:r>
    </w:p>
    <w:p w14:paraId="74BABE36" w14:textId="77777777" w:rsidR="0053255E" w:rsidRPr="006341EF" w:rsidRDefault="0053255E" w:rsidP="00610E6F">
      <w:pPr>
        <w:keepNext/>
        <w:spacing w:line="276" w:lineRule="auto"/>
        <w:outlineLvl w:val="0"/>
        <w:rPr>
          <w:rFonts w:ascii="Verdana" w:hAnsi="Verdana" w:cs="Arial"/>
          <w:b/>
          <w:bCs/>
        </w:rPr>
      </w:pPr>
    </w:p>
    <w:p w14:paraId="3B20126E" w14:textId="77777777" w:rsidR="0053255E" w:rsidRPr="006341EF" w:rsidRDefault="0053255E" w:rsidP="00610E6F">
      <w:pPr>
        <w:keepNext/>
        <w:numPr>
          <w:ilvl w:val="0"/>
          <w:numId w:val="3"/>
        </w:numPr>
        <w:spacing w:line="276" w:lineRule="auto"/>
        <w:outlineLvl w:val="0"/>
        <w:rPr>
          <w:rFonts w:ascii="Verdana" w:hAnsi="Verdana" w:cs="Arial"/>
          <w:b/>
        </w:rPr>
      </w:pPr>
      <w:r w:rsidRPr="006341EF">
        <w:rPr>
          <w:rFonts w:ascii="Verdana" w:hAnsi="Verdana" w:cs="Arial"/>
          <w:b/>
        </w:rPr>
        <w:t>DOS VALORES MÁXIMOS</w:t>
      </w:r>
    </w:p>
    <w:p w14:paraId="586FE6B1" w14:textId="6FAAA7B9" w:rsidR="00610E6F" w:rsidRPr="00C25BCF" w:rsidRDefault="0053255E" w:rsidP="00610E6F">
      <w:pPr>
        <w:numPr>
          <w:ilvl w:val="1"/>
          <w:numId w:val="3"/>
        </w:numPr>
        <w:spacing w:line="276" w:lineRule="auto"/>
        <w:contextualSpacing/>
        <w:jc w:val="both"/>
        <w:rPr>
          <w:rFonts w:ascii="Verdana" w:hAnsi="Verdana" w:cs="Arial"/>
          <w:bCs/>
        </w:rPr>
      </w:pPr>
      <w:r w:rsidRPr="006341EF">
        <w:rPr>
          <w:rFonts w:ascii="Verdana" w:hAnsi="Verdana" w:cs="Arial"/>
          <w:bCs/>
        </w:rPr>
        <w:t xml:space="preserve">Abaixo apresentam-se as </w:t>
      </w:r>
      <w:r w:rsidRPr="00C25BCF">
        <w:rPr>
          <w:rFonts w:ascii="Verdana" w:hAnsi="Verdana" w:cs="Arial"/>
          <w:bCs/>
        </w:rPr>
        <w:t>planilhas com os valores máximos da licitação.</w:t>
      </w:r>
    </w:p>
    <w:tbl>
      <w:tblPr>
        <w:tblStyle w:val="Tabelacomgrade"/>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19"/>
        <w:gridCol w:w="3497"/>
        <w:gridCol w:w="734"/>
        <w:gridCol w:w="850"/>
        <w:gridCol w:w="1902"/>
        <w:gridCol w:w="1519"/>
      </w:tblGrid>
      <w:tr w:rsidR="00610E6F" w:rsidRPr="00C25BCF" w14:paraId="3A16D796" w14:textId="77777777" w:rsidTr="00C25BCF">
        <w:tc>
          <w:tcPr>
            <w:tcW w:w="9231" w:type="dxa"/>
            <w:gridSpan w:val="6"/>
            <w:shd w:val="clear" w:color="auto" w:fill="EAF1DD" w:themeFill="accent3" w:themeFillTint="33"/>
            <w:vAlign w:val="center"/>
          </w:tcPr>
          <w:p w14:paraId="0CFF52C4" w14:textId="01697D30" w:rsidR="00610E6F" w:rsidRPr="00C25BCF" w:rsidRDefault="00610E6F" w:rsidP="00C25BCF">
            <w:pPr>
              <w:spacing w:line="276" w:lineRule="auto"/>
              <w:contextualSpacing/>
              <w:jc w:val="center"/>
              <w:rPr>
                <w:rFonts w:ascii="Verdana" w:hAnsi="Verdana" w:cs="Arial"/>
                <w:b/>
              </w:rPr>
            </w:pPr>
            <w:r w:rsidRPr="00C25BCF">
              <w:rPr>
                <w:rFonts w:ascii="Verdana" w:hAnsi="Verdana" w:cs="Arial"/>
                <w:b/>
              </w:rPr>
              <w:t>LOTE 1</w:t>
            </w:r>
          </w:p>
        </w:tc>
      </w:tr>
      <w:tr w:rsidR="00610E6F" w:rsidRPr="00C25BCF" w14:paraId="00103560" w14:textId="77777777" w:rsidTr="00C25BCF">
        <w:trPr>
          <w:trHeight w:val="50"/>
        </w:trPr>
        <w:tc>
          <w:tcPr>
            <w:tcW w:w="9231" w:type="dxa"/>
            <w:gridSpan w:val="6"/>
            <w:shd w:val="clear" w:color="auto" w:fill="EAF1DD" w:themeFill="accent3" w:themeFillTint="33"/>
            <w:vAlign w:val="center"/>
          </w:tcPr>
          <w:p w14:paraId="2D7BC3B8" w14:textId="23AEAF15" w:rsidR="00610E6F" w:rsidRPr="00C25BCF" w:rsidRDefault="00610E6F" w:rsidP="00C25BCF">
            <w:pPr>
              <w:spacing w:line="276" w:lineRule="auto"/>
              <w:contextualSpacing/>
              <w:jc w:val="center"/>
              <w:rPr>
                <w:rFonts w:ascii="Verdana" w:hAnsi="Verdana" w:cs="Arial"/>
                <w:b/>
              </w:rPr>
            </w:pPr>
            <w:r w:rsidRPr="00C25BCF">
              <w:rPr>
                <w:rFonts w:ascii="Verdana" w:hAnsi="Verdana" w:cs="Arial"/>
                <w:b/>
              </w:rPr>
              <w:t>SEDE DPE LONDRINA</w:t>
            </w:r>
          </w:p>
        </w:tc>
      </w:tr>
      <w:tr w:rsidR="005C1933" w:rsidRPr="00C25BCF" w14:paraId="72E7F213" w14:textId="77777777" w:rsidTr="00C25BCF">
        <w:trPr>
          <w:trHeight w:val="238"/>
        </w:trPr>
        <w:tc>
          <w:tcPr>
            <w:tcW w:w="720" w:type="dxa"/>
            <w:vAlign w:val="center"/>
          </w:tcPr>
          <w:p w14:paraId="195959AE" w14:textId="4C40CD7D" w:rsidR="00610E6F" w:rsidRPr="00C25BCF" w:rsidRDefault="00610E6F" w:rsidP="00C25BCF">
            <w:pPr>
              <w:spacing w:line="276" w:lineRule="auto"/>
              <w:contextualSpacing/>
              <w:jc w:val="center"/>
              <w:rPr>
                <w:rFonts w:ascii="Verdana" w:hAnsi="Verdana" w:cs="Arial"/>
                <w:bCs/>
              </w:rPr>
            </w:pPr>
            <w:r w:rsidRPr="00C25BCF">
              <w:rPr>
                <w:rFonts w:ascii="Verdana" w:hAnsi="Verdana" w:cs="Arial"/>
                <w:bCs/>
              </w:rPr>
              <w:t>ITEM</w:t>
            </w:r>
          </w:p>
        </w:tc>
        <w:tc>
          <w:tcPr>
            <w:tcW w:w="3503" w:type="dxa"/>
            <w:vAlign w:val="center"/>
          </w:tcPr>
          <w:p w14:paraId="13D226EE" w14:textId="4E496609" w:rsidR="00610E6F" w:rsidRPr="00C25BCF" w:rsidRDefault="00610E6F" w:rsidP="00C25BCF">
            <w:pPr>
              <w:spacing w:line="276" w:lineRule="auto"/>
              <w:contextualSpacing/>
              <w:jc w:val="center"/>
              <w:rPr>
                <w:rFonts w:ascii="Verdana" w:hAnsi="Verdana" w:cs="Arial"/>
                <w:bCs/>
              </w:rPr>
            </w:pPr>
            <w:r w:rsidRPr="00C25BCF">
              <w:rPr>
                <w:rFonts w:ascii="Verdana" w:hAnsi="Verdana" w:cs="Arial"/>
                <w:bCs/>
              </w:rPr>
              <w:t>DESCRIÇÃO</w:t>
            </w:r>
          </w:p>
        </w:tc>
        <w:tc>
          <w:tcPr>
            <w:tcW w:w="734" w:type="dxa"/>
            <w:vAlign w:val="center"/>
          </w:tcPr>
          <w:p w14:paraId="002C2D37" w14:textId="0BC954D7" w:rsidR="00610E6F" w:rsidRPr="00C25BCF" w:rsidRDefault="00610E6F" w:rsidP="00C25BCF">
            <w:pPr>
              <w:spacing w:line="276" w:lineRule="auto"/>
              <w:contextualSpacing/>
              <w:jc w:val="center"/>
              <w:rPr>
                <w:rFonts w:ascii="Verdana" w:hAnsi="Verdana" w:cs="Arial"/>
                <w:bCs/>
              </w:rPr>
            </w:pPr>
            <w:r w:rsidRPr="00C25BCF">
              <w:rPr>
                <w:rFonts w:ascii="Verdana" w:hAnsi="Verdana" w:cs="Arial"/>
                <w:bCs/>
              </w:rPr>
              <w:t>QTD. MÍN.</w:t>
            </w:r>
          </w:p>
        </w:tc>
        <w:tc>
          <w:tcPr>
            <w:tcW w:w="850" w:type="dxa"/>
            <w:vAlign w:val="center"/>
          </w:tcPr>
          <w:p w14:paraId="39CF45A9" w14:textId="21E86C53" w:rsidR="00610E6F" w:rsidRPr="00C25BCF" w:rsidRDefault="00610E6F" w:rsidP="00C25BCF">
            <w:pPr>
              <w:spacing w:line="276" w:lineRule="auto"/>
              <w:contextualSpacing/>
              <w:jc w:val="center"/>
              <w:rPr>
                <w:rFonts w:ascii="Verdana" w:hAnsi="Verdana" w:cs="Arial"/>
                <w:bCs/>
              </w:rPr>
            </w:pPr>
            <w:r w:rsidRPr="00C25BCF">
              <w:rPr>
                <w:rFonts w:ascii="Verdana" w:hAnsi="Verdana" w:cs="Arial"/>
                <w:bCs/>
              </w:rPr>
              <w:t>QTD. MÁX.</w:t>
            </w:r>
          </w:p>
        </w:tc>
        <w:tc>
          <w:tcPr>
            <w:tcW w:w="1904" w:type="dxa"/>
            <w:vAlign w:val="center"/>
          </w:tcPr>
          <w:p w14:paraId="5FB04474" w14:textId="014AE5D7" w:rsidR="00610E6F" w:rsidRPr="00C25BCF" w:rsidRDefault="00610E6F" w:rsidP="00C25BCF">
            <w:pPr>
              <w:spacing w:line="276" w:lineRule="auto"/>
              <w:contextualSpacing/>
              <w:jc w:val="center"/>
              <w:rPr>
                <w:rFonts w:ascii="Verdana" w:hAnsi="Verdana" w:cs="Arial"/>
                <w:bCs/>
              </w:rPr>
            </w:pPr>
            <w:r w:rsidRPr="00C25BCF">
              <w:rPr>
                <w:rFonts w:ascii="Verdana" w:hAnsi="Verdana" w:cs="Arial"/>
                <w:bCs/>
              </w:rPr>
              <w:t>VALOR UNITÁRIO MÁX.</w:t>
            </w:r>
          </w:p>
        </w:tc>
        <w:tc>
          <w:tcPr>
            <w:tcW w:w="1520" w:type="dxa"/>
            <w:vAlign w:val="center"/>
          </w:tcPr>
          <w:p w14:paraId="083EF920" w14:textId="0D91C78A" w:rsidR="00610E6F" w:rsidRPr="00C25BCF" w:rsidRDefault="00610E6F" w:rsidP="00C25BCF">
            <w:pPr>
              <w:spacing w:line="276" w:lineRule="auto"/>
              <w:contextualSpacing/>
              <w:jc w:val="center"/>
              <w:rPr>
                <w:rFonts w:ascii="Verdana" w:hAnsi="Verdana" w:cs="Arial"/>
                <w:bCs/>
              </w:rPr>
            </w:pPr>
            <w:r w:rsidRPr="00C25BCF">
              <w:rPr>
                <w:rFonts w:ascii="Verdana" w:hAnsi="Verdana" w:cs="Arial"/>
                <w:bCs/>
              </w:rPr>
              <w:t>VALOR TOTAL MÁX.</w:t>
            </w:r>
          </w:p>
        </w:tc>
      </w:tr>
      <w:tr w:rsidR="00C25BCF" w:rsidRPr="00C25BCF" w14:paraId="700A3F98" w14:textId="77777777" w:rsidTr="00C25BCF">
        <w:tc>
          <w:tcPr>
            <w:tcW w:w="720" w:type="dxa"/>
            <w:vAlign w:val="center"/>
          </w:tcPr>
          <w:p w14:paraId="473EBE9C" w14:textId="0B472C4F" w:rsidR="00C25BCF" w:rsidRPr="00C25BCF" w:rsidRDefault="00C25BCF" w:rsidP="00C25BCF">
            <w:pPr>
              <w:spacing w:line="276" w:lineRule="auto"/>
              <w:contextualSpacing/>
              <w:jc w:val="center"/>
              <w:rPr>
                <w:rFonts w:ascii="Verdana" w:hAnsi="Verdana" w:cs="Arial"/>
                <w:bCs/>
              </w:rPr>
            </w:pPr>
            <w:r w:rsidRPr="00C25BCF">
              <w:rPr>
                <w:rFonts w:ascii="Verdana" w:hAnsi="Verdana" w:cs="Arial"/>
                <w:bCs/>
              </w:rPr>
              <w:t>1</w:t>
            </w:r>
          </w:p>
        </w:tc>
        <w:tc>
          <w:tcPr>
            <w:tcW w:w="3503" w:type="dxa"/>
            <w:vAlign w:val="center"/>
          </w:tcPr>
          <w:p w14:paraId="4D233C50" w14:textId="5CA26815" w:rsidR="00C25BCF" w:rsidRPr="00C25BCF" w:rsidRDefault="00C25BCF" w:rsidP="00B9255C">
            <w:pPr>
              <w:spacing w:line="276" w:lineRule="auto"/>
              <w:contextualSpacing/>
              <w:jc w:val="both"/>
              <w:rPr>
                <w:rFonts w:ascii="Verdana" w:hAnsi="Verdana" w:cs="Arial"/>
                <w:bCs/>
              </w:rPr>
            </w:pPr>
            <w:r w:rsidRPr="00C25BCF">
              <w:rPr>
                <w:rFonts w:ascii="Verdana" w:hAnsi="Verdana" w:cs="Arial"/>
                <w:bCs/>
              </w:rPr>
              <w:t>Limpeza de caixa d’água de 9.500L, Água potável</w:t>
            </w:r>
          </w:p>
        </w:tc>
        <w:tc>
          <w:tcPr>
            <w:tcW w:w="734" w:type="dxa"/>
            <w:vAlign w:val="center"/>
          </w:tcPr>
          <w:p w14:paraId="5BCDBA81" w14:textId="62E0BDBB" w:rsidR="00C25BCF" w:rsidRPr="00C25BCF" w:rsidRDefault="00C25BCF" w:rsidP="00C25BCF">
            <w:pPr>
              <w:spacing w:line="276" w:lineRule="auto"/>
              <w:contextualSpacing/>
              <w:jc w:val="center"/>
              <w:rPr>
                <w:rFonts w:ascii="Verdana" w:hAnsi="Verdana" w:cs="Arial"/>
                <w:bCs/>
              </w:rPr>
            </w:pPr>
            <w:r w:rsidRPr="00C25BCF">
              <w:rPr>
                <w:rFonts w:ascii="Verdana" w:hAnsi="Verdana" w:cs="Arial"/>
                <w:bCs/>
              </w:rPr>
              <w:t>4</w:t>
            </w:r>
          </w:p>
        </w:tc>
        <w:tc>
          <w:tcPr>
            <w:tcW w:w="850" w:type="dxa"/>
            <w:vAlign w:val="center"/>
          </w:tcPr>
          <w:p w14:paraId="7E78C0D9" w14:textId="62DBA698" w:rsidR="00C25BCF" w:rsidRPr="00C25BCF" w:rsidRDefault="00C25BCF" w:rsidP="00C25BCF">
            <w:pPr>
              <w:spacing w:line="276" w:lineRule="auto"/>
              <w:contextualSpacing/>
              <w:jc w:val="center"/>
              <w:rPr>
                <w:rFonts w:ascii="Verdana" w:hAnsi="Verdana" w:cs="Arial"/>
                <w:bCs/>
              </w:rPr>
            </w:pPr>
            <w:r w:rsidRPr="00C25BCF">
              <w:rPr>
                <w:rFonts w:ascii="Verdana" w:hAnsi="Verdana" w:cs="Arial"/>
                <w:bCs/>
              </w:rPr>
              <w:t>8</w:t>
            </w:r>
          </w:p>
        </w:tc>
        <w:tc>
          <w:tcPr>
            <w:tcW w:w="1904" w:type="dxa"/>
            <w:vAlign w:val="center"/>
          </w:tcPr>
          <w:p w14:paraId="798B4ACD" w14:textId="256ED26E" w:rsidR="00C25BCF" w:rsidRPr="00C25BCF" w:rsidRDefault="00C25BCF" w:rsidP="00C25BCF">
            <w:pPr>
              <w:spacing w:line="276" w:lineRule="auto"/>
              <w:contextualSpacing/>
              <w:jc w:val="center"/>
              <w:rPr>
                <w:rFonts w:ascii="Verdana" w:hAnsi="Verdana" w:cs="Arial"/>
                <w:bCs/>
              </w:rPr>
            </w:pPr>
            <w:r w:rsidRPr="00C25BCF">
              <w:rPr>
                <w:rFonts w:ascii="Verdana" w:hAnsi="Verdana" w:cs="Calibri"/>
                <w:color w:val="000000"/>
              </w:rPr>
              <w:t>R$ 1.986,68</w:t>
            </w:r>
          </w:p>
        </w:tc>
        <w:tc>
          <w:tcPr>
            <w:tcW w:w="1520" w:type="dxa"/>
            <w:vAlign w:val="center"/>
          </w:tcPr>
          <w:p w14:paraId="6FC191FB" w14:textId="278B898C" w:rsidR="00C25BCF" w:rsidRPr="00C25BCF" w:rsidRDefault="00C25BCF" w:rsidP="00C25BCF">
            <w:pPr>
              <w:spacing w:line="276" w:lineRule="auto"/>
              <w:contextualSpacing/>
              <w:jc w:val="center"/>
              <w:rPr>
                <w:rFonts w:ascii="Verdana" w:hAnsi="Verdana" w:cs="Arial"/>
                <w:bCs/>
              </w:rPr>
            </w:pPr>
            <w:r w:rsidRPr="00C25BCF">
              <w:rPr>
                <w:rFonts w:ascii="Verdana" w:hAnsi="Verdana" w:cs="Calibri"/>
                <w:color w:val="000000"/>
              </w:rPr>
              <w:t>R$ 3.973,36</w:t>
            </w:r>
          </w:p>
        </w:tc>
      </w:tr>
      <w:tr w:rsidR="00C25BCF" w:rsidRPr="00C25BCF" w14:paraId="4EE692A9" w14:textId="77777777" w:rsidTr="00C25BCF">
        <w:tc>
          <w:tcPr>
            <w:tcW w:w="720" w:type="dxa"/>
            <w:vAlign w:val="center"/>
          </w:tcPr>
          <w:p w14:paraId="54369C55" w14:textId="28735B90" w:rsidR="00C25BCF" w:rsidRPr="00C25BCF" w:rsidRDefault="00C25BCF" w:rsidP="00C25BCF">
            <w:pPr>
              <w:spacing w:line="276" w:lineRule="auto"/>
              <w:contextualSpacing/>
              <w:jc w:val="center"/>
              <w:rPr>
                <w:rFonts w:ascii="Verdana" w:hAnsi="Verdana" w:cs="Arial"/>
                <w:bCs/>
              </w:rPr>
            </w:pPr>
            <w:r w:rsidRPr="00C25BCF">
              <w:rPr>
                <w:rFonts w:ascii="Verdana" w:hAnsi="Verdana" w:cs="Arial"/>
                <w:bCs/>
              </w:rPr>
              <w:t>2</w:t>
            </w:r>
          </w:p>
        </w:tc>
        <w:tc>
          <w:tcPr>
            <w:tcW w:w="3503" w:type="dxa"/>
            <w:vAlign w:val="center"/>
          </w:tcPr>
          <w:p w14:paraId="4E185B4B" w14:textId="3362494A" w:rsidR="00C25BCF" w:rsidRPr="00C25BCF" w:rsidRDefault="00C25BCF" w:rsidP="00B9255C">
            <w:pPr>
              <w:spacing w:line="276" w:lineRule="auto"/>
              <w:contextualSpacing/>
              <w:jc w:val="both"/>
              <w:rPr>
                <w:rFonts w:ascii="Verdana" w:hAnsi="Verdana" w:cs="Arial"/>
                <w:bCs/>
              </w:rPr>
            </w:pPr>
            <w:r w:rsidRPr="00C25BCF">
              <w:rPr>
                <w:rFonts w:ascii="Verdana" w:hAnsi="Verdana" w:cs="Arial"/>
                <w:bCs/>
              </w:rPr>
              <w:t>Limpeza de Cisterna de Contenção de Cheias, 8000l</w:t>
            </w:r>
          </w:p>
        </w:tc>
        <w:tc>
          <w:tcPr>
            <w:tcW w:w="734" w:type="dxa"/>
            <w:vAlign w:val="center"/>
          </w:tcPr>
          <w:p w14:paraId="17733419" w14:textId="5D7FE36A" w:rsidR="00C25BCF" w:rsidRPr="00C25BCF" w:rsidRDefault="00C25BCF" w:rsidP="00C25BCF">
            <w:pPr>
              <w:spacing w:line="276" w:lineRule="auto"/>
              <w:contextualSpacing/>
              <w:jc w:val="center"/>
              <w:rPr>
                <w:rFonts w:ascii="Verdana" w:hAnsi="Verdana" w:cs="Arial"/>
                <w:bCs/>
              </w:rPr>
            </w:pPr>
            <w:r w:rsidRPr="00C25BCF">
              <w:rPr>
                <w:rFonts w:ascii="Verdana" w:hAnsi="Verdana" w:cs="Arial"/>
                <w:bCs/>
              </w:rPr>
              <w:t>2</w:t>
            </w:r>
          </w:p>
        </w:tc>
        <w:tc>
          <w:tcPr>
            <w:tcW w:w="850" w:type="dxa"/>
            <w:vAlign w:val="center"/>
          </w:tcPr>
          <w:p w14:paraId="39A2737B" w14:textId="0E444808" w:rsidR="00C25BCF" w:rsidRPr="00C25BCF" w:rsidRDefault="00C25BCF" w:rsidP="00C25BCF">
            <w:pPr>
              <w:spacing w:line="276" w:lineRule="auto"/>
              <w:contextualSpacing/>
              <w:jc w:val="center"/>
              <w:rPr>
                <w:rFonts w:ascii="Verdana" w:hAnsi="Verdana" w:cs="Arial"/>
                <w:bCs/>
              </w:rPr>
            </w:pPr>
            <w:r w:rsidRPr="00C25BCF">
              <w:rPr>
                <w:rFonts w:ascii="Verdana" w:hAnsi="Verdana" w:cs="Arial"/>
                <w:bCs/>
              </w:rPr>
              <w:t>4</w:t>
            </w:r>
          </w:p>
        </w:tc>
        <w:tc>
          <w:tcPr>
            <w:tcW w:w="1904" w:type="dxa"/>
            <w:vAlign w:val="center"/>
          </w:tcPr>
          <w:p w14:paraId="28350BB4" w14:textId="2F28938E" w:rsidR="00C25BCF" w:rsidRPr="00C25BCF" w:rsidRDefault="00C25BCF" w:rsidP="00C25BCF">
            <w:pPr>
              <w:spacing w:line="276" w:lineRule="auto"/>
              <w:contextualSpacing/>
              <w:jc w:val="center"/>
              <w:rPr>
                <w:rFonts w:ascii="Verdana" w:hAnsi="Verdana" w:cs="Arial"/>
                <w:bCs/>
              </w:rPr>
            </w:pPr>
            <w:r w:rsidRPr="00C25BCF">
              <w:rPr>
                <w:rFonts w:ascii="Verdana" w:hAnsi="Verdana" w:cs="Calibri"/>
                <w:color w:val="000000"/>
              </w:rPr>
              <w:t>R$ 1.126,66</w:t>
            </w:r>
          </w:p>
        </w:tc>
        <w:tc>
          <w:tcPr>
            <w:tcW w:w="1520" w:type="dxa"/>
            <w:vAlign w:val="center"/>
          </w:tcPr>
          <w:p w14:paraId="160EBFF3" w14:textId="42B1844E" w:rsidR="00C25BCF" w:rsidRPr="00C25BCF" w:rsidRDefault="00C25BCF" w:rsidP="00C25BCF">
            <w:pPr>
              <w:spacing w:line="276" w:lineRule="auto"/>
              <w:contextualSpacing/>
              <w:jc w:val="center"/>
              <w:rPr>
                <w:rFonts w:ascii="Verdana" w:hAnsi="Verdana" w:cs="Arial"/>
                <w:bCs/>
              </w:rPr>
            </w:pPr>
            <w:r w:rsidRPr="00C25BCF">
              <w:rPr>
                <w:rFonts w:ascii="Verdana" w:hAnsi="Verdana" w:cs="Calibri"/>
                <w:color w:val="000000"/>
              </w:rPr>
              <w:t>R$ 2.253,32</w:t>
            </w:r>
          </w:p>
        </w:tc>
      </w:tr>
      <w:tr w:rsidR="00610E6F" w:rsidRPr="00C25BCF" w14:paraId="51B6BCDC" w14:textId="77777777" w:rsidTr="00C25BCF">
        <w:tc>
          <w:tcPr>
            <w:tcW w:w="9231" w:type="dxa"/>
            <w:gridSpan w:val="6"/>
            <w:shd w:val="clear" w:color="auto" w:fill="EAF1DD" w:themeFill="accent3" w:themeFillTint="33"/>
            <w:vAlign w:val="center"/>
          </w:tcPr>
          <w:p w14:paraId="4196D002" w14:textId="22222824" w:rsidR="00610E6F" w:rsidRPr="00C25BCF" w:rsidRDefault="00610E6F" w:rsidP="00C25BCF">
            <w:pPr>
              <w:spacing w:line="276" w:lineRule="auto"/>
              <w:contextualSpacing/>
              <w:jc w:val="center"/>
              <w:rPr>
                <w:rFonts w:ascii="Verdana" w:hAnsi="Verdana" w:cs="Arial"/>
                <w:b/>
              </w:rPr>
            </w:pPr>
            <w:r w:rsidRPr="00C25BCF">
              <w:rPr>
                <w:rFonts w:ascii="Verdana" w:hAnsi="Verdana" w:cs="Arial"/>
                <w:b/>
              </w:rPr>
              <w:t>SEDE DPE MARINGA</w:t>
            </w:r>
          </w:p>
        </w:tc>
      </w:tr>
      <w:tr w:rsidR="00C25BCF" w:rsidRPr="00C25BCF" w14:paraId="12E8A3D8" w14:textId="77777777" w:rsidTr="00C25BCF">
        <w:tc>
          <w:tcPr>
            <w:tcW w:w="720" w:type="dxa"/>
            <w:vAlign w:val="center"/>
          </w:tcPr>
          <w:p w14:paraId="6A781F7B" w14:textId="4953823A" w:rsidR="00C25BCF" w:rsidRPr="00C25BCF" w:rsidRDefault="00C25BCF" w:rsidP="00C25BCF">
            <w:pPr>
              <w:spacing w:line="276" w:lineRule="auto"/>
              <w:contextualSpacing/>
              <w:jc w:val="center"/>
              <w:rPr>
                <w:rFonts w:ascii="Verdana" w:hAnsi="Verdana" w:cs="Arial"/>
                <w:bCs/>
              </w:rPr>
            </w:pPr>
            <w:r w:rsidRPr="00C25BCF">
              <w:rPr>
                <w:rFonts w:ascii="Verdana" w:hAnsi="Verdana" w:cs="Arial"/>
                <w:bCs/>
              </w:rPr>
              <w:t>3</w:t>
            </w:r>
          </w:p>
        </w:tc>
        <w:tc>
          <w:tcPr>
            <w:tcW w:w="3503" w:type="dxa"/>
            <w:vAlign w:val="center"/>
          </w:tcPr>
          <w:p w14:paraId="1D5CB08A" w14:textId="429F48E9" w:rsidR="00C25BCF" w:rsidRPr="00C25BCF" w:rsidRDefault="00C25BCF" w:rsidP="00B9255C">
            <w:pPr>
              <w:spacing w:line="276" w:lineRule="auto"/>
              <w:contextualSpacing/>
              <w:jc w:val="both"/>
              <w:rPr>
                <w:rFonts w:ascii="Verdana" w:hAnsi="Verdana" w:cs="Arial"/>
                <w:bCs/>
              </w:rPr>
            </w:pPr>
            <w:r w:rsidRPr="00C25BCF">
              <w:rPr>
                <w:rFonts w:ascii="Verdana" w:hAnsi="Verdana" w:cs="Arial"/>
                <w:bCs/>
              </w:rPr>
              <w:t>Limpeza de caixa d’água de alvenaria de 500L</w:t>
            </w:r>
          </w:p>
        </w:tc>
        <w:tc>
          <w:tcPr>
            <w:tcW w:w="734" w:type="dxa"/>
            <w:vAlign w:val="center"/>
          </w:tcPr>
          <w:p w14:paraId="07ED6578" w14:textId="73BCECEE" w:rsidR="00C25BCF" w:rsidRPr="00C25BCF" w:rsidRDefault="00C25BCF" w:rsidP="00C25BCF">
            <w:pPr>
              <w:spacing w:line="276" w:lineRule="auto"/>
              <w:contextualSpacing/>
              <w:jc w:val="center"/>
              <w:rPr>
                <w:rFonts w:ascii="Verdana" w:hAnsi="Verdana" w:cs="Arial"/>
                <w:bCs/>
              </w:rPr>
            </w:pPr>
            <w:r w:rsidRPr="00C25BCF">
              <w:rPr>
                <w:rFonts w:ascii="Verdana" w:hAnsi="Verdana" w:cs="Arial"/>
                <w:bCs/>
              </w:rPr>
              <w:t>8</w:t>
            </w:r>
          </w:p>
        </w:tc>
        <w:tc>
          <w:tcPr>
            <w:tcW w:w="850" w:type="dxa"/>
            <w:vAlign w:val="center"/>
          </w:tcPr>
          <w:p w14:paraId="395A5D13" w14:textId="21EC4194" w:rsidR="00C25BCF" w:rsidRPr="00C25BCF" w:rsidRDefault="00C25BCF" w:rsidP="00C25BCF">
            <w:pPr>
              <w:spacing w:line="276" w:lineRule="auto"/>
              <w:contextualSpacing/>
              <w:jc w:val="center"/>
              <w:rPr>
                <w:rFonts w:ascii="Verdana" w:hAnsi="Verdana" w:cs="Arial"/>
                <w:bCs/>
              </w:rPr>
            </w:pPr>
            <w:r w:rsidRPr="00C25BCF">
              <w:rPr>
                <w:rFonts w:ascii="Verdana" w:hAnsi="Verdana" w:cs="Arial"/>
                <w:bCs/>
              </w:rPr>
              <w:t>16</w:t>
            </w:r>
          </w:p>
        </w:tc>
        <w:tc>
          <w:tcPr>
            <w:tcW w:w="1904" w:type="dxa"/>
            <w:vAlign w:val="center"/>
          </w:tcPr>
          <w:p w14:paraId="5AB16962" w14:textId="2F2D7662" w:rsidR="00C25BCF" w:rsidRPr="00C25BCF" w:rsidRDefault="00C25BCF" w:rsidP="00C25BCF">
            <w:pPr>
              <w:spacing w:line="276" w:lineRule="auto"/>
              <w:contextualSpacing/>
              <w:jc w:val="center"/>
              <w:rPr>
                <w:rFonts w:ascii="Verdana" w:hAnsi="Verdana" w:cs="Arial"/>
                <w:bCs/>
              </w:rPr>
            </w:pPr>
            <w:r w:rsidRPr="00C25BCF">
              <w:rPr>
                <w:rFonts w:ascii="Verdana" w:hAnsi="Verdana" w:cs="Calibri"/>
                <w:color w:val="000000"/>
              </w:rPr>
              <w:t>R$ 2.254,24</w:t>
            </w:r>
          </w:p>
        </w:tc>
        <w:tc>
          <w:tcPr>
            <w:tcW w:w="1520" w:type="dxa"/>
            <w:vAlign w:val="center"/>
          </w:tcPr>
          <w:p w14:paraId="6324B961" w14:textId="7E236377" w:rsidR="00C25BCF" w:rsidRPr="00C25BCF" w:rsidRDefault="00C25BCF" w:rsidP="00C25BCF">
            <w:pPr>
              <w:spacing w:line="276" w:lineRule="auto"/>
              <w:contextualSpacing/>
              <w:jc w:val="center"/>
              <w:rPr>
                <w:rFonts w:ascii="Verdana" w:hAnsi="Verdana" w:cs="Arial"/>
                <w:bCs/>
              </w:rPr>
            </w:pPr>
            <w:r w:rsidRPr="00C25BCF">
              <w:rPr>
                <w:rFonts w:ascii="Verdana" w:hAnsi="Verdana" w:cs="Calibri"/>
                <w:color w:val="000000"/>
              </w:rPr>
              <w:t>R$ 4.508,48</w:t>
            </w:r>
          </w:p>
        </w:tc>
      </w:tr>
      <w:tr w:rsidR="00375F61" w:rsidRPr="00C25BCF" w14:paraId="44C1828B" w14:textId="77777777" w:rsidTr="00C25BCF">
        <w:tc>
          <w:tcPr>
            <w:tcW w:w="9231" w:type="dxa"/>
            <w:gridSpan w:val="6"/>
            <w:shd w:val="clear" w:color="auto" w:fill="D9D9D9" w:themeFill="background1" w:themeFillShade="D9"/>
            <w:vAlign w:val="center"/>
          </w:tcPr>
          <w:p w14:paraId="642D9BDE" w14:textId="5D5C7C17" w:rsidR="00375F61" w:rsidRPr="00C25BCF" w:rsidRDefault="00375F61" w:rsidP="00C25BCF">
            <w:pPr>
              <w:spacing w:line="276" w:lineRule="auto"/>
              <w:contextualSpacing/>
              <w:jc w:val="center"/>
              <w:rPr>
                <w:rFonts w:ascii="Verdana" w:hAnsi="Verdana" w:cs="Arial"/>
                <w:b/>
              </w:rPr>
            </w:pPr>
            <w:r w:rsidRPr="00C25BCF">
              <w:rPr>
                <w:rFonts w:ascii="Verdana" w:hAnsi="Verdana" w:cs="Arial"/>
                <w:b/>
                <w:color w:val="FF0000"/>
              </w:rPr>
              <w:t>VALOR MÁXIMO DO LOTE 1: R$ 10.735,16*</w:t>
            </w:r>
          </w:p>
        </w:tc>
      </w:tr>
    </w:tbl>
    <w:p w14:paraId="3D44A931" w14:textId="77777777" w:rsidR="00610E6F" w:rsidRPr="00C25BCF" w:rsidRDefault="00610E6F" w:rsidP="00610E6F">
      <w:pPr>
        <w:spacing w:line="276" w:lineRule="auto"/>
        <w:contextualSpacing/>
        <w:jc w:val="both"/>
        <w:rPr>
          <w:rFonts w:ascii="Verdana" w:hAnsi="Verdana" w:cs="Arial"/>
          <w:bCs/>
        </w:rPr>
      </w:pPr>
    </w:p>
    <w:tbl>
      <w:tblPr>
        <w:tblStyle w:val="Tabelacomgrade"/>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19"/>
        <w:gridCol w:w="3497"/>
        <w:gridCol w:w="734"/>
        <w:gridCol w:w="850"/>
        <w:gridCol w:w="1902"/>
        <w:gridCol w:w="1519"/>
      </w:tblGrid>
      <w:tr w:rsidR="00610E6F" w:rsidRPr="00C25BCF" w14:paraId="40EC41BE" w14:textId="77777777" w:rsidTr="00C25BCF">
        <w:tc>
          <w:tcPr>
            <w:tcW w:w="9231" w:type="dxa"/>
            <w:gridSpan w:val="6"/>
            <w:shd w:val="clear" w:color="auto" w:fill="EAF1DD" w:themeFill="accent3" w:themeFillTint="33"/>
            <w:vAlign w:val="center"/>
          </w:tcPr>
          <w:p w14:paraId="4BA981FA" w14:textId="06196F93" w:rsidR="00610E6F" w:rsidRPr="00C25BCF" w:rsidRDefault="00610E6F" w:rsidP="00C25BCF">
            <w:pPr>
              <w:spacing w:line="276" w:lineRule="auto"/>
              <w:contextualSpacing/>
              <w:jc w:val="center"/>
              <w:rPr>
                <w:rFonts w:ascii="Verdana" w:hAnsi="Verdana" w:cs="Arial"/>
                <w:b/>
              </w:rPr>
            </w:pPr>
            <w:r w:rsidRPr="00C25BCF">
              <w:rPr>
                <w:rFonts w:ascii="Verdana" w:hAnsi="Verdana" w:cs="Arial"/>
                <w:b/>
              </w:rPr>
              <w:lastRenderedPageBreak/>
              <w:t xml:space="preserve">LOTE </w:t>
            </w:r>
            <w:r w:rsidR="005C1933" w:rsidRPr="00C25BCF">
              <w:rPr>
                <w:rFonts w:ascii="Verdana" w:hAnsi="Verdana" w:cs="Arial"/>
                <w:b/>
              </w:rPr>
              <w:t>2</w:t>
            </w:r>
          </w:p>
        </w:tc>
      </w:tr>
      <w:tr w:rsidR="00610E6F" w:rsidRPr="00C25BCF" w14:paraId="7CC80642" w14:textId="77777777" w:rsidTr="00C25BCF">
        <w:tc>
          <w:tcPr>
            <w:tcW w:w="9231" w:type="dxa"/>
            <w:gridSpan w:val="6"/>
            <w:shd w:val="clear" w:color="auto" w:fill="EAF1DD" w:themeFill="accent3" w:themeFillTint="33"/>
            <w:vAlign w:val="center"/>
          </w:tcPr>
          <w:p w14:paraId="42A2DB68" w14:textId="12815930" w:rsidR="00610E6F" w:rsidRPr="00C25BCF" w:rsidRDefault="005C1933" w:rsidP="00C25BCF">
            <w:pPr>
              <w:spacing w:line="276" w:lineRule="auto"/>
              <w:contextualSpacing/>
              <w:jc w:val="center"/>
              <w:rPr>
                <w:rFonts w:ascii="Verdana" w:hAnsi="Verdana" w:cs="Arial"/>
                <w:b/>
              </w:rPr>
            </w:pPr>
            <w:r w:rsidRPr="00C25BCF">
              <w:rPr>
                <w:rFonts w:ascii="Verdana" w:hAnsi="Verdana" w:cs="Arial"/>
                <w:b/>
                <w:bCs/>
                <w:color w:val="000000"/>
                <w:lang w:eastAsia="pt-BR"/>
              </w:rPr>
              <w:t>SEDE DPE FOZ DO IGUAÇU</w:t>
            </w:r>
          </w:p>
        </w:tc>
      </w:tr>
      <w:tr w:rsidR="00610E6F" w:rsidRPr="00C25BCF" w14:paraId="0342A804" w14:textId="77777777" w:rsidTr="00C25BCF">
        <w:tc>
          <w:tcPr>
            <w:tcW w:w="719" w:type="dxa"/>
            <w:vAlign w:val="center"/>
          </w:tcPr>
          <w:p w14:paraId="20A51E3F" w14:textId="77777777" w:rsidR="00610E6F" w:rsidRPr="00C25BCF" w:rsidRDefault="00610E6F" w:rsidP="00C25BCF">
            <w:pPr>
              <w:spacing w:line="276" w:lineRule="auto"/>
              <w:contextualSpacing/>
              <w:jc w:val="center"/>
              <w:rPr>
                <w:rFonts w:ascii="Verdana" w:hAnsi="Verdana" w:cs="Arial"/>
                <w:bCs/>
              </w:rPr>
            </w:pPr>
            <w:r w:rsidRPr="00C25BCF">
              <w:rPr>
                <w:rFonts w:ascii="Verdana" w:hAnsi="Verdana" w:cs="Arial"/>
                <w:bCs/>
              </w:rPr>
              <w:t>ITEM</w:t>
            </w:r>
          </w:p>
        </w:tc>
        <w:tc>
          <w:tcPr>
            <w:tcW w:w="3504" w:type="dxa"/>
            <w:vAlign w:val="center"/>
          </w:tcPr>
          <w:p w14:paraId="79860B8F" w14:textId="77777777" w:rsidR="00610E6F" w:rsidRPr="00C25BCF" w:rsidRDefault="00610E6F" w:rsidP="00C25BCF">
            <w:pPr>
              <w:spacing w:line="276" w:lineRule="auto"/>
              <w:contextualSpacing/>
              <w:jc w:val="center"/>
              <w:rPr>
                <w:rFonts w:ascii="Verdana" w:hAnsi="Verdana" w:cs="Arial"/>
                <w:bCs/>
              </w:rPr>
            </w:pPr>
            <w:r w:rsidRPr="00C25BCF">
              <w:rPr>
                <w:rFonts w:ascii="Verdana" w:hAnsi="Verdana" w:cs="Arial"/>
                <w:bCs/>
              </w:rPr>
              <w:t>DESCRIÇÃO</w:t>
            </w:r>
          </w:p>
        </w:tc>
        <w:tc>
          <w:tcPr>
            <w:tcW w:w="734" w:type="dxa"/>
            <w:vAlign w:val="center"/>
          </w:tcPr>
          <w:p w14:paraId="26766164" w14:textId="77777777" w:rsidR="00610E6F" w:rsidRPr="00C25BCF" w:rsidRDefault="00610E6F" w:rsidP="00C25BCF">
            <w:pPr>
              <w:spacing w:line="276" w:lineRule="auto"/>
              <w:contextualSpacing/>
              <w:jc w:val="center"/>
              <w:rPr>
                <w:rFonts w:ascii="Verdana" w:hAnsi="Verdana" w:cs="Arial"/>
                <w:bCs/>
              </w:rPr>
            </w:pPr>
            <w:r w:rsidRPr="00C25BCF">
              <w:rPr>
                <w:rFonts w:ascii="Verdana" w:hAnsi="Verdana" w:cs="Arial"/>
                <w:bCs/>
              </w:rPr>
              <w:t>QTD. MÍN.</w:t>
            </w:r>
          </w:p>
        </w:tc>
        <w:tc>
          <w:tcPr>
            <w:tcW w:w="850" w:type="dxa"/>
            <w:vAlign w:val="center"/>
          </w:tcPr>
          <w:p w14:paraId="2682F74C" w14:textId="77777777" w:rsidR="00610E6F" w:rsidRPr="00C25BCF" w:rsidRDefault="00610E6F" w:rsidP="00C25BCF">
            <w:pPr>
              <w:spacing w:line="276" w:lineRule="auto"/>
              <w:contextualSpacing/>
              <w:jc w:val="center"/>
              <w:rPr>
                <w:rFonts w:ascii="Verdana" w:hAnsi="Verdana" w:cs="Arial"/>
                <w:bCs/>
              </w:rPr>
            </w:pPr>
            <w:r w:rsidRPr="00C25BCF">
              <w:rPr>
                <w:rFonts w:ascii="Verdana" w:hAnsi="Verdana" w:cs="Arial"/>
                <w:bCs/>
              </w:rPr>
              <w:t>QTD. MÁX.</w:t>
            </w:r>
          </w:p>
        </w:tc>
        <w:tc>
          <w:tcPr>
            <w:tcW w:w="1904" w:type="dxa"/>
            <w:vAlign w:val="center"/>
          </w:tcPr>
          <w:p w14:paraId="0955DA68" w14:textId="77777777" w:rsidR="00610E6F" w:rsidRPr="00C25BCF" w:rsidRDefault="00610E6F" w:rsidP="00C25BCF">
            <w:pPr>
              <w:spacing w:line="276" w:lineRule="auto"/>
              <w:contextualSpacing/>
              <w:jc w:val="center"/>
              <w:rPr>
                <w:rFonts w:ascii="Verdana" w:hAnsi="Verdana" w:cs="Arial"/>
                <w:bCs/>
              </w:rPr>
            </w:pPr>
            <w:r w:rsidRPr="00C25BCF">
              <w:rPr>
                <w:rFonts w:ascii="Verdana" w:hAnsi="Verdana" w:cs="Arial"/>
                <w:bCs/>
              </w:rPr>
              <w:t>VALOR UNITÁRIO MÁX.</w:t>
            </w:r>
          </w:p>
        </w:tc>
        <w:tc>
          <w:tcPr>
            <w:tcW w:w="1520" w:type="dxa"/>
            <w:vAlign w:val="center"/>
          </w:tcPr>
          <w:p w14:paraId="3DA8794F" w14:textId="77777777" w:rsidR="00610E6F" w:rsidRPr="00C25BCF" w:rsidRDefault="00610E6F" w:rsidP="00C25BCF">
            <w:pPr>
              <w:spacing w:line="276" w:lineRule="auto"/>
              <w:contextualSpacing/>
              <w:jc w:val="center"/>
              <w:rPr>
                <w:rFonts w:ascii="Verdana" w:hAnsi="Verdana" w:cs="Arial"/>
                <w:bCs/>
              </w:rPr>
            </w:pPr>
            <w:r w:rsidRPr="00C25BCF">
              <w:rPr>
                <w:rFonts w:ascii="Verdana" w:hAnsi="Verdana" w:cs="Arial"/>
                <w:bCs/>
              </w:rPr>
              <w:t>VALOR TOTAL MÁX.</w:t>
            </w:r>
          </w:p>
        </w:tc>
      </w:tr>
      <w:tr w:rsidR="00C25BCF" w:rsidRPr="00C25BCF" w14:paraId="2E64E88C" w14:textId="77777777" w:rsidTr="00C25BCF">
        <w:tc>
          <w:tcPr>
            <w:tcW w:w="719" w:type="dxa"/>
            <w:vAlign w:val="center"/>
          </w:tcPr>
          <w:p w14:paraId="2F344C8A" w14:textId="70BDA70C" w:rsidR="00C25BCF" w:rsidRPr="00C25BCF" w:rsidRDefault="00C25BCF" w:rsidP="00C25BCF">
            <w:pPr>
              <w:spacing w:line="276" w:lineRule="auto"/>
              <w:contextualSpacing/>
              <w:jc w:val="center"/>
              <w:rPr>
                <w:rFonts w:ascii="Verdana" w:hAnsi="Verdana" w:cs="Arial"/>
                <w:bCs/>
              </w:rPr>
            </w:pPr>
            <w:r w:rsidRPr="00C25BCF">
              <w:rPr>
                <w:rFonts w:ascii="Verdana" w:hAnsi="Verdana" w:cs="Arial"/>
                <w:bCs/>
              </w:rPr>
              <w:t>1</w:t>
            </w:r>
          </w:p>
        </w:tc>
        <w:tc>
          <w:tcPr>
            <w:tcW w:w="3504" w:type="dxa"/>
            <w:vAlign w:val="center"/>
          </w:tcPr>
          <w:p w14:paraId="04690EA0" w14:textId="75B2DD1C" w:rsidR="00C25BCF" w:rsidRPr="00C25BCF" w:rsidRDefault="00C25BCF" w:rsidP="00B9255C">
            <w:pPr>
              <w:spacing w:line="276" w:lineRule="auto"/>
              <w:contextualSpacing/>
              <w:jc w:val="both"/>
              <w:rPr>
                <w:rFonts w:ascii="Verdana" w:hAnsi="Verdana" w:cs="Arial"/>
                <w:bCs/>
              </w:rPr>
            </w:pPr>
            <w:r w:rsidRPr="00C25BCF">
              <w:rPr>
                <w:rFonts w:ascii="Verdana" w:hAnsi="Verdana" w:cs="Arial"/>
                <w:color w:val="000000"/>
                <w:lang w:eastAsia="pt-BR"/>
              </w:rPr>
              <w:t>Limpeza de caixa d’água de 1.000L. Água potável</w:t>
            </w:r>
          </w:p>
        </w:tc>
        <w:tc>
          <w:tcPr>
            <w:tcW w:w="734" w:type="dxa"/>
            <w:vAlign w:val="center"/>
          </w:tcPr>
          <w:p w14:paraId="4D62B4FD" w14:textId="72D4D09C" w:rsidR="00C25BCF" w:rsidRPr="00C25BCF" w:rsidRDefault="00C25BCF" w:rsidP="00C25BCF">
            <w:pPr>
              <w:spacing w:line="276" w:lineRule="auto"/>
              <w:contextualSpacing/>
              <w:jc w:val="center"/>
              <w:rPr>
                <w:rFonts w:ascii="Verdana" w:hAnsi="Verdana" w:cs="Arial"/>
                <w:bCs/>
              </w:rPr>
            </w:pPr>
            <w:r w:rsidRPr="00C25BCF">
              <w:rPr>
                <w:rFonts w:ascii="Verdana" w:hAnsi="Verdana" w:cs="Arial"/>
                <w:color w:val="000000"/>
                <w:lang w:eastAsia="pt-BR"/>
              </w:rPr>
              <w:t>4</w:t>
            </w:r>
          </w:p>
        </w:tc>
        <w:tc>
          <w:tcPr>
            <w:tcW w:w="850" w:type="dxa"/>
            <w:vAlign w:val="center"/>
          </w:tcPr>
          <w:p w14:paraId="5EC635D6" w14:textId="6953D466" w:rsidR="00C25BCF" w:rsidRPr="00C25BCF" w:rsidRDefault="00C25BCF" w:rsidP="00C25BCF">
            <w:pPr>
              <w:spacing w:line="276" w:lineRule="auto"/>
              <w:contextualSpacing/>
              <w:jc w:val="center"/>
              <w:rPr>
                <w:rFonts w:ascii="Verdana" w:hAnsi="Verdana" w:cs="Arial"/>
                <w:bCs/>
              </w:rPr>
            </w:pPr>
            <w:r w:rsidRPr="00C25BCF">
              <w:rPr>
                <w:rFonts w:ascii="Verdana" w:hAnsi="Verdana" w:cs="Arial"/>
                <w:color w:val="000000"/>
                <w:lang w:eastAsia="pt-BR"/>
              </w:rPr>
              <w:t>8</w:t>
            </w:r>
          </w:p>
        </w:tc>
        <w:tc>
          <w:tcPr>
            <w:tcW w:w="1904" w:type="dxa"/>
            <w:vAlign w:val="center"/>
          </w:tcPr>
          <w:p w14:paraId="750C2A1B" w14:textId="2EABD294" w:rsidR="00C25BCF" w:rsidRPr="00C25BCF" w:rsidRDefault="00C25BCF" w:rsidP="00C25BCF">
            <w:pPr>
              <w:spacing w:line="276" w:lineRule="auto"/>
              <w:contextualSpacing/>
              <w:jc w:val="center"/>
              <w:rPr>
                <w:rFonts w:ascii="Verdana" w:hAnsi="Verdana" w:cs="Arial"/>
                <w:bCs/>
              </w:rPr>
            </w:pPr>
            <w:r w:rsidRPr="00C25BCF">
              <w:rPr>
                <w:rFonts w:ascii="Verdana" w:hAnsi="Verdana" w:cs="Calibri"/>
                <w:color w:val="000000"/>
              </w:rPr>
              <w:t>R$ 3.022,16</w:t>
            </w:r>
          </w:p>
        </w:tc>
        <w:tc>
          <w:tcPr>
            <w:tcW w:w="1520" w:type="dxa"/>
            <w:vAlign w:val="center"/>
          </w:tcPr>
          <w:p w14:paraId="6EB84611" w14:textId="10BA4578" w:rsidR="00C25BCF" w:rsidRPr="00C25BCF" w:rsidRDefault="00C25BCF" w:rsidP="00C25BCF">
            <w:pPr>
              <w:spacing w:line="276" w:lineRule="auto"/>
              <w:contextualSpacing/>
              <w:jc w:val="center"/>
              <w:rPr>
                <w:rFonts w:ascii="Verdana" w:hAnsi="Verdana" w:cs="Arial"/>
                <w:bCs/>
              </w:rPr>
            </w:pPr>
            <w:r w:rsidRPr="00C25BCF">
              <w:rPr>
                <w:rFonts w:ascii="Verdana" w:hAnsi="Verdana" w:cs="Calibri"/>
                <w:color w:val="000000"/>
              </w:rPr>
              <w:t>R$ 6.044,32</w:t>
            </w:r>
          </w:p>
        </w:tc>
      </w:tr>
      <w:tr w:rsidR="00375F61" w:rsidRPr="00C25BCF" w14:paraId="03F5DB30" w14:textId="77777777" w:rsidTr="00C25BCF">
        <w:tc>
          <w:tcPr>
            <w:tcW w:w="9231" w:type="dxa"/>
            <w:gridSpan w:val="6"/>
            <w:shd w:val="clear" w:color="auto" w:fill="D9D9D9" w:themeFill="background1" w:themeFillShade="D9"/>
            <w:vAlign w:val="center"/>
          </w:tcPr>
          <w:p w14:paraId="54094DAD" w14:textId="3A3F4D42" w:rsidR="00375F61" w:rsidRPr="00C25BCF" w:rsidRDefault="00375F61" w:rsidP="00C25BCF">
            <w:pPr>
              <w:spacing w:line="276" w:lineRule="auto"/>
              <w:contextualSpacing/>
              <w:jc w:val="center"/>
              <w:rPr>
                <w:rFonts w:ascii="Verdana" w:hAnsi="Verdana" w:cs="Arial"/>
                <w:color w:val="000000"/>
                <w:lang w:eastAsia="pt-BR"/>
              </w:rPr>
            </w:pPr>
            <w:r w:rsidRPr="00C25BCF">
              <w:rPr>
                <w:rFonts w:ascii="Verdana" w:hAnsi="Verdana" w:cs="Arial"/>
                <w:b/>
                <w:color w:val="FF0000"/>
              </w:rPr>
              <w:t>VALOR MÁXIMO DO LOTE 2: R$ 6.044,32*</w:t>
            </w:r>
          </w:p>
        </w:tc>
      </w:tr>
    </w:tbl>
    <w:p w14:paraId="2A651616" w14:textId="77777777" w:rsidR="005C1933" w:rsidRPr="00C25BCF" w:rsidRDefault="005C1933" w:rsidP="00610E6F">
      <w:pPr>
        <w:spacing w:line="276" w:lineRule="auto"/>
        <w:contextualSpacing/>
        <w:jc w:val="both"/>
        <w:rPr>
          <w:rFonts w:ascii="Verdana" w:hAnsi="Verdana" w:cs="Arial"/>
          <w:bCs/>
        </w:rPr>
      </w:pPr>
    </w:p>
    <w:tbl>
      <w:tblPr>
        <w:tblStyle w:val="Tabelacomgrade"/>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19"/>
        <w:gridCol w:w="3497"/>
        <w:gridCol w:w="734"/>
        <w:gridCol w:w="850"/>
        <w:gridCol w:w="1902"/>
        <w:gridCol w:w="1519"/>
      </w:tblGrid>
      <w:tr w:rsidR="005C1933" w:rsidRPr="00C25BCF" w14:paraId="3AC6DEA2" w14:textId="77777777" w:rsidTr="00C25BCF">
        <w:tc>
          <w:tcPr>
            <w:tcW w:w="9231" w:type="dxa"/>
            <w:gridSpan w:val="6"/>
            <w:shd w:val="clear" w:color="auto" w:fill="EAF1DD" w:themeFill="accent3" w:themeFillTint="33"/>
            <w:vAlign w:val="center"/>
          </w:tcPr>
          <w:p w14:paraId="6E046C97" w14:textId="6F816174" w:rsidR="005C1933" w:rsidRPr="00C25BCF" w:rsidRDefault="005C1933" w:rsidP="00C25BCF">
            <w:pPr>
              <w:spacing w:line="276" w:lineRule="auto"/>
              <w:contextualSpacing/>
              <w:jc w:val="center"/>
              <w:rPr>
                <w:rFonts w:ascii="Verdana" w:hAnsi="Verdana" w:cs="Arial"/>
                <w:b/>
              </w:rPr>
            </w:pPr>
            <w:r w:rsidRPr="00C25BCF">
              <w:rPr>
                <w:rFonts w:ascii="Verdana" w:hAnsi="Verdana" w:cs="Arial"/>
                <w:b/>
              </w:rPr>
              <w:t>LOTE 3</w:t>
            </w:r>
          </w:p>
        </w:tc>
      </w:tr>
      <w:tr w:rsidR="005C1933" w:rsidRPr="00C25BCF" w14:paraId="1223E05C" w14:textId="77777777" w:rsidTr="00C25BCF">
        <w:tc>
          <w:tcPr>
            <w:tcW w:w="9231" w:type="dxa"/>
            <w:gridSpan w:val="6"/>
            <w:shd w:val="clear" w:color="auto" w:fill="EAF1DD" w:themeFill="accent3" w:themeFillTint="33"/>
            <w:vAlign w:val="center"/>
          </w:tcPr>
          <w:p w14:paraId="7A57B767" w14:textId="6EC671A8" w:rsidR="005C1933" w:rsidRPr="00C25BCF" w:rsidRDefault="005C1933" w:rsidP="00C25BCF">
            <w:pPr>
              <w:spacing w:line="276" w:lineRule="auto"/>
              <w:contextualSpacing/>
              <w:jc w:val="center"/>
              <w:rPr>
                <w:rFonts w:ascii="Verdana" w:hAnsi="Verdana" w:cs="Arial"/>
                <w:b/>
              </w:rPr>
            </w:pPr>
            <w:r w:rsidRPr="00C25BCF">
              <w:rPr>
                <w:rFonts w:ascii="Verdana" w:hAnsi="Verdana" w:cs="Arial"/>
                <w:b/>
                <w:bCs/>
                <w:color w:val="000000"/>
                <w:lang w:eastAsia="pt-BR"/>
              </w:rPr>
              <w:t>SEDE DPE PONTA GROSSA</w:t>
            </w:r>
          </w:p>
        </w:tc>
      </w:tr>
      <w:tr w:rsidR="005C1933" w:rsidRPr="00C25BCF" w14:paraId="7D8F734A" w14:textId="77777777" w:rsidTr="00C25BCF">
        <w:tc>
          <w:tcPr>
            <w:tcW w:w="719" w:type="dxa"/>
            <w:vAlign w:val="center"/>
          </w:tcPr>
          <w:p w14:paraId="0562D94E" w14:textId="77777777" w:rsidR="005C1933" w:rsidRPr="00C25BCF" w:rsidRDefault="005C1933" w:rsidP="00C25BCF">
            <w:pPr>
              <w:spacing w:line="276" w:lineRule="auto"/>
              <w:contextualSpacing/>
              <w:jc w:val="center"/>
              <w:rPr>
                <w:rFonts w:ascii="Verdana" w:hAnsi="Verdana" w:cs="Arial"/>
                <w:bCs/>
              </w:rPr>
            </w:pPr>
            <w:r w:rsidRPr="00C25BCF">
              <w:rPr>
                <w:rFonts w:ascii="Verdana" w:hAnsi="Verdana" w:cs="Arial"/>
                <w:bCs/>
              </w:rPr>
              <w:t>ITEM</w:t>
            </w:r>
          </w:p>
        </w:tc>
        <w:tc>
          <w:tcPr>
            <w:tcW w:w="3504" w:type="dxa"/>
            <w:vAlign w:val="center"/>
          </w:tcPr>
          <w:p w14:paraId="3C373B6F" w14:textId="77777777" w:rsidR="005C1933" w:rsidRPr="00C25BCF" w:rsidRDefault="005C1933" w:rsidP="00C25BCF">
            <w:pPr>
              <w:spacing w:line="276" w:lineRule="auto"/>
              <w:contextualSpacing/>
              <w:jc w:val="center"/>
              <w:rPr>
                <w:rFonts w:ascii="Verdana" w:hAnsi="Verdana" w:cs="Arial"/>
                <w:bCs/>
              </w:rPr>
            </w:pPr>
            <w:r w:rsidRPr="00C25BCF">
              <w:rPr>
                <w:rFonts w:ascii="Verdana" w:hAnsi="Verdana" w:cs="Arial"/>
                <w:bCs/>
              </w:rPr>
              <w:t>DESCRIÇÃO</w:t>
            </w:r>
          </w:p>
        </w:tc>
        <w:tc>
          <w:tcPr>
            <w:tcW w:w="734" w:type="dxa"/>
            <w:vAlign w:val="center"/>
          </w:tcPr>
          <w:p w14:paraId="2DEFF0B6" w14:textId="77777777" w:rsidR="005C1933" w:rsidRPr="00C25BCF" w:rsidRDefault="005C1933" w:rsidP="00C25BCF">
            <w:pPr>
              <w:spacing w:line="276" w:lineRule="auto"/>
              <w:contextualSpacing/>
              <w:jc w:val="center"/>
              <w:rPr>
                <w:rFonts w:ascii="Verdana" w:hAnsi="Verdana" w:cs="Arial"/>
                <w:bCs/>
              </w:rPr>
            </w:pPr>
            <w:r w:rsidRPr="00C25BCF">
              <w:rPr>
                <w:rFonts w:ascii="Verdana" w:hAnsi="Verdana" w:cs="Arial"/>
                <w:bCs/>
              </w:rPr>
              <w:t>QTD. MÍN.</w:t>
            </w:r>
          </w:p>
        </w:tc>
        <w:tc>
          <w:tcPr>
            <w:tcW w:w="850" w:type="dxa"/>
            <w:vAlign w:val="center"/>
          </w:tcPr>
          <w:p w14:paraId="68F2325B" w14:textId="77777777" w:rsidR="005C1933" w:rsidRPr="00C25BCF" w:rsidRDefault="005C1933" w:rsidP="00C25BCF">
            <w:pPr>
              <w:spacing w:line="276" w:lineRule="auto"/>
              <w:contextualSpacing/>
              <w:jc w:val="center"/>
              <w:rPr>
                <w:rFonts w:ascii="Verdana" w:hAnsi="Verdana" w:cs="Arial"/>
                <w:bCs/>
              </w:rPr>
            </w:pPr>
            <w:r w:rsidRPr="00C25BCF">
              <w:rPr>
                <w:rFonts w:ascii="Verdana" w:hAnsi="Verdana" w:cs="Arial"/>
                <w:bCs/>
              </w:rPr>
              <w:t>QTD. MÁX.</w:t>
            </w:r>
          </w:p>
        </w:tc>
        <w:tc>
          <w:tcPr>
            <w:tcW w:w="1904" w:type="dxa"/>
            <w:vAlign w:val="center"/>
          </w:tcPr>
          <w:p w14:paraId="2E82CEC3" w14:textId="77777777" w:rsidR="005C1933" w:rsidRPr="00C25BCF" w:rsidRDefault="005C1933" w:rsidP="00C25BCF">
            <w:pPr>
              <w:spacing w:line="276" w:lineRule="auto"/>
              <w:contextualSpacing/>
              <w:jc w:val="center"/>
              <w:rPr>
                <w:rFonts w:ascii="Verdana" w:hAnsi="Verdana" w:cs="Arial"/>
                <w:bCs/>
              </w:rPr>
            </w:pPr>
            <w:r w:rsidRPr="00C25BCF">
              <w:rPr>
                <w:rFonts w:ascii="Verdana" w:hAnsi="Verdana" w:cs="Arial"/>
                <w:bCs/>
              </w:rPr>
              <w:t>VALOR UNITÁRIO MÁX.</w:t>
            </w:r>
          </w:p>
        </w:tc>
        <w:tc>
          <w:tcPr>
            <w:tcW w:w="1520" w:type="dxa"/>
            <w:vAlign w:val="center"/>
          </w:tcPr>
          <w:p w14:paraId="6B42D26C" w14:textId="77777777" w:rsidR="005C1933" w:rsidRPr="00C25BCF" w:rsidRDefault="005C1933" w:rsidP="00C25BCF">
            <w:pPr>
              <w:spacing w:line="276" w:lineRule="auto"/>
              <w:contextualSpacing/>
              <w:jc w:val="center"/>
              <w:rPr>
                <w:rFonts w:ascii="Verdana" w:hAnsi="Verdana" w:cs="Arial"/>
                <w:bCs/>
              </w:rPr>
            </w:pPr>
            <w:r w:rsidRPr="00C25BCF">
              <w:rPr>
                <w:rFonts w:ascii="Verdana" w:hAnsi="Verdana" w:cs="Arial"/>
                <w:bCs/>
              </w:rPr>
              <w:t>VALOR TOTAL MÁX.</w:t>
            </w:r>
          </w:p>
        </w:tc>
      </w:tr>
      <w:tr w:rsidR="00C25BCF" w:rsidRPr="00C25BCF" w14:paraId="42288136" w14:textId="77777777" w:rsidTr="00C25BCF">
        <w:tc>
          <w:tcPr>
            <w:tcW w:w="719" w:type="dxa"/>
            <w:vAlign w:val="center"/>
          </w:tcPr>
          <w:p w14:paraId="0346DA0B" w14:textId="322FC315" w:rsidR="00C25BCF" w:rsidRPr="00C25BCF" w:rsidRDefault="00C25BCF" w:rsidP="00C25BCF">
            <w:pPr>
              <w:spacing w:line="276" w:lineRule="auto"/>
              <w:contextualSpacing/>
              <w:jc w:val="center"/>
              <w:rPr>
                <w:rFonts w:ascii="Verdana" w:hAnsi="Verdana" w:cs="Arial"/>
                <w:bCs/>
              </w:rPr>
            </w:pPr>
            <w:r w:rsidRPr="00C25BCF">
              <w:rPr>
                <w:rFonts w:ascii="Verdana" w:hAnsi="Verdana" w:cs="Arial"/>
                <w:bCs/>
              </w:rPr>
              <w:t>1</w:t>
            </w:r>
          </w:p>
        </w:tc>
        <w:tc>
          <w:tcPr>
            <w:tcW w:w="3504" w:type="dxa"/>
            <w:vAlign w:val="center"/>
          </w:tcPr>
          <w:p w14:paraId="50278AB9" w14:textId="6D5BCC20" w:rsidR="00C25BCF" w:rsidRPr="00C25BCF" w:rsidRDefault="00C25BCF" w:rsidP="00B9255C">
            <w:pPr>
              <w:spacing w:line="276" w:lineRule="auto"/>
              <w:contextualSpacing/>
              <w:jc w:val="both"/>
              <w:rPr>
                <w:rFonts w:ascii="Verdana" w:hAnsi="Verdana" w:cs="Arial"/>
                <w:bCs/>
              </w:rPr>
            </w:pPr>
            <w:r w:rsidRPr="00C25BCF">
              <w:rPr>
                <w:rFonts w:ascii="Verdana" w:hAnsi="Verdana" w:cs="Arial"/>
                <w:color w:val="000000"/>
                <w:lang w:eastAsia="pt-BR"/>
              </w:rPr>
              <w:t>Limpeza de caixa d’água de 3.000L. Água potável.</w:t>
            </w:r>
          </w:p>
        </w:tc>
        <w:tc>
          <w:tcPr>
            <w:tcW w:w="734" w:type="dxa"/>
            <w:vAlign w:val="center"/>
          </w:tcPr>
          <w:p w14:paraId="1801B3ED" w14:textId="059216B7" w:rsidR="00C25BCF" w:rsidRPr="00C25BCF" w:rsidRDefault="00C25BCF" w:rsidP="00C25BCF">
            <w:pPr>
              <w:spacing w:line="276" w:lineRule="auto"/>
              <w:contextualSpacing/>
              <w:jc w:val="center"/>
              <w:rPr>
                <w:rFonts w:ascii="Verdana" w:hAnsi="Verdana" w:cs="Arial"/>
                <w:bCs/>
              </w:rPr>
            </w:pPr>
            <w:r w:rsidRPr="00C25BCF">
              <w:rPr>
                <w:rFonts w:ascii="Verdana" w:hAnsi="Verdana" w:cs="Arial"/>
                <w:color w:val="000000"/>
                <w:lang w:eastAsia="pt-BR"/>
              </w:rPr>
              <w:t>4</w:t>
            </w:r>
          </w:p>
        </w:tc>
        <w:tc>
          <w:tcPr>
            <w:tcW w:w="850" w:type="dxa"/>
            <w:vAlign w:val="center"/>
          </w:tcPr>
          <w:p w14:paraId="146057FA" w14:textId="507E15B7" w:rsidR="00C25BCF" w:rsidRPr="00C25BCF" w:rsidRDefault="00C25BCF" w:rsidP="00C25BCF">
            <w:pPr>
              <w:spacing w:line="276" w:lineRule="auto"/>
              <w:contextualSpacing/>
              <w:jc w:val="center"/>
              <w:rPr>
                <w:rFonts w:ascii="Verdana" w:hAnsi="Verdana" w:cs="Arial"/>
                <w:bCs/>
              </w:rPr>
            </w:pPr>
            <w:r w:rsidRPr="00C25BCF">
              <w:rPr>
                <w:rFonts w:ascii="Verdana" w:hAnsi="Verdana" w:cs="Arial"/>
                <w:color w:val="000000"/>
                <w:lang w:eastAsia="pt-BR"/>
              </w:rPr>
              <w:t>8</w:t>
            </w:r>
          </w:p>
        </w:tc>
        <w:tc>
          <w:tcPr>
            <w:tcW w:w="1904" w:type="dxa"/>
            <w:vAlign w:val="center"/>
          </w:tcPr>
          <w:p w14:paraId="4F1BD33B" w14:textId="5507CDEE" w:rsidR="00C25BCF" w:rsidRPr="00C25BCF" w:rsidRDefault="00C25BCF" w:rsidP="00C25BCF">
            <w:pPr>
              <w:spacing w:line="276" w:lineRule="auto"/>
              <w:contextualSpacing/>
              <w:jc w:val="center"/>
              <w:rPr>
                <w:rFonts w:ascii="Verdana" w:hAnsi="Verdana" w:cs="Arial"/>
                <w:bCs/>
              </w:rPr>
            </w:pPr>
            <w:r w:rsidRPr="00C25BCF">
              <w:rPr>
                <w:rFonts w:ascii="Verdana" w:hAnsi="Verdana" w:cs="Calibri"/>
                <w:color w:val="000000"/>
              </w:rPr>
              <w:t>R$ 2.066,68</w:t>
            </w:r>
          </w:p>
        </w:tc>
        <w:tc>
          <w:tcPr>
            <w:tcW w:w="1520" w:type="dxa"/>
            <w:vAlign w:val="center"/>
          </w:tcPr>
          <w:p w14:paraId="79836E39" w14:textId="27740C4A" w:rsidR="00C25BCF" w:rsidRPr="00C25BCF" w:rsidRDefault="00C25BCF" w:rsidP="00C25BCF">
            <w:pPr>
              <w:spacing w:line="276" w:lineRule="auto"/>
              <w:contextualSpacing/>
              <w:jc w:val="center"/>
              <w:rPr>
                <w:rFonts w:ascii="Verdana" w:hAnsi="Verdana" w:cs="Arial"/>
                <w:bCs/>
              </w:rPr>
            </w:pPr>
            <w:r w:rsidRPr="00C25BCF">
              <w:rPr>
                <w:rFonts w:ascii="Verdana" w:hAnsi="Verdana" w:cs="Calibri"/>
                <w:color w:val="000000"/>
              </w:rPr>
              <w:t>R$ 4.133,36</w:t>
            </w:r>
          </w:p>
        </w:tc>
      </w:tr>
      <w:tr w:rsidR="00375F61" w:rsidRPr="00C25BCF" w14:paraId="1F4ADCED" w14:textId="77777777" w:rsidTr="00C25BCF">
        <w:tc>
          <w:tcPr>
            <w:tcW w:w="9231" w:type="dxa"/>
            <w:gridSpan w:val="6"/>
            <w:shd w:val="clear" w:color="auto" w:fill="D9D9D9" w:themeFill="background1" w:themeFillShade="D9"/>
            <w:vAlign w:val="center"/>
          </w:tcPr>
          <w:p w14:paraId="7D46C6F0" w14:textId="13E509E8" w:rsidR="00375F61" w:rsidRPr="00C25BCF" w:rsidRDefault="00375F61" w:rsidP="00C25BCF">
            <w:pPr>
              <w:spacing w:line="276" w:lineRule="auto"/>
              <w:contextualSpacing/>
              <w:jc w:val="center"/>
              <w:rPr>
                <w:rFonts w:ascii="Verdana" w:hAnsi="Verdana" w:cs="Arial"/>
                <w:color w:val="000000"/>
                <w:lang w:eastAsia="pt-BR"/>
              </w:rPr>
            </w:pPr>
            <w:r w:rsidRPr="00C25BCF">
              <w:rPr>
                <w:rFonts w:ascii="Verdana" w:hAnsi="Verdana" w:cs="Arial"/>
                <w:b/>
                <w:color w:val="FF0000"/>
              </w:rPr>
              <w:t>VALOR MÁXIMO DO LOTE 3: R$ 4.133,36*</w:t>
            </w:r>
          </w:p>
        </w:tc>
      </w:tr>
    </w:tbl>
    <w:p w14:paraId="6FCABEB4" w14:textId="77777777" w:rsidR="0053255E" w:rsidRPr="00C25BCF" w:rsidRDefault="0053255E" w:rsidP="00610E6F">
      <w:pPr>
        <w:spacing w:line="276" w:lineRule="auto"/>
        <w:jc w:val="both"/>
        <w:rPr>
          <w:rFonts w:ascii="Verdana" w:hAnsi="Verdana" w:cs="Arial"/>
          <w:b/>
        </w:rPr>
      </w:pPr>
    </w:p>
    <w:tbl>
      <w:tblPr>
        <w:tblStyle w:val="Tabelacomgrade"/>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19"/>
        <w:gridCol w:w="3497"/>
        <w:gridCol w:w="734"/>
        <w:gridCol w:w="850"/>
        <w:gridCol w:w="1902"/>
        <w:gridCol w:w="1519"/>
      </w:tblGrid>
      <w:tr w:rsidR="005C1933" w:rsidRPr="00C25BCF" w14:paraId="6A95CD61" w14:textId="77777777" w:rsidTr="00C25BCF">
        <w:tc>
          <w:tcPr>
            <w:tcW w:w="9231" w:type="dxa"/>
            <w:gridSpan w:val="6"/>
            <w:shd w:val="clear" w:color="auto" w:fill="EAF1DD" w:themeFill="accent3" w:themeFillTint="33"/>
            <w:vAlign w:val="center"/>
          </w:tcPr>
          <w:p w14:paraId="7ABAC7F4" w14:textId="00A0E419" w:rsidR="005C1933" w:rsidRPr="00C25BCF" w:rsidRDefault="005C1933" w:rsidP="00C25BCF">
            <w:pPr>
              <w:spacing w:line="276" w:lineRule="auto"/>
              <w:contextualSpacing/>
              <w:jc w:val="center"/>
              <w:rPr>
                <w:rFonts w:ascii="Verdana" w:hAnsi="Verdana" w:cs="Arial"/>
                <w:b/>
              </w:rPr>
            </w:pPr>
            <w:r w:rsidRPr="00C25BCF">
              <w:rPr>
                <w:rFonts w:ascii="Verdana" w:hAnsi="Verdana" w:cs="Arial"/>
                <w:b/>
              </w:rPr>
              <w:t>LOTE 4</w:t>
            </w:r>
          </w:p>
        </w:tc>
      </w:tr>
      <w:tr w:rsidR="005C1933" w:rsidRPr="00C25BCF" w14:paraId="43E48C50" w14:textId="77777777" w:rsidTr="00C25BCF">
        <w:tc>
          <w:tcPr>
            <w:tcW w:w="9231" w:type="dxa"/>
            <w:gridSpan w:val="6"/>
            <w:shd w:val="clear" w:color="auto" w:fill="EAF1DD" w:themeFill="accent3" w:themeFillTint="33"/>
            <w:vAlign w:val="center"/>
          </w:tcPr>
          <w:p w14:paraId="0FF4F841" w14:textId="3BCC31C1" w:rsidR="005C1933" w:rsidRPr="00C25BCF" w:rsidRDefault="005C1933" w:rsidP="00C25BCF">
            <w:pPr>
              <w:spacing w:line="276" w:lineRule="auto"/>
              <w:contextualSpacing/>
              <w:jc w:val="center"/>
              <w:rPr>
                <w:rFonts w:ascii="Verdana" w:hAnsi="Verdana" w:cs="Arial"/>
                <w:b/>
              </w:rPr>
            </w:pPr>
            <w:r w:rsidRPr="00C25BCF">
              <w:rPr>
                <w:rFonts w:ascii="Verdana" w:hAnsi="Verdana" w:cs="Arial"/>
                <w:b/>
              </w:rPr>
              <w:t>SEDE DPE GUARAPUAVA</w:t>
            </w:r>
          </w:p>
        </w:tc>
      </w:tr>
      <w:tr w:rsidR="005C1933" w:rsidRPr="00C25BCF" w14:paraId="482270DB" w14:textId="77777777" w:rsidTr="00C25BCF">
        <w:tc>
          <w:tcPr>
            <w:tcW w:w="719" w:type="dxa"/>
            <w:vAlign w:val="center"/>
          </w:tcPr>
          <w:p w14:paraId="31E7A378" w14:textId="77777777" w:rsidR="005C1933" w:rsidRPr="00C25BCF" w:rsidRDefault="005C1933" w:rsidP="00C25BCF">
            <w:pPr>
              <w:spacing w:line="276" w:lineRule="auto"/>
              <w:contextualSpacing/>
              <w:jc w:val="center"/>
              <w:rPr>
                <w:rFonts w:ascii="Verdana" w:hAnsi="Verdana" w:cs="Arial"/>
                <w:bCs/>
              </w:rPr>
            </w:pPr>
            <w:r w:rsidRPr="00C25BCF">
              <w:rPr>
                <w:rFonts w:ascii="Verdana" w:hAnsi="Verdana" w:cs="Arial"/>
                <w:bCs/>
              </w:rPr>
              <w:t>ITEM</w:t>
            </w:r>
          </w:p>
        </w:tc>
        <w:tc>
          <w:tcPr>
            <w:tcW w:w="3504" w:type="dxa"/>
            <w:vAlign w:val="center"/>
          </w:tcPr>
          <w:p w14:paraId="1E76F43C" w14:textId="77777777" w:rsidR="005C1933" w:rsidRPr="00C25BCF" w:rsidRDefault="005C1933" w:rsidP="00C25BCF">
            <w:pPr>
              <w:spacing w:line="276" w:lineRule="auto"/>
              <w:contextualSpacing/>
              <w:jc w:val="center"/>
              <w:rPr>
                <w:rFonts w:ascii="Verdana" w:hAnsi="Verdana" w:cs="Arial"/>
                <w:bCs/>
              </w:rPr>
            </w:pPr>
            <w:r w:rsidRPr="00C25BCF">
              <w:rPr>
                <w:rFonts w:ascii="Verdana" w:hAnsi="Verdana" w:cs="Arial"/>
                <w:bCs/>
              </w:rPr>
              <w:t>DESCRIÇÃO</w:t>
            </w:r>
          </w:p>
        </w:tc>
        <w:tc>
          <w:tcPr>
            <w:tcW w:w="734" w:type="dxa"/>
            <w:vAlign w:val="center"/>
          </w:tcPr>
          <w:p w14:paraId="548459C4" w14:textId="77777777" w:rsidR="005C1933" w:rsidRPr="00C25BCF" w:rsidRDefault="005C1933" w:rsidP="00C25BCF">
            <w:pPr>
              <w:spacing w:line="276" w:lineRule="auto"/>
              <w:contextualSpacing/>
              <w:jc w:val="center"/>
              <w:rPr>
                <w:rFonts w:ascii="Verdana" w:hAnsi="Verdana" w:cs="Arial"/>
                <w:bCs/>
              </w:rPr>
            </w:pPr>
            <w:r w:rsidRPr="00C25BCF">
              <w:rPr>
                <w:rFonts w:ascii="Verdana" w:hAnsi="Verdana" w:cs="Arial"/>
                <w:bCs/>
              </w:rPr>
              <w:t>QTD. MÍN.</w:t>
            </w:r>
          </w:p>
        </w:tc>
        <w:tc>
          <w:tcPr>
            <w:tcW w:w="850" w:type="dxa"/>
            <w:vAlign w:val="center"/>
          </w:tcPr>
          <w:p w14:paraId="7474A857" w14:textId="77777777" w:rsidR="005C1933" w:rsidRPr="00C25BCF" w:rsidRDefault="005C1933" w:rsidP="00C25BCF">
            <w:pPr>
              <w:spacing w:line="276" w:lineRule="auto"/>
              <w:contextualSpacing/>
              <w:jc w:val="center"/>
              <w:rPr>
                <w:rFonts w:ascii="Verdana" w:hAnsi="Verdana" w:cs="Arial"/>
                <w:bCs/>
              </w:rPr>
            </w:pPr>
            <w:r w:rsidRPr="00C25BCF">
              <w:rPr>
                <w:rFonts w:ascii="Verdana" w:hAnsi="Verdana" w:cs="Arial"/>
                <w:bCs/>
              </w:rPr>
              <w:t>QTD. MÁX.</w:t>
            </w:r>
          </w:p>
        </w:tc>
        <w:tc>
          <w:tcPr>
            <w:tcW w:w="1904" w:type="dxa"/>
            <w:vAlign w:val="center"/>
          </w:tcPr>
          <w:p w14:paraId="3A6B0046" w14:textId="77777777" w:rsidR="005C1933" w:rsidRPr="00C25BCF" w:rsidRDefault="005C1933" w:rsidP="00C25BCF">
            <w:pPr>
              <w:spacing w:line="276" w:lineRule="auto"/>
              <w:contextualSpacing/>
              <w:jc w:val="center"/>
              <w:rPr>
                <w:rFonts w:ascii="Verdana" w:hAnsi="Verdana" w:cs="Arial"/>
                <w:bCs/>
              </w:rPr>
            </w:pPr>
            <w:r w:rsidRPr="00C25BCF">
              <w:rPr>
                <w:rFonts w:ascii="Verdana" w:hAnsi="Verdana" w:cs="Arial"/>
                <w:bCs/>
              </w:rPr>
              <w:t>VALOR UNITÁRIO MÁX.</w:t>
            </w:r>
          </w:p>
        </w:tc>
        <w:tc>
          <w:tcPr>
            <w:tcW w:w="1520" w:type="dxa"/>
            <w:vAlign w:val="center"/>
          </w:tcPr>
          <w:p w14:paraId="35F66236" w14:textId="77777777" w:rsidR="005C1933" w:rsidRPr="00C25BCF" w:rsidRDefault="005C1933" w:rsidP="00C25BCF">
            <w:pPr>
              <w:spacing w:line="276" w:lineRule="auto"/>
              <w:contextualSpacing/>
              <w:jc w:val="center"/>
              <w:rPr>
                <w:rFonts w:ascii="Verdana" w:hAnsi="Verdana" w:cs="Arial"/>
                <w:bCs/>
              </w:rPr>
            </w:pPr>
            <w:r w:rsidRPr="00C25BCF">
              <w:rPr>
                <w:rFonts w:ascii="Verdana" w:hAnsi="Verdana" w:cs="Arial"/>
                <w:bCs/>
              </w:rPr>
              <w:t>VALOR TOTAL MÁX.</w:t>
            </w:r>
          </w:p>
        </w:tc>
      </w:tr>
      <w:tr w:rsidR="00375F61" w:rsidRPr="00C25BCF" w14:paraId="5BD39C0A" w14:textId="77777777" w:rsidTr="00C25BCF">
        <w:tc>
          <w:tcPr>
            <w:tcW w:w="719" w:type="dxa"/>
            <w:vAlign w:val="center"/>
          </w:tcPr>
          <w:p w14:paraId="6C506716" w14:textId="1188E6B1" w:rsidR="00375F61" w:rsidRPr="00C25BCF" w:rsidRDefault="00375F61" w:rsidP="00C25BCF">
            <w:pPr>
              <w:spacing w:line="276" w:lineRule="auto"/>
              <w:contextualSpacing/>
              <w:jc w:val="center"/>
              <w:rPr>
                <w:rFonts w:ascii="Verdana" w:hAnsi="Verdana" w:cs="Arial"/>
                <w:bCs/>
              </w:rPr>
            </w:pPr>
            <w:r w:rsidRPr="00C25BCF">
              <w:rPr>
                <w:rFonts w:ascii="Verdana" w:hAnsi="Verdana" w:cs="Arial"/>
                <w:bCs/>
              </w:rPr>
              <w:t>1</w:t>
            </w:r>
          </w:p>
        </w:tc>
        <w:tc>
          <w:tcPr>
            <w:tcW w:w="3504" w:type="dxa"/>
            <w:vAlign w:val="center"/>
          </w:tcPr>
          <w:p w14:paraId="638F958D" w14:textId="2A082AC8" w:rsidR="00375F61" w:rsidRPr="00C25BCF" w:rsidRDefault="00375F61" w:rsidP="00B9255C">
            <w:pPr>
              <w:spacing w:line="276" w:lineRule="auto"/>
              <w:contextualSpacing/>
              <w:jc w:val="both"/>
              <w:rPr>
                <w:rFonts w:ascii="Verdana" w:hAnsi="Verdana" w:cs="Arial"/>
                <w:bCs/>
              </w:rPr>
            </w:pPr>
            <w:r w:rsidRPr="00C25BCF">
              <w:rPr>
                <w:rFonts w:ascii="Verdana" w:hAnsi="Verdana" w:cs="Arial"/>
                <w:color w:val="000000"/>
                <w:lang w:eastAsia="pt-BR"/>
              </w:rPr>
              <w:t>Limpeza de caixa d’água de 1.000L. Água potável.</w:t>
            </w:r>
          </w:p>
        </w:tc>
        <w:tc>
          <w:tcPr>
            <w:tcW w:w="734" w:type="dxa"/>
            <w:vAlign w:val="center"/>
          </w:tcPr>
          <w:p w14:paraId="1669250E" w14:textId="62E86C07" w:rsidR="00375F61" w:rsidRPr="00C25BCF" w:rsidRDefault="00375F61" w:rsidP="00C25BCF">
            <w:pPr>
              <w:spacing w:line="276" w:lineRule="auto"/>
              <w:contextualSpacing/>
              <w:jc w:val="center"/>
              <w:rPr>
                <w:rFonts w:ascii="Verdana" w:hAnsi="Verdana" w:cs="Arial"/>
                <w:bCs/>
              </w:rPr>
            </w:pPr>
            <w:r w:rsidRPr="00C25BCF">
              <w:rPr>
                <w:rFonts w:ascii="Verdana" w:hAnsi="Verdana" w:cs="Arial"/>
                <w:color w:val="000000"/>
                <w:lang w:eastAsia="pt-BR"/>
              </w:rPr>
              <w:t>2</w:t>
            </w:r>
          </w:p>
        </w:tc>
        <w:tc>
          <w:tcPr>
            <w:tcW w:w="850" w:type="dxa"/>
            <w:vAlign w:val="center"/>
          </w:tcPr>
          <w:p w14:paraId="5ABF53F7" w14:textId="59083BC6" w:rsidR="00375F61" w:rsidRPr="00C25BCF" w:rsidRDefault="00375F61" w:rsidP="00C25BCF">
            <w:pPr>
              <w:spacing w:line="276" w:lineRule="auto"/>
              <w:contextualSpacing/>
              <w:jc w:val="center"/>
              <w:rPr>
                <w:rFonts w:ascii="Verdana" w:hAnsi="Verdana" w:cs="Arial"/>
                <w:bCs/>
              </w:rPr>
            </w:pPr>
            <w:r w:rsidRPr="00C25BCF">
              <w:rPr>
                <w:rFonts w:ascii="Verdana" w:hAnsi="Verdana" w:cs="Arial"/>
                <w:color w:val="000000"/>
                <w:lang w:eastAsia="pt-BR"/>
              </w:rPr>
              <w:t>4</w:t>
            </w:r>
          </w:p>
        </w:tc>
        <w:tc>
          <w:tcPr>
            <w:tcW w:w="1904" w:type="dxa"/>
            <w:vAlign w:val="center"/>
          </w:tcPr>
          <w:p w14:paraId="79050850" w14:textId="165E0177" w:rsidR="00375F61" w:rsidRPr="00C25BCF" w:rsidRDefault="00375F61" w:rsidP="00C25BCF">
            <w:pPr>
              <w:spacing w:line="276" w:lineRule="auto"/>
              <w:contextualSpacing/>
              <w:jc w:val="center"/>
              <w:rPr>
                <w:rFonts w:ascii="Verdana" w:hAnsi="Verdana" w:cs="Arial"/>
                <w:bCs/>
              </w:rPr>
            </w:pPr>
            <w:r w:rsidRPr="00C25BCF">
              <w:rPr>
                <w:rFonts w:ascii="Verdana" w:hAnsi="Verdana" w:cs="Calibri"/>
                <w:color w:val="000000"/>
              </w:rPr>
              <w:t>R$</w:t>
            </w:r>
            <w:r w:rsidR="00C25BCF" w:rsidRPr="00C25BCF">
              <w:rPr>
                <w:rFonts w:ascii="Verdana" w:hAnsi="Verdana" w:cs="Calibri"/>
                <w:color w:val="000000"/>
              </w:rPr>
              <w:t xml:space="preserve"> </w:t>
            </w:r>
            <w:r w:rsidRPr="00C25BCF">
              <w:rPr>
                <w:rFonts w:ascii="Verdana" w:hAnsi="Verdana" w:cs="Calibri"/>
                <w:color w:val="000000"/>
              </w:rPr>
              <w:t>866,66</w:t>
            </w:r>
          </w:p>
        </w:tc>
        <w:tc>
          <w:tcPr>
            <w:tcW w:w="1520" w:type="dxa"/>
            <w:vAlign w:val="center"/>
          </w:tcPr>
          <w:p w14:paraId="511CE03E" w14:textId="2F6AFEA9" w:rsidR="00375F61" w:rsidRPr="00C25BCF" w:rsidRDefault="00375F61" w:rsidP="00C25BCF">
            <w:pPr>
              <w:spacing w:line="276" w:lineRule="auto"/>
              <w:contextualSpacing/>
              <w:jc w:val="center"/>
              <w:rPr>
                <w:rFonts w:ascii="Verdana" w:hAnsi="Verdana" w:cs="Arial"/>
                <w:bCs/>
              </w:rPr>
            </w:pPr>
            <w:r w:rsidRPr="00C25BCF">
              <w:rPr>
                <w:rFonts w:ascii="Verdana" w:hAnsi="Verdana" w:cs="Calibri"/>
                <w:color w:val="000000"/>
              </w:rPr>
              <w:t>R$</w:t>
            </w:r>
            <w:r w:rsidR="00C25BCF" w:rsidRPr="00C25BCF">
              <w:rPr>
                <w:rFonts w:ascii="Verdana" w:hAnsi="Verdana" w:cs="Calibri"/>
                <w:color w:val="000000"/>
              </w:rPr>
              <w:t xml:space="preserve"> </w:t>
            </w:r>
            <w:r w:rsidRPr="00C25BCF">
              <w:rPr>
                <w:rFonts w:ascii="Verdana" w:hAnsi="Verdana" w:cs="Calibri"/>
                <w:color w:val="000000"/>
              </w:rPr>
              <w:t>1.733,32</w:t>
            </w:r>
          </w:p>
        </w:tc>
      </w:tr>
      <w:tr w:rsidR="00375F61" w:rsidRPr="00C25BCF" w14:paraId="5F8E8219" w14:textId="77777777" w:rsidTr="00C25BCF">
        <w:tc>
          <w:tcPr>
            <w:tcW w:w="9231" w:type="dxa"/>
            <w:gridSpan w:val="6"/>
            <w:shd w:val="clear" w:color="auto" w:fill="D9D9D9" w:themeFill="background1" w:themeFillShade="D9"/>
            <w:vAlign w:val="center"/>
          </w:tcPr>
          <w:p w14:paraId="5F912D94" w14:textId="01730A65" w:rsidR="00375F61" w:rsidRPr="00C25BCF" w:rsidRDefault="00375F61" w:rsidP="00C25BCF">
            <w:pPr>
              <w:spacing w:line="276" w:lineRule="auto"/>
              <w:contextualSpacing/>
              <w:jc w:val="center"/>
              <w:rPr>
                <w:rFonts w:ascii="Verdana" w:hAnsi="Verdana" w:cs="Arial"/>
                <w:color w:val="000000"/>
                <w:lang w:eastAsia="pt-BR"/>
              </w:rPr>
            </w:pPr>
            <w:r w:rsidRPr="00C25BCF">
              <w:rPr>
                <w:rFonts w:ascii="Verdana" w:hAnsi="Verdana" w:cs="Arial"/>
                <w:b/>
                <w:color w:val="FF0000"/>
              </w:rPr>
              <w:t>VALOR MÁXIMO DO LOTE 4: R$ 1.733,32*</w:t>
            </w:r>
          </w:p>
        </w:tc>
      </w:tr>
    </w:tbl>
    <w:p w14:paraId="256307C9" w14:textId="77777777" w:rsidR="0053255E" w:rsidRPr="00C25BCF" w:rsidRDefault="0053255E" w:rsidP="00610E6F">
      <w:pPr>
        <w:rPr>
          <w:rFonts w:ascii="Verdana" w:hAnsi="Verdana"/>
        </w:rPr>
      </w:pPr>
    </w:p>
    <w:tbl>
      <w:tblPr>
        <w:tblStyle w:val="Tabelacomgrade"/>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221"/>
      </w:tblGrid>
      <w:tr w:rsidR="00C25BCF" w14:paraId="44480B35" w14:textId="77777777" w:rsidTr="00117B29">
        <w:tc>
          <w:tcPr>
            <w:tcW w:w="9221" w:type="dxa"/>
            <w:shd w:val="clear" w:color="auto" w:fill="D9D9D9" w:themeFill="background1" w:themeFillShade="D9"/>
          </w:tcPr>
          <w:p w14:paraId="129B2166" w14:textId="5F57F3CC" w:rsidR="00B9255C" w:rsidRDefault="00C25BCF" w:rsidP="00375F61">
            <w:pPr>
              <w:jc w:val="both"/>
              <w:rPr>
                <w:rFonts w:ascii="Verdana" w:hAnsi="Verdana"/>
                <w:b/>
                <w:bCs/>
                <w:color w:val="FF0000"/>
              </w:rPr>
            </w:pPr>
            <w:r w:rsidRPr="00C25BCF">
              <w:rPr>
                <w:rFonts w:ascii="Verdana" w:hAnsi="Verdana"/>
                <w:b/>
                <w:bCs/>
                <w:color w:val="FF0000"/>
              </w:rPr>
              <w:t xml:space="preserve">* </w:t>
            </w:r>
            <w:r>
              <w:rPr>
                <w:rFonts w:ascii="Verdana" w:hAnsi="Verdana"/>
                <w:b/>
                <w:bCs/>
                <w:color w:val="FF0000"/>
              </w:rPr>
              <w:t xml:space="preserve">OS VALORES DESTACADOS SERÃO </w:t>
            </w:r>
            <w:r w:rsidRPr="00C25BCF">
              <w:rPr>
                <w:rFonts w:ascii="Verdana" w:hAnsi="Verdana"/>
                <w:b/>
                <w:bCs/>
                <w:color w:val="FF0000"/>
              </w:rPr>
              <w:t>UTILIZA</w:t>
            </w:r>
            <w:r>
              <w:rPr>
                <w:rFonts w:ascii="Verdana" w:hAnsi="Verdana"/>
                <w:b/>
                <w:bCs/>
                <w:color w:val="FF0000"/>
              </w:rPr>
              <w:t>DOS</w:t>
            </w:r>
            <w:r w:rsidRPr="00C25BCF">
              <w:rPr>
                <w:rFonts w:ascii="Verdana" w:hAnsi="Verdana"/>
                <w:b/>
                <w:bCs/>
                <w:color w:val="FF0000"/>
              </w:rPr>
              <w:t xml:space="preserve"> NA ELABORAÇÃO DOS LANCES NA SESSÃO PÚBLICA</w:t>
            </w:r>
            <w:r w:rsidR="00117B29">
              <w:rPr>
                <w:rFonts w:ascii="Verdana" w:hAnsi="Verdana"/>
                <w:b/>
                <w:bCs/>
                <w:color w:val="FF0000"/>
              </w:rPr>
              <w:t>, CONFORME ITEM 10.2 DO EDITAL.</w:t>
            </w:r>
          </w:p>
          <w:p w14:paraId="27E982B4" w14:textId="0CEA2A21" w:rsidR="00C25BCF" w:rsidRDefault="00B9255C" w:rsidP="00375F61">
            <w:pPr>
              <w:jc w:val="both"/>
              <w:rPr>
                <w:rFonts w:ascii="Verdana" w:hAnsi="Verdana"/>
                <w:b/>
                <w:bCs/>
                <w:color w:val="FF0000"/>
              </w:rPr>
            </w:pPr>
            <w:r>
              <w:rPr>
                <w:rFonts w:ascii="Verdana" w:hAnsi="Verdana"/>
                <w:b/>
                <w:bCs/>
                <w:color w:val="FF0000"/>
              </w:rPr>
              <w:t>* DEVEM SER CONSIDERADOS OS QUANTITATIVOS MÁXIMOS DE CONTRATAÇÃO</w:t>
            </w:r>
          </w:p>
        </w:tc>
      </w:tr>
    </w:tbl>
    <w:p w14:paraId="3D20F8EB" w14:textId="150C5ED9" w:rsidR="00375F61" w:rsidRPr="00B9255C" w:rsidRDefault="00375F61" w:rsidP="00B9255C">
      <w:pPr>
        <w:rPr>
          <w:rFonts w:ascii="Verdana" w:hAnsi="Verdana"/>
        </w:rPr>
      </w:pPr>
    </w:p>
    <w:p w14:paraId="632E72A0" w14:textId="0882D18B" w:rsidR="0053255E" w:rsidRPr="00C25BCF" w:rsidRDefault="0053255E" w:rsidP="005C1933">
      <w:pPr>
        <w:keepNext/>
        <w:numPr>
          <w:ilvl w:val="0"/>
          <w:numId w:val="3"/>
        </w:numPr>
        <w:spacing w:line="276" w:lineRule="auto"/>
        <w:outlineLvl w:val="0"/>
        <w:rPr>
          <w:rFonts w:ascii="Verdana" w:hAnsi="Verdana" w:cs="Arial"/>
          <w:b/>
        </w:rPr>
      </w:pPr>
      <w:r w:rsidRPr="00C25BCF">
        <w:rPr>
          <w:rFonts w:ascii="Verdana" w:hAnsi="Verdana" w:cs="Arial"/>
          <w:b/>
        </w:rPr>
        <w:t>DAS CONDIÇÕES DE PAGAMENTO</w:t>
      </w:r>
    </w:p>
    <w:p w14:paraId="07F05558" w14:textId="77777777" w:rsidR="0053255E" w:rsidRPr="00C25BCF" w:rsidRDefault="0053255E" w:rsidP="005C1933">
      <w:pPr>
        <w:numPr>
          <w:ilvl w:val="1"/>
          <w:numId w:val="3"/>
        </w:numPr>
        <w:suppressAutoHyphens w:val="0"/>
        <w:overflowPunct w:val="0"/>
        <w:autoSpaceDE w:val="0"/>
        <w:autoSpaceDN w:val="0"/>
        <w:adjustRightInd w:val="0"/>
        <w:spacing w:line="276" w:lineRule="auto"/>
        <w:jc w:val="both"/>
        <w:textAlignment w:val="baseline"/>
        <w:rPr>
          <w:rFonts w:ascii="Verdana" w:eastAsia="Calibri" w:hAnsi="Verdana" w:cs="Arial"/>
          <w:lang w:eastAsia="pt-BR"/>
        </w:rPr>
      </w:pPr>
      <w:r w:rsidRPr="00C25BCF">
        <w:rPr>
          <w:rFonts w:ascii="Verdana" w:eastAsia="Calibri" w:hAnsi="Verdana" w:cs="Arial"/>
          <w:lang w:eastAsia="pt-BR"/>
        </w:rPr>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14:paraId="2A06D60E" w14:textId="77777777" w:rsidR="0053255E" w:rsidRPr="00C25BCF" w:rsidRDefault="0053255E" w:rsidP="005C1933">
      <w:pPr>
        <w:numPr>
          <w:ilvl w:val="1"/>
          <w:numId w:val="3"/>
        </w:numPr>
        <w:suppressAutoHyphens w:val="0"/>
        <w:overflowPunct w:val="0"/>
        <w:autoSpaceDE w:val="0"/>
        <w:autoSpaceDN w:val="0"/>
        <w:adjustRightInd w:val="0"/>
        <w:spacing w:line="276" w:lineRule="auto"/>
        <w:jc w:val="both"/>
        <w:textAlignment w:val="baseline"/>
        <w:rPr>
          <w:rFonts w:ascii="Verdana" w:eastAsia="Calibri" w:hAnsi="Verdana" w:cs="Arial"/>
          <w:lang w:eastAsia="pt-BR"/>
        </w:rPr>
      </w:pPr>
      <w:r w:rsidRPr="00C25BCF">
        <w:rPr>
          <w:rFonts w:ascii="Verdana" w:eastAsia="Calibri" w:hAnsi="Verdana" w:cs="Arial"/>
          <w:lang w:eastAsia="pt-BR"/>
        </w:rPr>
        <w:t>O faturamento deverá ser realizado em face do CNPJ 13.950.733/0001-39 da CONTRATANTE;</w:t>
      </w:r>
    </w:p>
    <w:p w14:paraId="634E9CB1" w14:textId="77777777" w:rsidR="0053255E" w:rsidRPr="006341EF" w:rsidRDefault="0053255E" w:rsidP="005C1933">
      <w:pPr>
        <w:numPr>
          <w:ilvl w:val="1"/>
          <w:numId w:val="3"/>
        </w:numPr>
        <w:suppressAutoHyphens w:val="0"/>
        <w:overflowPunct w:val="0"/>
        <w:autoSpaceDE w:val="0"/>
        <w:autoSpaceDN w:val="0"/>
        <w:adjustRightInd w:val="0"/>
        <w:spacing w:line="276" w:lineRule="auto"/>
        <w:jc w:val="both"/>
        <w:textAlignment w:val="baseline"/>
        <w:rPr>
          <w:rFonts w:ascii="Verdana" w:eastAsia="Calibri" w:hAnsi="Verdana" w:cs="Arial"/>
          <w:lang w:eastAsia="pt-BR"/>
        </w:rPr>
      </w:pPr>
      <w:r w:rsidRPr="006341EF">
        <w:rPr>
          <w:rFonts w:ascii="Verdana" w:eastAsia="Calibri" w:hAnsi="Verdana" w:cs="Arial"/>
          <w:lang w:eastAsia="pt-BR"/>
        </w:rPr>
        <w:t>Para a liberação do pagamento, o responsável pelo acompanhamento encaminhará o documento de cobrança e documentação complementar ao Departamento Financeiro que então providenciará a liquidação da obrigação.</w:t>
      </w:r>
    </w:p>
    <w:p w14:paraId="59DE28B0" w14:textId="77777777" w:rsidR="0053255E" w:rsidRPr="006341EF" w:rsidRDefault="0053255E" w:rsidP="005C1933">
      <w:pPr>
        <w:numPr>
          <w:ilvl w:val="1"/>
          <w:numId w:val="3"/>
        </w:numPr>
        <w:suppressAutoHyphens w:val="0"/>
        <w:overflowPunct w:val="0"/>
        <w:autoSpaceDE w:val="0"/>
        <w:autoSpaceDN w:val="0"/>
        <w:adjustRightInd w:val="0"/>
        <w:spacing w:line="276" w:lineRule="auto"/>
        <w:jc w:val="both"/>
        <w:textAlignment w:val="baseline"/>
        <w:rPr>
          <w:rFonts w:ascii="Verdana" w:eastAsia="Calibri" w:hAnsi="Verdana" w:cs="Arial"/>
          <w:lang w:eastAsia="pt-BR"/>
        </w:rPr>
      </w:pPr>
      <w:r w:rsidRPr="006341EF">
        <w:rPr>
          <w:rFonts w:ascii="Verdana" w:eastAsia="Calibri" w:hAnsi="Verdana" w:cs="Arial"/>
          <w:lang w:eastAsia="pt-BR"/>
        </w:rPr>
        <w:t>A pendência de liquidação de obrigação financeira imposta em virtude de penalidade ou inadimplência poderá gerar a retenção e/ou o desconto dos pagamentos devidos a CONTRATADA, sem que isso gere direito a acréscimos de qualquer natureza.</w:t>
      </w:r>
    </w:p>
    <w:p w14:paraId="3ACBC17A" w14:textId="77777777" w:rsidR="0053255E" w:rsidRPr="006341EF" w:rsidRDefault="0053255E" w:rsidP="005C1933">
      <w:pPr>
        <w:numPr>
          <w:ilvl w:val="2"/>
          <w:numId w:val="3"/>
        </w:numPr>
        <w:suppressAutoHyphens w:val="0"/>
        <w:overflowPunct w:val="0"/>
        <w:autoSpaceDE w:val="0"/>
        <w:autoSpaceDN w:val="0"/>
        <w:adjustRightInd w:val="0"/>
        <w:spacing w:line="276" w:lineRule="auto"/>
        <w:jc w:val="both"/>
        <w:textAlignment w:val="baseline"/>
        <w:rPr>
          <w:rFonts w:ascii="Verdana" w:eastAsia="Calibri" w:hAnsi="Verdana" w:cs="Arial"/>
          <w:lang w:eastAsia="pt-BR"/>
        </w:rPr>
      </w:pPr>
      <w:r w:rsidRPr="006341EF">
        <w:rPr>
          <w:rFonts w:ascii="Verdana" w:eastAsia="Calibri" w:hAnsi="Verdana" w:cs="Arial"/>
          <w:lang w:eastAsia="pt-BR"/>
        </w:rPr>
        <w:t>Eventuais retenções e/ou descontos dos pagamentos serão apreciados em procedimento específico para apuração do eventual inadimplemento.</w:t>
      </w:r>
    </w:p>
    <w:p w14:paraId="35CA417C" w14:textId="77777777" w:rsidR="0053255E" w:rsidRPr="006341EF" w:rsidRDefault="0053255E" w:rsidP="005C1933">
      <w:pPr>
        <w:numPr>
          <w:ilvl w:val="1"/>
          <w:numId w:val="3"/>
        </w:numPr>
        <w:suppressAutoHyphens w:val="0"/>
        <w:overflowPunct w:val="0"/>
        <w:autoSpaceDE w:val="0"/>
        <w:autoSpaceDN w:val="0"/>
        <w:adjustRightInd w:val="0"/>
        <w:spacing w:line="276" w:lineRule="auto"/>
        <w:jc w:val="both"/>
        <w:textAlignment w:val="baseline"/>
        <w:rPr>
          <w:rFonts w:ascii="Verdana" w:eastAsia="Calibri" w:hAnsi="Verdana" w:cs="Arial"/>
          <w:lang w:eastAsia="pt-BR"/>
        </w:rPr>
      </w:pPr>
      <w:r w:rsidRPr="006341EF">
        <w:rPr>
          <w:rFonts w:ascii="Verdana" w:eastAsia="Calibri" w:hAnsi="Verdana" w:cs="Arial"/>
          <w:lang w:eastAsia="pt-BR"/>
        </w:rPr>
        <w:t xml:space="preserve">Nos casos de eventuais atrasos de pagamento, desde que a fornecedora não tenha concorrido de alguma forma para tanto, fica convencionado que os encargos moratórios devidos pela DPE/PR, entre a última data prevista para pagamento e a correspondente ao </w:t>
      </w:r>
      <w:r w:rsidRPr="006341EF">
        <w:rPr>
          <w:rFonts w:ascii="Verdana" w:eastAsia="Calibri" w:hAnsi="Verdana" w:cs="Arial"/>
          <w:lang w:eastAsia="pt-BR"/>
        </w:rPr>
        <w:lastRenderedPageBreak/>
        <w:t>efetivo adimplemento da parcela, serão pagos, mediante solicitação da fornecedora, e calculados, desconsiderado o critério pro rata die, com juros moratórios de 0,5% (meio por cento) ao mês e correção monetária pelo índice IGP-M/FGV.</w:t>
      </w:r>
    </w:p>
    <w:p w14:paraId="2B3EF58F" w14:textId="77777777" w:rsidR="0053255E" w:rsidRPr="006341EF" w:rsidRDefault="0053255E" w:rsidP="005C1933">
      <w:pPr>
        <w:numPr>
          <w:ilvl w:val="2"/>
          <w:numId w:val="3"/>
        </w:numPr>
        <w:suppressAutoHyphens w:val="0"/>
        <w:overflowPunct w:val="0"/>
        <w:autoSpaceDE w:val="0"/>
        <w:autoSpaceDN w:val="0"/>
        <w:adjustRightInd w:val="0"/>
        <w:spacing w:line="276" w:lineRule="auto"/>
        <w:jc w:val="both"/>
        <w:textAlignment w:val="baseline"/>
        <w:rPr>
          <w:rFonts w:ascii="Verdana" w:eastAsia="Calibri" w:hAnsi="Verdana" w:cs="Arial"/>
          <w:lang w:eastAsia="pt-BR"/>
        </w:rPr>
      </w:pPr>
      <w:r w:rsidRPr="006341EF">
        <w:rPr>
          <w:rFonts w:ascii="Verdana" w:eastAsia="Calibri" w:hAnsi="Verdana" w:cs="Arial"/>
          <w:lang w:eastAsia="pt-BR"/>
        </w:rPr>
        <w:t>A DPE/PR fará as retenções de acordo com a legislação vigente e/ou exigirá a comprovação dos recolhimentos exigidos em lei.</w:t>
      </w:r>
    </w:p>
    <w:p w14:paraId="295F3BAD" w14:textId="77777777" w:rsidR="0053255E" w:rsidRPr="006341EF" w:rsidRDefault="0053255E" w:rsidP="005C1933">
      <w:pPr>
        <w:numPr>
          <w:ilvl w:val="1"/>
          <w:numId w:val="3"/>
        </w:numPr>
        <w:suppressAutoHyphens w:val="0"/>
        <w:overflowPunct w:val="0"/>
        <w:autoSpaceDE w:val="0"/>
        <w:autoSpaceDN w:val="0"/>
        <w:adjustRightInd w:val="0"/>
        <w:spacing w:line="276" w:lineRule="auto"/>
        <w:jc w:val="both"/>
        <w:textAlignment w:val="baseline"/>
        <w:rPr>
          <w:rFonts w:ascii="Verdana" w:eastAsia="Calibri" w:hAnsi="Verdana" w:cs="Arial"/>
          <w:lang w:eastAsia="pt-BR"/>
        </w:rPr>
      </w:pPr>
      <w:r w:rsidRPr="006341EF">
        <w:rPr>
          <w:rFonts w:ascii="Verdana" w:eastAsia="Calibri" w:hAnsi="Verdana" w:cs="Arial"/>
          <w:lang w:eastAsia="pt-BR"/>
        </w:rPr>
        <w:t>Eventuais encargos decorrentes de atrasos nas retenções de responsabilidade da DPE/PR serão imputáveis exclusivamente à fornecedora quando esta deixar de apresentar os documentos necessários em tempo hábil.</w:t>
      </w:r>
    </w:p>
    <w:p w14:paraId="458135B0" w14:textId="77777777" w:rsidR="0053255E" w:rsidRPr="006341EF" w:rsidRDefault="0053255E" w:rsidP="005C1933">
      <w:pPr>
        <w:numPr>
          <w:ilvl w:val="1"/>
          <w:numId w:val="3"/>
        </w:numPr>
        <w:spacing w:line="276" w:lineRule="auto"/>
        <w:contextualSpacing/>
        <w:rPr>
          <w:rFonts w:ascii="Verdana" w:hAnsi="Verdana" w:cs="Arial"/>
        </w:rPr>
      </w:pPr>
      <w:r w:rsidRPr="006341EF">
        <w:rPr>
          <w:rFonts w:ascii="Verdana" w:hAnsi="Verdana" w:cs="Arial"/>
        </w:rPr>
        <w:t>O pagamento será efetuado após a realização dos serviços e será pago somente o serviço que fora efetivamente executado;</w:t>
      </w:r>
    </w:p>
    <w:p w14:paraId="08F5729D" w14:textId="77777777" w:rsidR="0053255E" w:rsidRPr="006341EF" w:rsidRDefault="0053255E" w:rsidP="005C1933">
      <w:pPr>
        <w:numPr>
          <w:ilvl w:val="2"/>
          <w:numId w:val="3"/>
        </w:numPr>
        <w:suppressAutoHyphens w:val="0"/>
        <w:overflowPunct w:val="0"/>
        <w:autoSpaceDE w:val="0"/>
        <w:autoSpaceDN w:val="0"/>
        <w:adjustRightInd w:val="0"/>
        <w:spacing w:line="276" w:lineRule="auto"/>
        <w:jc w:val="both"/>
        <w:textAlignment w:val="baseline"/>
        <w:rPr>
          <w:rFonts w:ascii="Verdana" w:hAnsi="Verdana" w:cs="Arial"/>
        </w:rPr>
      </w:pPr>
      <w:r w:rsidRPr="006341EF">
        <w:rPr>
          <w:rFonts w:ascii="Verdana" w:hAnsi="Verdana" w:cs="Arial"/>
        </w:rPr>
        <w:t xml:space="preserve">Para que seja </w:t>
      </w:r>
      <w:r w:rsidRPr="006341EF">
        <w:rPr>
          <w:rFonts w:ascii="Verdana" w:hAnsi="Verdana" w:cs="Arial"/>
          <w:b/>
          <w:u w:val="single"/>
        </w:rPr>
        <w:t>liberado o pagamento</w:t>
      </w:r>
      <w:r w:rsidRPr="006341EF">
        <w:rPr>
          <w:rFonts w:ascii="Verdana" w:hAnsi="Verdana" w:cs="Arial"/>
        </w:rPr>
        <w:t>, o responsável da DPE/PR pelo acompanhamento dos serviços na sede, deverá encaminhar ao Departamento de Fiscalização e Contratos – DFC os seguintes documentos:</w:t>
      </w:r>
    </w:p>
    <w:p w14:paraId="4B3AA410" w14:textId="77777777" w:rsidR="0053255E" w:rsidRPr="006341EF" w:rsidRDefault="0053255E" w:rsidP="005C1933">
      <w:pPr>
        <w:numPr>
          <w:ilvl w:val="3"/>
          <w:numId w:val="3"/>
        </w:numPr>
        <w:suppressAutoHyphens w:val="0"/>
        <w:overflowPunct w:val="0"/>
        <w:autoSpaceDE w:val="0"/>
        <w:autoSpaceDN w:val="0"/>
        <w:adjustRightInd w:val="0"/>
        <w:spacing w:line="276" w:lineRule="auto"/>
        <w:jc w:val="both"/>
        <w:textAlignment w:val="baseline"/>
        <w:rPr>
          <w:rFonts w:ascii="Verdana" w:eastAsia="Calibri" w:hAnsi="Verdana" w:cs="Arial"/>
          <w:lang w:eastAsia="pt-BR"/>
        </w:rPr>
      </w:pPr>
      <w:r w:rsidRPr="006341EF">
        <w:rPr>
          <w:rFonts w:ascii="Verdana" w:hAnsi="Verdana" w:cs="Arial"/>
        </w:rPr>
        <w:t xml:space="preserve">Relatório Final de Serviço emitido pela empresa conforme item </w:t>
      </w:r>
    </w:p>
    <w:p w14:paraId="23B4C80A" w14:textId="77777777" w:rsidR="0053255E" w:rsidRPr="006341EF" w:rsidRDefault="0053255E" w:rsidP="005C1933">
      <w:pPr>
        <w:numPr>
          <w:ilvl w:val="4"/>
          <w:numId w:val="3"/>
        </w:numPr>
        <w:suppressAutoHyphens w:val="0"/>
        <w:overflowPunct w:val="0"/>
        <w:autoSpaceDE w:val="0"/>
        <w:autoSpaceDN w:val="0"/>
        <w:adjustRightInd w:val="0"/>
        <w:spacing w:line="276" w:lineRule="auto"/>
        <w:jc w:val="both"/>
        <w:textAlignment w:val="baseline"/>
        <w:rPr>
          <w:rFonts w:ascii="Verdana" w:eastAsia="Calibri" w:hAnsi="Verdana" w:cs="Arial"/>
          <w:lang w:eastAsia="pt-BR"/>
        </w:rPr>
      </w:pPr>
      <w:r w:rsidRPr="006341EF">
        <w:rPr>
          <w:rFonts w:ascii="Verdana" w:hAnsi="Verdana" w:cs="Arial"/>
          <w:b/>
          <w:u w:val="single"/>
        </w:rPr>
        <w:t>(Este relatório também deve ser encaminhado para a Gestão de Engenharia)</w:t>
      </w:r>
    </w:p>
    <w:p w14:paraId="696AF362" w14:textId="77777777" w:rsidR="0053255E" w:rsidRPr="006341EF" w:rsidRDefault="0053255E" w:rsidP="005C1933">
      <w:pPr>
        <w:widowControl w:val="0"/>
        <w:suppressAutoHyphens w:val="0"/>
        <w:spacing w:line="276" w:lineRule="auto"/>
        <w:jc w:val="both"/>
        <w:outlineLvl w:val="1"/>
        <w:rPr>
          <w:rFonts w:ascii="Verdana" w:hAnsi="Verdana" w:cs="Arial"/>
        </w:rPr>
      </w:pPr>
    </w:p>
    <w:p w14:paraId="4707E8F1" w14:textId="77777777" w:rsidR="0053255E" w:rsidRPr="006341EF" w:rsidRDefault="0053255E" w:rsidP="005C1933">
      <w:pPr>
        <w:keepNext/>
        <w:numPr>
          <w:ilvl w:val="0"/>
          <w:numId w:val="3"/>
        </w:numPr>
        <w:spacing w:line="276" w:lineRule="auto"/>
        <w:outlineLvl w:val="0"/>
        <w:rPr>
          <w:rFonts w:ascii="Verdana" w:hAnsi="Verdana" w:cs="Arial"/>
          <w:b/>
        </w:rPr>
      </w:pPr>
      <w:r w:rsidRPr="006341EF">
        <w:rPr>
          <w:rFonts w:ascii="Verdana" w:hAnsi="Verdana" w:cs="Arial"/>
          <w:b/>
        </w:rPr>
        <w:t>DAS CONDIÇÕES DE REVISÃO E REAJUSTE</w:t>
      </w:r>
    </w:p>
    <w:p w14:paraId="15804670" w14:textId="77777777" w:rsidR="0053255E" w:rsidRPr="006341EF" w:rsidRDefault="0053255E" w:rsidP="005C1933">
      <w:pPr>
        <w:numPr>
          <w:ilvl w:val="1"/>
          <w:numId w:val="3"/>
        </w:numPr>
        <w:suppressAutoHyphens w:val="0"/>
        <w:overflowPunct w:val="0"/>
        <w:autoSpaceDE w:val="0"/>
        <w:autoSpaceDN w:val="0"/>
        <w:adjustRightInd w:val="0"/>
        <w:spacing w:line="276" w:lineRule="auto"/>
        <w:jc w:val="both"/>
        <w:textAlignment w:val="baseline"/>
        <w:rPr>
          <w:rFonts w:ascii="Verdana" w:eastAsia="Calibri" w:hAnsi="Verdana" w:cs="Arial"/>
          <w:lang w:eastAsia="pt-BR"/>
        </w:rPr>
      </w:pPr>
      <w:r w:rsidRPr="006341EF">
        <w:rPr>
          <w:rFonts w:ascii="Verdana" w:eastAsia="Calibri" w:hAnsi="Verdana" w:cs="Arial"/>
          <w:lang w:eastAsia="pt-BR"/>
        </w:rPr>
        <w:t>O preço contratado é suscetível de reajuste e/ou revisão, observadas, em qualquer caso, as disposições legais aplicáveis.</w:t>
      </w:r>
    </w:p>
    <w:p w14:paraId="751AE4D7" w14:textId="77777777" w:rsidR="0053255E" w:rsidRPr="006341EF" w:rsidRDefault="0053255E" w:rsidP="005C1933">
      <w:pPr>
        <w:numPr>
          <w:ilvl w:val="1"/>
          <w:numId w:val="3"/>
        </w:numPr>
        <w:suppressAutoHyphens w:val="0"/>
        <w:overflowPunct w:val="0"/>
        <w:autoSpaceDE w:val="0"/>
        <w:autoSpaceDN w:val="0"/>
        <w:adjustRightInd w:val="0"/>
        <w:spacing w:line="276" w:lineRule="auto"/>
        <w:jc w:val="both"/>
        <w:textAlignment w:val="baseline"/>
        <w:rPr>
          <w:rFonts w:ascii="Verdana" w:eastAsia="Calibri" w:hAnsi="Verdana" w:cs="Arial"/>
          <w:lang w:eastAsia="pt-BR"/>
        </w:rPr>
      </w:pPr>
      <w:r w:rsidRPr="006341EF">
        <w:rPr>
          <w:rFonts w:ascii="Verdana" w:eastAsia="Calibri" w:hAnsi="Verdana" w:cs="Arial"/>
          <w:lang w:eastAsia="pt-BR"/>
        </w:rPr>
        <w:t>O reajuste será realizado anualmente em relação aos custos sujeitos à variação de mercado, depois de decorridos 12 (doze) meses da data de apresentação da proposta (em __/__/____ conforme mov. __ dos autos _</w:t>
      </w:r>
      <w:proofErr w:type="gramStart"/>
      <w:r w:rsidRPr="006341EF">
        <w:rPr>
          <w:rFonts w:ascii="Verdana" w:eastAsia="Calibri" w:hAnsi="Verdana" w:cs="Arial"/>
          <w:lang w:eastAsia="pt-BR"/>
        </w:rPr>
        <w:t>_._</w:t>
      </w:r>
      <w:proofErr w:type="gramEnd"/>
      <w:r w:rsidRPr="006341EF">
        <w:rPr>
          <w:rFonts w:ascii="Verdana" w:eastAsia="Calibri" w:hAnsi="Verdana" w:cs="Arial"/>
          <w:lang w:eastAsia="pt-BR"/>
        </w:rPr>
        <w:t>__.___-__), devendo ser utilizado índices específicos ou setoriais mais adequados à natureza da obra, compra ou serviço, sempre que existentes, nos termos dos artigos 113 e 114 da Lei n° 15.608/2007.</w:t>
      </w:r>
    </w:p>
    <w:p w14:paraId="23CA081D" w14:textId="77777777" w:rsidR="0053255E" w:rsidRPr="006341EF" w:rsidRDefault="0053255E" w:rsidP="005C1933">
      <w:pPr>
        <w:widowControl w:val="0"/>
        <w:numPr>
          <w:ilvl w:val="1"/>
          <w:numId w:val="3"/>
        </w:numPr>
        <w:suppressAutoHyphens w:val="0"/>
        <w:overflowPunct w:val="0"/>
        <w:autoSpaceDE w:val="0"/>
        <w:autoSpaceDN w:val="0"/>
        <w:adjustRightInd w:val="0"/>
        <w:spacing w:line="276" w:lineRule="auto"/>
        <w:jc w:val="both"/>
        <w:textAlignment w:val="baseline"/>
        <w:outlineLvl w:val="2"/>
        <w:rPr>
          <w:rFonts w:ascii="Verdana" w:eastAsia="Calibri" w:hAnsi="Verdana" w:cs="Arial"/>
          <w:lang w:eastAsia="pt-BR"/>
        </w:rPr>
      </w:pPr>
      <w:r w:rsidRPr="006341EF">
        <w:rPr>
          <w:rFonts w:ascii="Verdana" w:eastAsia="Calibri" w:hAnsi="Verdana" w:cs="Arial"/>
          <w:lang w:eastAsia="pt-BR"/>
        </w:rPr>
        <w:t>Na ausência dos índices oficiais específicos ou setoriais, previstos no item anterior, adotar-se-á o índice geral de preços mais vantajoso para a Administração, dentre os seguintes:</w:t>
      </w:r>
    </w:p>
    <w:p w14:paraId="18A60BB1" w14:textId="7A801E01" w:rsidR="0053255E" w:rsidRPr="006341EF" w:rsidRDefault="0053255E" w:rsidP="005C1933">
      <w:pPr>
        <w:widowControl w:val="0"/>
        <w:suppressAutoHyphens w:val="0"/>
        <w:overflowPunct w:val="0"/>
        <w:autoSpaceDE w:val="0"/>
        <w:autoSpaceDN w:val="0"/>
        <w:adjustRightInd w:val="0"/>
        <w:spacing w:line="276" w:lineRule="auto"/>
        <w:jc w:val="both"/>
        <w:textAlignment w:val="baseline"/>
        <w:outlineLvl w:val="2"/>
        <w:rPr>
          <w:rFonts w:ascii="Verdana" w:eastAsia="Calibri" w:hAnsi="Verdana" w:cs="Arial"/>
          <w:lang w:eastAsia="pt-BR"/>
        </w:rPr>
      </w:pPr>
      <w:r w:rsidRPr="006341EF">
        <w:rPr>
          <w:rFonts w:ascii="Verdana" w:eastAsia="Calibri" w:hAnsi="Verdana" w:cs="Arial"/>
          <w:lang w:eastAsia="pt-BR"/>
        </w:rPr>
        <w:t>17.3.1</w:t>
      </w:r>
      <w:r w:rsidR="005C1933">
        <w:rPr>
          <w:rFonts w:ascii="Verdana" w:eastAsia="Calibri" w:hAnsi="Verdana" w:cs="Arial"/>
          <w:lang w:eastAsia="pt-BR"/>
        </w:rPr>
        <w:t xml:space="preserve">. </w:t>
      </w:r>
      <w:r w:rsidRPr="006341EF">
        <w:rPr>
          <w:rFonts w:ascii="Verdana" w:eastAsia="Calibri" w:hAnsi="Verdana" w:cs="Arial"/>
          <w:lang w:eastAsia="pt-BR"/>
        </w:rPr>
        <w:t>Índice de Preços ao Consumidor Amplo – IPCA;</w:t>
      </w:r>
    </w:p>
    <w:p w14:paraId="351B3FE5" w14:textId="0A4ABCD7" w:rsidR="0053255E" w:rsidRPr="006341EF" w:rsidRDefault="0053255E" w:rsidP="005C1933">
      <w:pPr>
        <w:widowControl w:val="0"/>
        <w:suppressAutoHyphens w:val="0"/>
        <w:spacing w:line="276" w:lineRule="auto"/>
        <w:jc w:val="both"/>
        <w:outlineLvl w:val="2"/>
        <w:rPr>
          <w:rFonts w:ascii="Verdana" w:hAnsi="Verdana" w:cs="Arial"/>
        </w:rPr>
      </w:pPr>
      <w:r w:rsidRPr="006341EF">
        <w:rPr>
          <w:rFonts w:ascii="Verdana" w:hAnsi="Verdana" w:cs="Arial"/>
        </w:rPr>
        <w:t>17.3.2</w:t>
      </w:r>
      <w:r w:rsidR="005C1933">
        <w:rPr>
          <w:rFonts w:ascii="Verdana" w:hAnsi="Verdana" w:cs="Arial"/>
        </w:rPr>
        <w:t xml:space="preserve">. </w:t>
      </w:r>
      <w:r w:rsidRPr="006341EF">
        <w:rPr>
          <w:rFonts w:ascii="Verdana" w:hAnsi="Verdana" w:cs="Arial"/>
        </w:rPr>
        <w:t>Índice Nacional de Preços ao Consumidor – INPC;</w:t>
      </w:r>
    </w:p>
    <w:p w14:paraId="716F0FAD" w14:textId="2D45A47B" w:rsidR="0053255E" w:rsidRPr="006341EF" w:rsidRDefault="0053255E" w:rsidP="005C1933">
      <w:pPr>
        <w:widowControl w:val="0"/>
        <w:suppressAutoHyphens w:val="0"/>
        <w:spacing w:line="276" w:lineRule="auto"/>
        <w:jc w:val="both"/>
        <w:outlineLvl w:val="2"/>
        <w:rPr>
          <w:rFonts w:ascii="Verdana" w:hAnsi="Verdana" w:cs="Arial"/>
        </w:rPr>
      </w:pPr>
      <w:r w:rsidRPr="006341EF">
        <w:rPr>
          <w:rFonts w:ascii="Verdana" w:hAnsi="Verdana" w:cs="Arial"/>
        </w:rPr>
        <w:t>17.3.3</w:t>
      </w:r>
      <w:r w:rsidR="005C1933">
        <w:rPr>
          <w:rFonts w:ascii="Verdana" w:hAnsi="Verdana" w:cs="Arial"/>
        </w:rPr>
        <w:t xml:space="preserve">. </w:t>
      </w:r>
      <w:r w:rsidRPr="006341EF">
        <w:rPr>
          <w:rFonts w:ascii="Verdana" w:hAnsi="Verdana" w:cs="Arial"/>
        </w:rPr>
        <w:t>Índice Geral de Preços do Mercado – IGP-M; ou</w:t>
      </w:r>
    </w:p>
    <w:p w14:paraId="4CB957BC" w14:textId="68DC35C9" w:rsidR="0053255E" w:rsidRPr="006341EF" w:rsidRDefault="0053255E" w:rsidP="005C1933">
      <w:pPr>
        <w:widowControl w:val="0"/>
        <w:suppressAutoHyphens w:val="0"/>
        <w:spacing w:line="276" w:lineRule="auto"/>
        <w:jc w:val="both"/>
        <w:outlineLvl w:val="2"/>
        <w:rPr>
          <w:rFonts w:ascii="Verdana" w:hAnsi="Verdana" w:cs="Arial"/>
        </w:rPr>
      </w:pPr>
      <w:r w:rsidRPr="006341EF">
        <w:rPr>
          <w:rFonts w:ascii="Verdana" w:hAnsi="Verdana" w:cs="Arial"/>
        </w:rPr>
        <w:t>17.3.4</w:t>
      </w:r>
      <w:r w:rsidR="005C1933">
        <w:rPr>
          <w:rFonts w:ascii="Verdana" w:hAnsi="Verdana" w:cs="Arial"/>
        </w:rPr>
        <w:t xml:space="preserve">. </w:t>
      </w:r>
      <w:r w:rsidRPr="006341EF">
        <w:rPr>
          <w:rFonts w:ascii="Verdana" w:hAnsi="Verdana" w:cs="Arial"/>
        </w:rPr>
        <w:t>Índice Geral de Preços – Disponibilidade Interna – a IGP-DI.</w:t>
      </w:r>
    </w:p>
    <w:p w14:paraId="7D6792BF" w14:textId="77777777" w:rsidR="0053255E" w:rsidRPr="006341EF" w:rsidRDefault="0053255E" w:rsidP="005C1933">
      <w:pPr>
        <w:widowControl w:val="0"/>
        <w:numPr>
          <w:ilvl w:val="1"/>
          <w:numId w:val="3"/>
        </w:numPr>
        <w:suppressAutoHyphens w:val="0"/>
        <w:overflowPunct w:val="0"/>
        <w:autoSpaceDE w:val="0"/>
        <w:autoSpaceDN w:val="0"/>
        <w:adjustRightInd w:val="0"/>
        <w:spacing w:line="276" w:lineRule="auto"/>
        <w:jc w:val="both"/>
        <w:textAlignment w:val="baseline"/>
        <w:outlineLvl w:val="2"/>
        <w:rPr>
          <w:rFonts w:ascii="Verdana" w:eastAsia="Calibri" w:hAnsi="Verdana" w:cs="Arial"/>
          <w:lang w:eastAsia="pt-BR"/>
        </w:rPr>
      </w:pPr>
      <w:r w:rsidRPr="006341EF">
        <w:rPr>
          <w:rFonts w:ascii="Verdana" w:eastAsia="Calibri" w:hAnsi="Verdana" w:cs="Arial"/>
          <w:lang w:eastAsia="pt-BR"/>
        </w:rPr>
        <w:t xml:space="preserve"> Na hipótese de não ter sido divulgado o índice relativo ao último mês do período da apuração, deverá ser adotada a variação dos 12 (doze) meses imediatamente antecedentes a esse mês;</w:t>
      </w:r>
    </w:p>
    <w:p w14:paraId="0975A639" w14:textId="77777777" w:rsidR="0053255E" w:rsidRPr="006341EF" w:rsidRDefault="0053255E" w:rsidP="005C1933">
      <w:pPr>
        <w:widowControl w:val="0"/>
        <w:numPr>
          <w:ilvl w:val="1"/>
          <w:numId w:val="3"/>
        </w:numPr>
        <w:suppressAutoHyphens w:val="0"/>
        <w:overflowPunct w:val="0"/>
        <w:autoSpaceDE w:val="0"/>
        <w:autoSpaceDN w:val="0"/>
        <w:adjustRightInd w:val="0"/>
        <w:spacing w:line="276" w:lineRule="auto"/>
        <w:jc w:val="both"/>
        <w:textAlignment w:val="baseline"/>
        <w:outlineLvl w:val="2"/>
        <w:rPr>
          <w:rFonts w:ascii="Verdana" w:eastAsia="Calibri" w:hAnsi="Verdana" w:cs="Arial"/>
          <w:lang w:eastAsia="pt-BR"/>
        </w:rPr>
      </w:pPr>
      <w:r w:rsidRPr="006341EF">
        <w:rPr>
          <w:rFonts w:ascii="Verdana" w:eastAsia="Calibri" w:hAnsi="Verdana" w:cs="Arial"/>
          <w:lang w:eastAsia="pt-BR"/>
        </w:rPr>
        <w:t>Competirá à CONTRATADA, quando esta considerar que o índice aplicável é insuficiente ao reequilíbrio do contrato, justificar e comprovar a variação dos custos, apresentando memória de cálculo e planilhas apropriadas para análise e posterior aprovação da CONTRATANTE, indicando claramente e justificando o índice adotado;</w:t>
      </w:r>
    </w:p>
    <w:p w14:paraId="01767D80" w14:textId="77777777" w:rsidR="0053255E" w:rsidRPr="006341EF" w:rsidRDefault="0053255E" w:rsidP="005C1933">
      <w:pPr>
        <w:widowControl w:val="0"/>
        <w:numPr>
          <w:ilvl w:val="1"/>
          <w:numId w:val="3"/>
        </w:numPr>
        <w:suppressAutoHyphens w:val="0"/>
        <w:overflowPunct w:val="0"/>
        <w:autoSpaceDE w:val="0"/>
        <w:autoSpaceDN w:val="0"/>
        <w:adjustRightInd w:val="0"/>
        <w:spacing w:line="276" w:lineRule="auto"/>
        <w:jc w:val="both"/>
        <w:textAlignment w:val="baseline"/>
        <w:outlineLvl w:val="2"/>
        <w:rPr>
          <w:rFonts w:ascii="Verdana" w:eastAsia="Calibri" w:hAnsi="Verdana" w:cs="Arial"/>
          <w:lang w:eastAsia="pt-BR"/>
        </w:rPr>
      </w:pPr>
      <w:r w:rsidRPr="006341EF">
        <w:rPr>
          <w:rFonts w:ascii="Verdana" w:eastAsia="Calibri" w:hAnsi="Verdana" w:cs="Arial"/>
          <w:lang w:eastAsia="pt-BR"/>
        </w:rPr>
        <w:t>O prazo para a CONTRATADA solicitar o reajuste encerra-se na data da prorrogação contratual subsequente ao período em que se completarem 12 (doze) meses da apresentação da proposta ou do reajuste anterior, ou na data do encerramento da vigência do contrato, caso não haja prorrogação;</w:t>
      </w:r>
    </w:p>
    <w:p w14:paraId="39B95218" w14:textId="77777777" w:rsidR="0053255E" w:rsidRPr="006341EF" w:rsidRDefault="0053255E" w:rsidP="005C1933">
      <w:pPr>
        <w:widowControl w:val="0"/>
        <w:numPr>
          <w:ilvl w:val="1"/>
          <w:numId w:val="3"/>
        </w:numPr>
        <w:suppressAutoHyphens w:val="0"/>
        <w:overflowPunct w:val="0"/>
        <w:autoSpaceDE w:val="0"/>
        <w:autoSpaceDN w:val="0"/>
        <w:adjustRightInd w:val="0"/>
        <w:spacing w:line="276" w:lineRule="auto"/>
        <w:jc w:val="both"/>
        <w:textAlignment w:val="baseline"/>
        <w:outlineLvl w:val="2"/>
        <w:rPr>
          <w:rFonts w:ascii="Verdana" w:eastAsia="Calibri" w:hAnsi="Verdana" w:cs="Arial"/>
          <w:lang w:eastAsia="pt-BR"/>
        </w:rPr>
      </w:pPr>
      <w:r w:rsidRPr="006341EF">
        <w:rPr>
          <w:rFonts w:ascii="Verdana" w:eastAsia="Calibri" w:hAnsi="Verdana" w:cs="Arial"/>
          <w:lang w:eastAsia="pt-BR"/>
        </w:rPr>
        <w:t>Caso a CONTRATADA não solicite o reajuste tempestivamente, dentro do prazo acima fixado, ocorrerá a preclusão do direito ao reajuste;</w:t>
      </w:r>
    </w:p>
    <w:p w14:paraId="158F3E36" w14:textId="77777777" w:rsidR="0053255E" w:rsidRPr="006341EF" w:rsidRDefault="0053255E" w:rsidP="005C1933">
      <w:pPr>
        <w:widowControl w:val="0"/>
        <w:numPr>
          <w:ilvl w:val="1"/>
          <w:numId w:val="3"/>
        </w:numPr>
        <w:suppressAutoHyphens w:val="0"/>
        <w:overflowPunct w:val="0"/>
        <w:autoSpaceDE w:val="0"/>
        <w:autoSpaceDN w:val="0"/>
        <w:adjustRightInd w:val="0"/>
        <w:spacing w:line="276" w:lineRule="auto"/>
        <w:jc w:val="both"/>
        <w:textAlignment w:val="baseline"/>
        <w:outlineLvl w:val="2"/>
        <w:rPr>
          <w:rFonts w:ascii="Verdana" w:eastAsia="Calibri" w:hAnsi="Verdana" w:cs="Arial"/>
          <w:lang w:eastAsia="pt-BR"/>
        </w:rPr>
      </w:pPr>
      <w:r w:rsidRPr="006341EF">
        <w:rPr>
          <w:rFonts w:ascii="Verdana" w:eastAsia="Calibri" w:hAnsi="Verdana" w:cs="Arial"/>
          <w:lang w:eastAsia="pt-BR"/>
        </w:rPr>
        <w:t xml:space="preserve">Nessas condições, se a vigência do contrato tiver sido prorrogada, novo reajuste só poderá ser pleiteado após o decurso de novo interregno mínimo de 12 (doze) meses, contados do período em que se completarem 12 (doze) meses da apresentação da proposta </w:t>
      </w:r>
      <w:r w:rsidRPr="006341EF">
        <w:rPr>
          <w:rFonts w:ascii="Verdana" w:eastAsia="Calibri" w:hAnsi="Verdana" w:cs="Arial"/>
          <w:lang w:eastAsia="pt-BR"/>
        </w:rPr>
        <w:lastRenderedPageBreak/>
        <w:t>ou do reajuste anterior;</w:t>
      </w:r>
    </w:p>
    <w:p w14:paraId="3352543E" w14:textId="77777777" w:rsidR="0053255E" w:rsidRPr="006341EF" w:rsidRDefault="0053255E" w:rsidP="005C1933">
      <w:pPr>
        <w:widowControl w:val="0"/>
        <w:numPr>
          <w:ilvl w:val="1"/>
          <w:numId w:val="3"/>
        </w:numPr>
        <w:suppressAutoHyphens w:val="0"/>
        <w:overflowPunct w:val="0"/>
        <w:autoSpaceDE w:val="0"/>
        <w:autoSpaceDN w:val="0"/>
        <w:adjustRightInd w:val="0"/>
        <w:spacing w:line="276" w:lineRule="auto"/>
        <w:jc w:val="both"/>
        <w:textAlignment w:val="baseline"/>
        <w:outlineLvl w:val="2"/>
        <w:rPr>
          <w:rFonts w:ascii="Verdana" w:eastAsia="Calibri" w:hAnsi="Verdana" w:cs="Arial"/>
          <w:lang w:eastAsia="pt-BR"/>
        </w:rPr>
      </w:pPr>
      <w:r w:rsidRPr="006341EF">
        <w:rPr>
          <w:rFonts w:ascii="Verdana" w:eastAsia="Calibri" w:hAnsi="Verdana" w:cs="Arial"/>
          <w:lang w:eastAsia="pt-BR"/>
        </w:rPr>
        <w:t>Caso, na data da prorrogação contratual, ainda não tenha sido possível à CONTRATANTE ou à CONTRATADA proceder aos cálculos devidos, deverá ser inserida cláusula no termo aditivo de prorrogação para resguardar o direito futuro ao reajuste, a ser exercido tão logo se disponha dos valores reajustados, sob pena de preclusão;</w:t>
      </w:r>
    </w:p>
    <w:p w14:paraId="787691F5" w14:textId="77777777" w:rsidR="0053255E" w:rsidRPr="006341EF" w:rsidRDefault="0053255E" w:rsidP="005C1933">
      <w:pPr>
        <w:widowControl w:val="0"/>
        <w:numPr>
          <w:ilvl w:val="1"/>
          <w:numId w:val="3"/>
        </w:numPr>
        <w:suppressAutoHyphens w:val="0"/>
        <w:overflowPunct w:val="0"/>
        <w:autoSpaceDE w:val="0"/>
        <w:autoSpaceDN w:val="0"/>
        <w:adjustRightInd w:val="0"/>
        <w:spacing w:line="276" w:lineRule="auto"/>
        <w:jc w:val="both"/>
        <w:textAlignment w:val="baseline"/>
        <w:outlineLvl w:val="2"/>
        <w:rPr>
          <w:rFonts w:ascii="Verdana" w:eastAsia="Calibri" w:hAnsi="Verdana" w:cs="Arial"/>
          <w:lang w:eastAsia="pt-BR"/>
        </w:rPr>
      </w:pPr>
      <w:r w:rsidRPr="006341EF">
        <w:rPr>
          <w:rFonts w:ascii="Verdana" w:eastAsia="Calibri" w:hAnsi="Verdana" w:cs="Arial"/>
          <w:lang w:eastAsia="pt-BR"/>
        </w:rPr>
        <w:t>Os novos valores contratuais decorrentes dos reajustes terão suas vigências iniciadas a partir do dia seguinte à data em que se completarem 12 (doze) meses da apresentação da proposta, do reajuste anterior ou da data em que deveria ter ocorrido o reajuste anterior;</w:t>
      </w:r>
    </w:p>
    <w:p w14:paraId="77CA501F" w14:textId="77777777" w:rsidR="0053255E" w:rsidRPr="006341EF" w:rsidRDefault="0053255E" w:rsidP="005C1933">
      <w:pPr>
        <w:widowControl w:val="0"/>
        <w:numPr>
          <w:ilvl w:val="1"/>
          <w:numId w:val="3"/>
        </w:numPr>
        <w:suppressAutoHyphens w:val="0"/>
        <w:overflowPunct w:val="0"/>
        <w:autoSpaceDE w:val="0"/>
        <w:autoSpaceDN w:val="0"/>
        <w:adjustRightInd w:val="0"/>
        <w:spacing w:line="276" w:lineRule="auto"/>
        <w:jc w:val="both"/>
        <w:textAlignment w:val="baseline"/>
        <w:outlineLvl w:val="2"/>
        <w:rPr>
          <w:rFonts w:ascii="Verdana" w:eastAsia="Calibri" w:hAnsi="Verdana" w:cs="Arial"/>
          <w:lang w:eastAsia="pt-BR"/>
        </w:rPr>
      </w:pPr>
      <w:r w:rsidRPr="006341EF">
        <w:rPr>
          <w:rFonts w:ascii="Verdana" w:eastAsia="Calibri" w:hAnsi="Verdana" w:cs="Arial"/>
          <w:lang w:eastAsia="pt-BR"/>
        </w:rPr>
        <w:t xml:space="preserve">Quando, antes da data do reajuste, já tiver ocorrido a revisão do contrato para manutenção do seu equilíbrio </w:t>
      </w:r>
      <w:proofErr w:type="gramStart"/>
      <w:r w:rsidRPr="006341EF">
        <w:rPr>
          <w:rFonts w:ascii="Verdana" w:eastAsia="Calibri" w:hAnsi="Verdana" w:cs="Arial"/>
          <w:lang w:eastAsia="pt-BR"/>
        </w:rPr>
        <w:t>econômico financeiro</w:t>
      </w:r>
      <w:proofErr w:type="gramEnd"/>
      <w:r w:rsidRPr="006341EF">
        <w:rPr>
          <w:rFonts w:ascii="Verdana" w:eastAsia="Calibri" w:hAnsi="Verdana" w:cs="Arial"/>
          <w:lang w:eastAsia="pt-BR"/>
        </w:rPr>
        <w:t>, será a revisão considerada à ocasião do reajuste, para evitar acumulação injustificada.</w:t>
      </w:r>
    </w:p>
    <w:p w14:paraId="2770B9A9" w14:textId="77777777" w:rsidR="0053255E" w:rsidRPr="006341EF" w:rsidRDefault="0053255E" w:rsidP="005C1933">
      <w:pPr>
        <w:widowControl w:val="0"/>
        <w:numPr>
          <w:ilvl w:val="1"/>
          <w:numId w:val="3"/>
        </w:numPr>
        <w:suppressAutoHyphens w:val="0"/>
        <w:overflowPunct w:val="0"/>
        <w:autoSpaceDE w:val="0"/>
        <w:autoSpaceDN w:val="0"/>
        <w:adjustRightInd w:val="0"/>
        <w:spacing w:line="276" w:lineRule="auto"/>
        <w:jc w:val="both"/>
        <w:textAlignment w:val="baseline"/>
        <w:outlineLvl w:val="2"/>
        <w:rPr>
          <w:rFonts w:ascii="Verdana" w:eastAsia="Calibri" w:hAnsi="Verdana" w:cs="Arial"/>
          <w:lang w:eastAsia="pt-BR"/>
        </w:rPr>
      </w:pPr>
      <w:r w:rsidRPr="006341EF">
        <w:rPr>
          <w:rFonts w:ascii="Verdana" w:eastAsia="Calibri" w:hAnsi="Verdana" w:cs="Arial"/>
          <w:lang w:eastAsia="pt-BR"/>
        </w:rPr>
        <w:t>Os valores resultantes de reajuste terão sempre, no máximo, quatro casas decimais.</w:t>
      </w:r>
    </w:p>
    <w:p w14:paraId="2A8F60BD" w14:textId="77777777" w:rsidR="0053255E" w:rsidRPr="006341EF" w:rsidRDefault="0053255E" w:rsidP="005C1933">
      <w:pPr>
        <w:widowControl w:val="0"/>
        <w:numPr>
          <w:ilvl w:val="1"/>
          <w:numId w:val="3"/>
        </w:numPr>
        <w:suppressAutoHyphens w:val="0"/>
        <w:overflowPunct w:val="0"/>
        <w:autoSpaceDE w:val="0"/>
        <w:autoSpaceDN w:val="0"/>
        <w:adjustRightInd w:val="0"/>
        <w:spacing w:line="276" w:lineRule="auto"/>
        <w:jc w:val="both"/>
        <w:textAlignment w:val="baseline"/>
        <w:outlineLvl w:val="2"/>
        <w:rPr>
          <w:rFonts w:ascii="Verdana" w:eastAsia="Calibri" w:hAnsi="Verdana" w:cs="Arial"/>
          <w:lang w:eastAsia="pt-BR"/>
        </w:rPr>
      </w:pPr>
      <w:r w:rsidRPr="006341EF">
        <w:rPr>
          <w:rFonts w:ascii="Verdana" w:eastAsia="Calibri" w:hAnsi="Verdana" w:cs="Arial"/>
          <w:lang w:eastAsia="pt-BR"/>
        </w:rPr>
        <w:t>A revisão será realizada única e tão somente com relação às hipóteses previstas em lei, em especial aquelas constantes do artigo 112, § 3°, incisos II e III, da Lei Estadual n° 15.608/2007, observando todas as disposições pertinentes.</w:t>
      </w:r>
    </w:p>
    <w:p w14:paraId="597EEC0E" w14:textId="7DDFD46F" w:rsidR="0053255E" w:rsidRPr="006341EF" w:rsidRDefault="0053255E" w:rsidP="005C1933">
      <w:pPr>
        <w:widowControl w:val="0"/>
        <w:suppressAutoHyphens w:val="0"/>
        <w:spacing w:line="276" w:lineRule="auto"/>
        <w:jc w:val="both"/>
        <w:outlineLvl w:val="2"/>
        <w:rPr>
          <w:rFonts w:ascii="Verdana" w:hAnsi="Verdana" w:cs="Arial"/>
        </w:rPr>
      </w:pPr>
      <w:r w:rsidRPr="006341EF">
        <w:rPr>
          <w:rFonts w:ascii="Verdana" w:hAnsi="Verdana" w:cs="Arial"/>
        </w:rPr>
        <w:t>17.13.1</w:t>
      </w:r>
      <w:r w:rsidR="005C1933">
        <w:rPr>
          <w:rFonts w:ascii="Verdana" w:hAnsi="Verdana" w:cs="Arial"/>
        </w:rPr>
        <w:t xml:space="preserve">. </w:t>
      </w:r>
      <w:r w:rsidRPr="006341EF">
        <w:rPr>
          <w:rFonts w:ascii="Verdana" w:hAnsi="Verdana" w:cs="Arial"/>
        </w:rPr>
        <w:t>A revisão do preço original do contrato dependerá da efetiva comprovação do desequilíbrio, das necessárias justificativas, dos pronunciamentos dos setores técnico e jurídico, além da aprovação da autoridade competente.</w:t>
      </w:r>
    </w:p>
    <w:p w14:paraId="7532B42B" w14:textId="77777777" w:rsidR="0053255E" w:rsidRPr="006341EF" w:rsidRDefault="0053255E" w:rsidP="005C1933">
      <w:pPr>
        <w:widowControl w:val="0"/>
        <w:suppressAutoHyphens w:val="0"/>
        <w:spacing w:line="276" w:lineRule="auto"/>
        <w:ind w:left="709"/>
        <w:jc w:val="both"/>
        <w:outlineLvl w:val="2"/>
        <w:rPr>
          <w:rFonts w:ascii="Verdana" w:hAnsi="Verdana" w:cs="Arial"/>
        </w:rPr>
      </w:pPr>
    </w:p>
    <w:p w14:paraId="3536C2B8" w14:textId="77777777" w:rsidR="0053255E" w:rsidRPr="006341EF" w:rsidRDefault="0053255E" w:rsidP="005C1933">
      <w:pPr>
        <w:keepNext/>
        <w:numPr>
          <w:ilvl w:val="0"/>
          <w:numId w:val="3"/>
        </w:numPr>
        <w:spacing w:line="276" w:lineRule="auto"/>
        <w:outlineLvl w:val="0"/>
        <w:rPr>
          <w:rFonts w:ascii="Verdana" w:hAnsi="Verdana" w:cs="Arial"/>
          <w:b/>
          <w:bCs/>
        </w:rPr>
      </w:pPr>
      <w:r w:rsidRPr="006341EF">
        <w:rPr>
          <w:rFonts w:ascii="Verdana" w:hAnsi="Verdana" w:cs="Arial"/>
          <w:b/>
          <w:bCs/>
        </w:rPr>
        <w:t xml:space="preserve"> DA FISCALIZAÇÃO</w:t>
      </w:r>
    </w:p>
    <w:p w14:paraId="10D8D24E" w14:textId="77777777" w:rsidR="0053255E" w:rsidRPr="006341EF" w:rsidRDefault="0053255E" w:rsidP="005C1933">
      <w:pPr>
        <w:widowControl w:val="0"/>
        <w:numPr>
          <w:ilvl w:val="1"/>
          <w:numId w:val="3"/>
        </w:numPr>
        <w:suppressAutoHyphens w:val="0"/>
        <w:overflowPunct w:val="0"/>
        <w:autoSpaceDE w:val="0"/>
        <w:autoSpaceDN w:val="0"/>
        <w:adjustRightInd w:val="0"/>
        <w:spacing w:line="276" w:lineRule="auto"/>
        <w:jc w:val="both"/>
        <w:textAlignment w:val="baseline"/>
        <w:outlineLvl w:val="2"/>
        <w:rPr>
          <w:rFonts w:ascii="Verdana" w:eastAsia="Calibri" w:hAnsi="Verdana" w:cs="Arial"/>
          <w:lang w:eastAsia="pt-BR"/>
        </w:rPr>
      </w:pPr>
      <w:r w:rsidRPr="006341EF">
        <w:rPr>
          <w:rFonts w:ascii="Verdana" w:eastAsia="Calibri" w:hAnsi="Verdana" w:cs="Arial"/>
          <w:lang w:eastAsia="pt-BR"/>
        </w:rPr>
        <w:t>Será designado representante pela autoridade competente para acompanhar e fiscalizar a execução dos serviços, anotando em registro próprio todas as ocorrências relacionadas com a execução e determinando o que for necessário à regularização de falhas ou defeitos observados.</w:t>
      </w:r>
    </w:p>
    <w:p w14:paraId="6908BC6C" w14:textId="77777777" w:rsidR="0053255E" w:rsidRPr="006341EF" w:rsidRDefault="0053255E" w:rsidP="005C1933">
      <w:pPr>
        <w:widowControl w:val="0"/>
        <w:numPr>
          <w:ilvl w:val="1"/>
          <w:numId w:val="3"/>
        </w:numPr>
        <w:suppressAutoHyphens w:val="0"/>
        <w:overflowPunct w:val="0"/>
        <w:autoSpaceDE w:val="0"/>
        <w:autoSpaceDN w:val="0"/>
        <w:adjustRightInd w:val="0"/>
        <w:spacing w:line="276" w:lineRule="auto"/>
        <w:jc w:val="both"/>
        <w:textAlignment w:val="baseline"/>
        <w:outlineLvl w:val="2"/>
        <w:rPr>
          <w:rFonts w:ascii="Verdana" w:eastAsia="Calibri" w:hAnsi="Verdana" w:cs="Arial"/>
          <w:lang w:eastAsia="pt-BR"/>
        </w:rPr>
      </w:pPr>
      <w:r w:rsidRPr="006341EF">
        <w:rPr>
          <w:rFonts w:ascii="Verdana" w:eastAsia="Calibri" w:hAnsi="Verdana" w:cs="Arial"/>
          <w:lang w:eastAsia="pt-BR"/>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nº 15.608/07.</w:t>
      </w:r>
    </w:p>
    <w:p w14:paraId="0F315D05" w14:textId="6EB71CF8" w:rsidR="0053255E" w:rsidRPr="006341EF" w:rsidRDefault="0053255E" w:rsidP="005C1933">
      <w:pPr>
        <w:widowControl w:val="0"/>
        <w:suppressAutoHyphens w:val="0"/>
        <w:spacing w:line="276" w:lineRule="auto"/>
        <w:jc w:val="both"/>
        <w:outlineLvl w:val="2"/>
        <w:rPr>
          <w:rFonts w:ascii="Verdana" w:hAnsi="Verdana" w:cs="Arial"/>
        </w:rPr>
      </w:pPr>
      <w:r w:rsidRPr="006341EF">
        <w:rPr>
          <w:rFonts w:ascii="Verdana" w:hAnsi="Verdana" w:cs="Arial"/>
        </w:rPr>
        <w:t>18.2.1.</w:t>
      </w:r>
      <w:r w:rsidR="005C1933">
        <w:rPr>
          <w:rFonts w:ascii="Verdana" w:hAnsi="Verdana" w:cs="Arial"/>
        </w:rPr>
        <w:t xml:space="preserve"> </w:t>
      </w:r>
      <w:r w:rsidRPr="006341EF">
        <w:rPr>
          <w:rFonts w:ascii="Verdana" w:hAnsi="Verdana" w:cs="Arial"/>
        </w:rPr>
        <w:t>A Administração não responderá por quaisquer compromissos assumidos pela Contratada com terceiros, ainda que vinculados à execução do instrumento contratual, bem como por qualquer dano causado a terceiros em decorrência de ato da Contratada, de seus empregados, prepostos ou subordinados.</w:t>
      </w:r>
    </w:p>
    <w:p w14:paraId="73CA3DDD" w14:textId="1CF8865C" w:rsidR="0053255E" w:rsidRPr="006341EF" w:rsidRDefault="0053255E" w:rsidP="005C1933">
      <w:pPr>
        <w:widowControl w:val="0"/>
        <w:suppressAutoHyphens w:val="0"/>
        <w:spacing w:line="276" w:lineRule="auto"/>
        <w:jc w:val="both"/>
        <w:outlineLvl w:val="1"/>
        <w:rPr>
          <w:rFonts w:ascii="Verdana" w:hAnsi="Verdana" w:cs="Arial"/>
        </w:rPr>
      </w:pPr>
      <w:r w:rsidRPr="006341EF">
        <w:rPr>
          <w:rFonts w:ascii="Verdana" w:hAnsi="Verdana" w:cs="Arial"/>
        </w:rPr>
        <w:t>18.3</w:t>
      </w:r>
      <w:r w:rsidR="005C1933">
        <w:rPr>
          <w:rFonts w:ascii="Verdana" w:hAnsi="Verdana" w:cs="Arial"/>
        </w:rPr>
        <w:t xml:space="preserve">. </w:t>
      </w:r>
      <w:r w:rsidRPr="006341EF">
        <w:rPr>
          <w:rFonts w:ascii="Verdana" w:hAnsi="Verdana" w:cs="Arial"/>
        </w:rPr>
        <w:t>O representante da Administração anotará em registro próprio todas as ocorrências relacionadas com a execução dos serviços,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p>
    <w:p w14:paraId="0CDCF28B" w14:textId="77777777" w:rsidR="0053255E" w:rsidRPr="006341EF" w:rsidRDefault="0053255E" w:rsidP="005C1933">
      <w:pPr>
        <w:spacing w:line="276" w:lineRule="auto"/>
        <w:jc w:val="both"/>
        <w:rPr>
          <w:rFonts w:ascii="Verdana" w:hAnsi="Verdana" w:cs="Arial"/>
          <w:b/>
          <w:bCs/>
        </w:rPr>
      </w:pPr>
    </w:p>
    <w:p w14:paraId="13517532" w14:textId="77777777" w:rsidR="0053255E" w:rsidRPr="006341EF" w:rsidRDefault="0053255E" w:rsidP="005C1933">
      <w:pPr>
        <w:keepNext/>
        <w:numPr>
          <w:ilvl w:val="0"/>
          <w:numId w:val="3"/>
        </w:numPr>
        <w:spacing w:line="276" w:lineRule="auto"/>
        <w:jc w:val="both"/>
        <w:outlineLvl w:val="0"/>
        <w:rPr>
          <w:rFonts w:ascii="Verdana" w:hAnsi="Verdana" w:cs="Arial"/>
          <w:b/>
          <w:bCs/>
        </w:rPr>
      </w:pPr>
      <w:r w:rsidRPr="006341EF">
        <w:rPr>
          <w:rFonts w:ascii="Verdana" w:hAnsi="Verdana" w:cs="Arial"/>
          <w:b/>
          <w:bCs/>
        </w:rPr>
        <w:t>POSSÍVEIS IMPACTOS AMBIENTAIS E RESPECTIVAS MEDIDAS DE TRATAMENTO</w:t>
      </w:r>
    </w:p>
    <w:p w14:paraId="0D86A7AE" w14:textId="77777777" w:rsidR="0053255E" w:rsidRPr="006341EF" w:rsidRDefault="0053255E" w:rsidP="005C1933">
      <w:pPr>
        <w:widowControl w:val="0"/>
        <w:numPr>
          <w:ilvl w:val="1"/>
          <w:numId w:val="3"/>
        </w:numPr>
        <w:suppressAutoHyphens w:val="0"/>
        <w:overflowPunct w:val="0"/>
        <w:autoSpaceDE w:val="0"/>
        <w:autoSpaceDN w:val="0"/>
        <w:adjustRightInd w:val="0"/>
        <w:spacing w:line="276" w:lineRule="auto"/>
        <w:jc w:val="both"/>
        <w:textAlignment w:val="baseline"/>
        <w:outlineLvl w:val="2"/>
        <w:rPr>
          <w:rFonts w:ascii="Verdana" w:hAnsi="Verdana" w:cs="Arial"/>
        </w:rPr>
      </w:pPr>
      <w:r w:rsidRPr="006341EF">
        <w:rPr>
          <w:rFonts w:ascii="Verdana" w:hAnsi="Verdana" w:cs="Arial"/>
        </w:rPr>
        <w:t>Referente aos impactos ambientais e para que se tenha o seu correto tratamento, destaca-se algumas medidas a serem consideradas:</w:t>
      </w:r>
    </w:p>
    <w:p w14:paraId="01DB7630" w14:textId="77777777" w:rsidR="0053255E" w:rsidRPr="006341EF" w:rsidRDefault="0053255E" w:rsidP="005C1933">
      <w:pPr>
        <w:widowControl w:val="0"/>
        <w:numPr>
          <w:ilvl w:val="1"/>
          <w:numId w:val="3"/>
        </w:numPr>
        <w:suppressAutoHyphens w:val="0"/>
        <w:overflowPunct w:val="0"/>
        <w:autoSpaceDE w:val="0"/>
        <w:autoSpaceDN w:val="0"/>
        <w:adjustRightInd w:val="0"/>
        <w:spacing w:line="276" w:lineRule="auto"/>
        <w:jc w:val="both"/>
        <w:textAlignment w:val="baseline"/>
        <w:outlineLvl w:val="2"/>
        <w:rPr>
          <w:rFonts w:ascii="Verdana" w:hAnsi="Verdana" w:cs="Arial"/>
        </w:rPr>
      </w:pPr>
      <w:r w:rsidRPr="006341EF">
        <w:rPr>
          <w:rFonts w:ascii="Verdana" w:hAnsi="Verdana" w:cs="Arial"/>
        </w:rPr>
        <w:t>Racionalização do uso de substâncias potencialmente tóxico-poluentes;</w:t>
      </w:r>
    </w:p>
    <w:p w14:paraId="5B51B6D9" w14:textId="77777777" w:rsidR="0053255E" w:rsidRPr="006341EF" w:rsidRDefault="0053255E" w:rsidP="005C1933">
      <w:pPr>
        <w:widowControl w:val="0"/>
        <w:numPr>
          <w:ilvl w:val="1"/>
          <w:numId w:val="3"/>
        </w:numPr>
        <w:suppressAutoHyphens w:val="0"/>
        <w:overflowPunct w:val="0"/>
        <w:autoSpaceDE w:val="0"/>
        <w:autoSpaceDN w:val="0"/>
        <w:adjustRightInd w:val="0"/>
        <w:spacing w:line="276" w:lineRule="auto"/>
        <w:jc w:val="both"/>
        <w:textAlignment w:val="baseline"/>
        <w:outlineLvl w:val="2"/>
        <w:rPr>
          <w:rFonts w:ascii="Verdana" w:hAnsi="Verdana" w:cs="Arial"/>
        </w:rPr>
      </w:pPr>
      <w:r w:rsidRPr="006341EF">
        <w:rPr>
          <w:rFonts w:ascii="Verdana" w:hAnsi="Verdana" w:cs="Arial"/>
        </w:rPr>
        <w:t>Racionalização/economia de recursos e principalmente no consumo de energia (especialmente elétrica) e água;</w:t>
      </w:r>
    </w:p>
    <w:p w14:paraId="68E09180" w14:textId="77777777" w:rsidR="0053255E" w:rsidRPr="006341EF" w:rsidRDefault="0053255E" w:rsidP="005C1933">
      <w:pPr>
        <w:widowControl w:val="0"/>
        <w:numPr>
          <w:ilvl w:val="1"/>
          <w:numId w:val="3"/>
        </w:numPr>
        <w:suppressAutoHyphens w:val="0"/>
        <w:overflowPunct w:val="0"/>
        <w:autoSpaceDE w:val="0"/>
        <w:autoSpaceDN w:val="0"/>
        <w:adjustRightInd w:val="0"/>
        <w:spacing w:line="276" w:lineRule="auto"/>
        <w:jc w:val="both"/>
        <w:textAlignment w:val="baseline"/>
        <w:outlineLvl w:val="2"/>
        <w:rPr>
          <w:rFonts w:ascii="Verdana" w:hAnsi="Verdana" w:cs="Arial"/>
        </w:rPr>
      </w:pPr>
      <w:r w:rsidRPr="006341EF">
        <w:rPr>
          <w:rFonts w:ascii="Verdana" w:hAnsi="Verdana" w:cs="Arial"/>
        </w:rPr>
        <w:t>Reciclagem/destinação adequada dos resíduos gerados nas atividades de asseio e conservação;</w:t>
      </w:r>
    </w:p>
    <w:p w14:paraId="0A3AD736" w14:textId="77777777" w:rsidR="0053255E" w:rsidRPr="006341EF" w:rsidRDefault="0053255E" w:rsidP="005C1933">
      <w:pPr>
        <w:widowControl w:val="0"/>
        <w:numPr>
          <w:ilvl w:val="1"/>
          <w:numId w:val="3"/>
        </w:numPr>
        <w:suppressAutoHyphens w:val="0"/>
        <w:overflowPunct w:val="0"/>
        <w:autoSpaceDE w:val="0"/>
        <w:autoSpaceDN w:val="0"/>
        <w:adjustRightInd w:val="0"/>
        <w:spacing w:line="276" w:lineRule="auto"/>
        <w:jc w:val="both"/>
        <w:textAlignment w:val="baseline"/>
        <w:outlineLvl w:val="2"/>
        <w:rPr>
          <w:rFonts w:ascii="Verdana" w:hAnsi="Verdana" w:cs="Arial"/>
        </w:rPr>
      </w:pPr>
      <w:r w:rsidRPr="006341EF">
        <w:rPr>
          <w:rFonts w:ascii="Verdana" w:hAnsi="Verdana" w:cs="Arial"/>
        </w:rPr>
        <w:lastRenderedPageBreak/>
        <w:t xml:space="preserve">Descarte adequado de materiais tóxicos como óleo de motor, lâmpadas fluorescentes e reatores, pilhas e </w:t>
      </w:r>
      <w:proofErr w:type="gramStart"/>
      <w:r w:rsidRPr="006341EF">
        <w:rPr>
          <w:rFonts w:ascii="Verdana" w:hAnsi="Verdana" w:cs="Arial"/>
        </w:rPr>
        <w:t>baterias, etc.</w:t>
      </w:r>
      <w:proofErr w:type="gramEnd"/>
      <w:r w:rsidRPr="006341EF">
        <w:rPr>
          <w:rFonts w:ascii="Verdana" w:hAnsi="Verdana" w:cs="Arial"/>
        </w:rPr>
        <w:t xml:space="preserve"> Sempre apresentando à CONTRATANTE comprovação deste descarte, da forma ecologicamente correta;</w:t>
      </w:r>
    </w:p>
    <w:p w14:paraId="0E5EE1D3" w14:textId="77777777" w:rsidR="0053255E" w:rsidRPr="006341EF" w:rsidRDefault="0053255E" w:rsidP="005C1933">
      <w:pPr>
        <w:widowControl w:val="0"/>
        <w:numPr>
          <w:ilvl w:val="1"/>
          <w:numId w:val="3"/>
        </w:numPr>
        <w:suppressAutoHyphens w:val="0"/>
        <w:overflowPunct w:val="0"/>
        <w:autoSpaceDE w:val="0"/>
        <w:autoSpaceDN w:val="0"/>
        <w:adjustRightInd w:val="0"/>
        <w:spacing w:line="276" w:lineRule="auto"/>
        <w:jc w:val="both"/>
        <w:textAlignment w:val="baseline"/>
        <w:outlineLvl w:val="2"/>
        <w:rPr>
          <w:rFonts w:ascii="Verdana" w:hAnsi="Verdana" w:cs="Arial"/>
        </w:rPr>
      </w:pPr>
      <w:r w:rsidRPr="006341EF">
        <w:rPr>
          <w:rFonts w:ascii="Verdana" w:hAnsi="Verdana" w:cs="Arial"/>
        </w:rPr>
        <w:t>Correta separação e descarte dos resíduos gerados por atividades relacionadas aos serviços;</w:t>
      </w:r>
    </w:p>
    <w:p w14:paraId="690A1FC3" w14:textId="77777777" w:rsidR="0053255E" w:rsidRPr="006341EF" w:rsidRDefault="0053255E" w:rsidP="005C1933">
      <w:pPr>
        <w:widowControl w:val="0"/>
        <w:numPr>
          <w:ilvl w:val="1"/>
          <w:numId w:val="3"/>
        </w:numPr>
        <w:suppressAutoHyphens w:val="0"/>
        <w:overflowPunct w:val="0"/>
        <w:autoSpaceDE w:val="0"/>
        <w:autoSpaceDN w:val="0"/>
        <w:adjustRightInd w:val="0"/>
        <w:spacing w:line="276" w:lineRule="auto"/>
        <w:jc w:val="both"/>
        <w:textAlignment w:val="baseline"/>
        <w:outlineLvl w:val="2"/>
        <w:rPr>
          <w:rFonts w:ascii="Verdana" w:hAnsi="Verdana" w:cs="Arial"/>
        </w:rPr>
      </w:pPr>
      <w:r w:rsidRPr="006341EF">
        <w:rPr>
          <w:rFonts w:ascii="Verdana" w:hAnsi="Verdana" w:cs="Arial"/>
        </w:rPr>
        <w:t>Os materiais empregados pela CONTRATADA deverão atender à melhor relação entre custos e benefícios, considerando-se os impactos ambientais, positivos e negativos, associados ao produto;</w:t>
      </w:r>
    </w:p>
    <w:p w14:paraId="447159F3" w14:textId="77777777" w:rsidR="0053255E" w:rsidRPr="006341EF" w:rsidRDefault="0053255E" w:rsidP="005C1933">
      <w:pPr>
        <w:widowControl w:val="0"/>
        <w:numPr>
          <w:ilvl w:val="1"/>
          <w:numId w:val="3"/>
        </w:numPr>
        <w:suppressAutoHyphens w:val="0"/>
        <w:overflowPunct w:val="0"/>
        <w:autoSpaceDE w:val="0"/>
        <w:autoSpaceDN w:val="0"/>
        <w:adjustRightInd w:val="0"/>
        <w:spacing w:line="276" w:lineRule="auto"/>
        <w:jc w:val="both"/>
        <w:textAlignment w:val="baseline"/>
        <w:outlineLvl w:val="2"/>
        <w:rPr>
          <w:rFonts w:ascii="Verdana" w:hAnsi="Verdana" w:cs="Arial"/>
        </w:rPr>
      </w:pPr>
      <w:r w:rsidRPr="006341EF">
        <w:rPr>
          <w:rFonts w:ascii="Verdana" w:hAnsi="Verdana" w:cs="Arial"/>
        </w:rPr>
        <w:t>Repassar a seus empregados todas as orientações referentes à redução do consumo de energia e água;</w:t>
      </w:r>
    </w:p>
    <w:p w14:paraId="4B949E83" w14:textId="77777777" w:rsidR="0053255E" w:rsidRPr="006341EF" w:rsidRDefault="0053255E" w:rsidP="005C1933">
      <w:pPr>
        <w:widowControl w:val="0"/>
        <w:numPr>
          <w:ilvl w:val="1"/>
          <w:numId w:val="3"/>
        </w:numPr>
        <w:suppressAutoHyphens w:val="0"/>
        <w:overflowPunct w:val="0"/>
        <w:autoSpaceDE w:val="0"/>
        <w:autoSpaceDN w:val="0"/>
        <w:adjustRightInd w:val="0"/>
        <w:spacing w:line="276" w:lineRule="auto"/>
        <w:jc w:val="both"/>
        <w:textAlignment w:val="baseline"/>
        <w:outlineLvl w:val="2"/>
        <w:rPr>
          <w:rFonts w:ascii="Verdana" w:hAnsi="Verdana" w:cs="Arial"/>
        </w:rPr>
      </w:pPr>
      <w:r w:rsidRPr="006341EF">
        <w:rPr>
          <w:rFonts w:ascii="Verdana" w:hAnsi="Verdana" w:cs="Arial"/>
        </w:rPr>
        <w:t>Atender, no que couber, às disposições da Política Nacional de Resíduos Sólidos, instituída pela LEI n. 12.305, de 02/08/2010, regulamentada pelo DECRETO n. 7.404, de 23/12/2010.</w:t>
      </w:r>
    </w:p>
    <w:p w14:paraId="1F91DC43" w14:textId="77777777" w:rsidR="0053255E" w:rsidRPr="006341EF" w:rsidRDefault="0053255E" w:rsidP="005C1933">
      <w:pPr>
        <w:widowControl w:val="0"/>
        <w:suppressAutoHyphens w:val="0"/>
        <w:overflowPunct w:val="0"/>
        <w:autoSpaceDE w:val="0"/>
        <w:autoSpaceDN w:val="0"/>
        <w:adjustRightInd w:val="0"/>
        <w:spacing w:line="276" w:lineRule="auto"/>
        <w:jc w:val="both"/>
        <w:textAlignment w:val="baseline"/>
        <w:outlineLvl w:val="2"/>
        <w:rPr>
          <w:rFonts w:ascii="Verdana" w:hAnsi="Verdana" w:cs="Arial"/>
        </w:rPr>
      </w:pPr>
    </w:p>
    <w:p w14:paraId="39BBB38F" w14:textId="77777777" w:rsidR="0053255E" w:rsidRPr="006341EF" w:rsidRDefault="0053255E" w:rsidP="005C1933">
      <w:pPr>
        <w:widowControl w:val="0"/>
        <w:numPr>
          <w:ilvl w:val="0"/>
          <w:numId w:val="3"/>
        </w:numPr>
        <w:suppressAutoHyphens w:val="0"/>
        <w:overflowPunct w:val="0"/>
        <w:autoSpaceDE w:val="0"/>
        <w:autoSpaceDN w:val="0"/>
        <w:adjustRightInd w:val="0"/>
        <w:spacing w:line="276" w:lineRule="auto"/>
        <w:jc w:val="both"/>
        <w:textAlignment w:val="baseline"/>
        <w:outlineLvl w:val="2"/>
        <w:rPr>
          <w:rFonts w:ascii="Verdana" w:eastAsia="Calibri" w:hAnsi="Verdana" w:cs="Arial"/>
          <w:b/>
          <w:bCs/>
          <w:lang w:eastAsia="pt-BR"/>
        </w:rPr>
      </w:pPr>
      <w:r w:rsidRPr="006341EF">
        <w:rPr>
          <w:rFonts w:ascii="Verdana" w:hAnsi="Verdana" w:cs="Arial"/>
          <w:b/>
        </w:rPr>
        <w:t xml:space="preserve"> DAS SANÇÕES ADMINISTRATIVAS</w:t>
      </w:r>
    </w:p>
    <w:p w14:paraId="70E437C8" w14:textId="77777777" w:rsidR="0053255E" w:rsidRPr="006341EF" w:rsidRDefault="0053255E" w:rsidP="005C1933">
      <w:pPr>
        <w:widowControl w:val="0"/>
        <w:numPr>
          <w:ilvl w:val="1"/>
          <w:numId w:val="3"/>
        </w:numPr>
        <w:suppressAutoHyphens w:val="0"/>
        <w:overflowPunct w:val="0"/>
        <w:autoSpaceDE w:val="0"/>
        <w:autoSpaceDN w:val="0"/>
        <w:adjustRightInd w:val="0"/>
        <w:spacing w:line="276" w:lineRule="auto"/>
        <w:jc w:val="both"/>
        <w:textAlignment w:val="baseline"/>
        <w:outlineLvl w:val="2"/>
        <w:rPr>
          <w:rFonts w:ascii="Verdana" w:eastAsia="Calibri" w:hAnsi="Verdana" w:cs="Arial"/>
          <w:bCs/>
          <w:lang w:eastAsia="pt-BR"/>
        </w:rPr>
      </w:pPr>
      <w:r w:rsidRPr="006341EF">
        <w:rPr>
          <w:rFonts w:ascii="Verdana" w:eastAsia="Calibri" w:hAnsi="Verdana" w:cs="Arial"/>
          <w:bCs/>
          <w:lang w:eastAsia="pt-BR"/>
        </w:rPr>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14:paraId="7E3CF4C1" w14:textId="77777777" w:rsidR="0053255E" w:rsidRPr="006341EF" w:rsidRDefault="0053255E" w:rsidP="005C1933">
      <w:pPr>
        <w:widowControl w:val="0"/>
        <w:suppressAutoHyphens w:val="0"/>
        <w:overflowPunct w:val="0"/>
        <w:autoSpaceDE w:val="0"/>
        <w:autoSpaceDN w:val="0"/>
        <w:adjustRightInd w:val="0"/>
        <w:spacing w:line="276" w:lineRule="auto"/>
        <w:jc w:val="both"/>
        <w:textAlignment w:val="baseline"/>
        <w:outlineLvl w:val="2"/>
        <w:rPr>
          <w:rFonts w:ascii="Verdana" w:eastAsia="Calibri" w:hAnsi="Verdana" w:cs="Arial"/>
          <w:bCs/>
          <w:lang w:eastAsia="pt-BR"/>
        </w:rPr>
      </w:pPr>
      <w:r w:rsidRPr="006341EF">
        <w:rPr>
          <w:rFonts w:ascii="Verdana" w:eastAsia="Calibri" w:hAnsi="Verdana" w:cs="Arial"/>
          <w:bCs/>
          <w:lang w:eastAsia="pt-BR"/>
        </w:rPr>
        <w:t>I - Advertência, em caso de conduta que prejudique o andamento do procedimento licitatório ou da contratação;</w:t>
      </w:r>
    </w:p>
    <w:p w14:paraId="03868F1F" w14:textId="77777777" w:rsidR="0053255E" w:rsidRPr="006341EF" w:rsidRDefault="0053255E" w:rsidP="005C1933">
      <w:pPr>
        <w:widowControl w:val="0"/>
        <w:suppressAutoHyphens w:val="0"/>
        <w:overflowPunct w:val="0"/>
        <w:autoSpaceDE w:val="0"/>
        <w:autoSpaceDN w:val="0"/>
        <w:adjustRightInd w:val="0"/>
        <w:spacing w:line="276" w:lineRule="auto"/>
        <w:jc w:val="both"/>
        <w:textAlignment w:val="baseline"/>
        <w:outlineLvl w:val="2"/>
        <w:rPr>
          <w:rFonts w:ascii="Verdana" w:eastAsia="Calibri" w:hAnsi="Verdana" w:cs="Arial"/>
          <w:bCs/>
          <w:lang w:eastAsia="pt-BR"/>
        </w:rPr>
      </w:pPr>
      <w:r w:rsidRPr="006341EF">
        <w:rPr>
          <w:rFonts w:ascii="Verdana" w:eastAsia="Calibri" w:hAnsi="Verdana" w:cs="Arial"/>
          <w:bCs/>
          <w:lang w:eastAsia="pt-BR"/>
        </w:rPr>
        <w:t>II - 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14:paraId="5C2D473E" w14:textId="77777777" w:rsidR="0053255E" w:rsidRPr="006341EF" w:rsidRDefault="0053255E" w:rsidP="005C1933">
      <w:pPr>
        <w:widowControl w:val="0"/>
        <w:suppressAutoHyphens w:val="0"/>
        <w:overflowPunct w:val="0"/>
        <w:autoSpaceDE w:val="0"/>
        <w:autoSpaceDN w:val="0"/>
        <w:adjustRightInd w:val="0"/>
        <w:spacing w:line="276" w:lineRule="auto"/>
        <w:jc w:val="both"/>
        <w:textAlignment w:val="baseline"/>
        <w:outlineLvl w:val="2"/>
        <w:rPr>
          <w:rFonts w:ascii="Verdana" w:eastAsia="Calibri" w:hAnsi="Verdana" w:cs="Arial"/>
          <w:bCs/>
          <w:lang w:eastAsia="pt-BR"/>
        </w:rPr>
      </w:pPr>
      <w:r w:rsidRPr="006341EF">
        <w:rPr>
          <w:rFonts w:ascii="Verdana" w:eastAsia="Calibri" w:hAnsi="Verdana" w:cs="Arial"/>
          <w:bCs/>
          <w:lang w:eastAsia="pt-BR"/>
        </w:rPr>
        <w:t>III - Multa de até 20% (vinte por cento) sobre o valor total do contrato, nas seguintes hipóteses, dentre outras:</w:t>
      </w:r>
    </w:p>
    <w:p w14:paraId="5012EB17" w14:textId="77777777" w:rsidR="0053255E" w:rsidRPr="006341EF" w:rsidRDefault="0053255E" w:rsidP="005C1933">
      <w:pPr>
        <w:widowControl w:val="0"/>
        <w:suppressAutoHyphens w:val="0"/>
        <w:overflowPunct w:val="0"/>
        <w:autoSpaceDE w:val="0"/>
        <w:autoSpaceDN w:val="0"/>
        <w:adjustRightInd w:val="0"/>
        <w:spacing w:line="276" w:lineRule="auto"/>
        <w:jc w:val="both"/>
        <w:textAlignment w:val="baseline"/>
        <w:outlineLvl w:val="2"/>
        <w:rPr>
          <w:rFonts w:ascii="Verdana" w:eastAsia="Calibri" w:hAnsi="Verdana" w:cs="Arial"/>
          <w:bCs/>
          <w:lang w:eastAsia="pt-BR"/>
        </w:rPr>
      </w:pPr>
      <w:r w:rsidRPr="006341EF">
        <w:rPr>
          <w:rFonts w:ascii="Verdana" w:eastAsia="Calibri" w:hAnsi="Verdana" w:cs="Arial"/>
          <w:bCs/>
          <w:lang w:eastAsia="pt-BR"/>
        </w:rPr>
        <w:t>a) não manutenção da proposta;</w:t>
      </w:r>
    </w:p>
    <w:p w14:paraId="00D1BBD5" w14:textId="77777777" w:rsidR="0053255E" w:rsidRPr="006341EF" w:rsidRDefault="0053255E" w:rsidP="005C1933">
      <w:pPr>
        <w:widowControl w:val="0"/>
        <w:suppressAutoHyphens w:val="0"/>
        <w:overflowPunct w:val="0"/>
        <w:autoSpaceDE w:val="0"/>
        <w:autoSpaceDN w:val="0"/>
        <w:adjustRightInd w:val="0"/>
        <w:spacing w:line="276" w:lineRule="auto"/>
        <w:jc w:val="both"/>
        <w:textAlignment w:val="baseline"/>
        <w:outlineLvl w:val="2"/>
        <w:rPr>
          <w:rFonts w:ascii="Verdana" w:eastAsia="Calibri" w:hAnsi="Verdana" w:cs="Arial"/>
          <w:bCs/>
          <w:lang w:eastAsia="pt-BR"/>
        </w:rPr>
      </w:pPr>
      <w:r w:rsidRPr="006341EF">
        <w:rPr>
          <w:rFonts w:ascii="Verdana" w:eastAsia="Calibri" w:hAnsi="Verdana" w:cs="Arial"/>
          <w:bCs/>
          <w:lang w:eastAsia="pt-BR"/>
        </w:rPr>
        <w:t>b) apresentação de declaração falsa;</w:t>
      </w:r>
    </w:p>
    <w:p w14:paraId="091F9221" w14:textId="77777777" w:rsidR="0053255E" w:rsidRPr="006341EF" w:rsidRDefault="0053255E" w:rsidP="005C1933">
      <w:pPr>
        <w:widowControl w:val="0"/>
        <w:suppressAutoHyphens w:val="0"/>
        <w:overflowPunct w:val="0"/>
        <w:autoSpaceDE w:val="0"/>
        <w:autoSpaceDN w:val="0"/>
        <w:adjustRightInd w:val="0"/>
        <w:spacing w:line="276" w:lineRule="auto"/>
        <w:jc w:val="both"/>
        <w:textAlignment w:val="baseline"/>
        <w:outlineLvl w:val="2"/>
        <w:rPr>
          <w:rFonts w:ascii="Verdana" w:eastAsia="Calibri" w:hAnsi="Verdana" w:cs="Arial"/>
          <w:bCs/>
          <w:lang w:eastAsia="pt-BR"/>
        </w:rPr>
      </w:pPr>
      <w:r w:rsidRPr="006341EF">
        <w:rPr>
          <w:rFonts w:ascii="Verdana" w:eastAsia="Calibri" w:hAnsi="Verdana" w:cs="Arial"/>
          <w:bCs/>
          <w:lang w:eastAsia="pt-BR"/>
        </w:rPr>
        <w:t>c) não apresentação de documento na fase de saneamento;</w:t>
      </w:r>
    </w:p>
    <w:p w14:paraId="1B35B4DD" w14:textId="77777777" w:rsidR="0053255E" w:rsidRPr="006341EF" w:rsidRDefault="0053255E" w:rsidP="005C1933">
      <w:pPr>
        <w:widowControl w:val="0"/>
        <w:suppressAutoHyphens w:val="0"/>
        <w:overflowPunct w:val="0"/>
        <w:autoSpaceDE w:val="0"/>
        <w:autoSpaceDN w:val="0"/>
        <w:adjustRightInd w:val="0"/>
        <w:spacing w:line="276" w:lineRule="auto"/>
        <w:jc w:val="both"/>
        <w:textAlignment w:val="baseline"/>
        <w:outlineLvl w:val="2"/>
        <w:rPr>
          <w:rFonts w:ascii="Verdana" w:eastAsia="Calibri" w:hAnsi="Verdana" w:cs="Arial"/>
          <w:bCs/>
          <w:lang w:eastAsia="pt-BR"/>
        </w:rPr>
      </w:pPr>
      <w:r w:rsidRPr="006341EF">
        <w:rPr>
          <w:rFonts w:ascii="Verdana" w:eastAsia="Calibri" w:hAnsi="Verdana" w:cs="Arial"/>
          <w:bCs/>
          <w:lang w:eastAsia="pt-BR"/>
        </w:rPr>
        <w:t>d) inexecução contratual;</w:t>
      </w:r>
    </w:p>
    <w:p w14:paraId="76683C17" w14:textId="77777777" w:rsidR="0053255E" w:rsidRPr="006341EF" w:rsidRDefault="0053255E" w:rsidP="005C1933">
      <w:pPr>
        <w:widowControl w:val="0"/>
        <w:suppressAutoHyphens w:val="0"/>
        <w:overflowPunct w:val="0"/>
        <w:autoSpaceDE w:val="0"/>
        <w:autoSpaceDN w:val="0"/>
        <w:adjustRightInd w:val="0"/>
        <w:spacing w:line="276" w:lineRule="auto"/>
        <w:jc w:val="both"/>
        <w:textAlignment w:val="baseline"/>
        <w:outlineLvl w:val="2"/>
        <w:rPr>
          <w:rFonts w:ascii="Verdana" w:eastAsia="Calibri" w:hAnsi="Verdana" w:cs="Arial"/>
          <w:bCs/>
          <w:lang w:eastAsia="pt-BR"/>
        </w:rPr>
      </w:pPr>
      <w:r w:rsidRPr="006341EF">
        <w:rPr>
          <w:rFonts w:ascii="Verdana" w:eastAsia="Calibri" w:hAnsi="Verdana" w:cs="Arial"/>
          <w:bCs/>
          <w:lang w:eastAsia="pt-BR"/>
        </w:rPr>
        <w:t>e) recusa injustificada, após ser considerado adjudicatário, a assinar o contrato, aceitar ou retirar o instrumento equivalente, dentro do prazo estabelecido pela Administração;</w:t>
      </w:r>
    </w:p>
    <w:p w14:paraId="17D63096" w14:textId="77777777" w:rsidR="0053255E" w:rsidRPr="006341EF" w:rsidRDefault="0053255E" w:rsidP="005C1933">
      <w:pPr>
        <w:widowControl w:val="0"/>
        <w:suppressAutoHyphens w:val="0"/>
        <w:overflowPunct w:val="0"/>
        <w:autoSpaceDE w:val="0"/>
        <w:autoSpaceDN w:val="0"/>
        <w:adjustRightInd w:val="0"/>
        <w:spacing w:line="276" w:lineRule="auto"/>
        <w:jc w:val="both"/>
        <w:textAlignment w:val="baseline"/>
        <w:outlineLvl w:val="2"/>
        <w:rPr>
          <w:rFonts w:ascii="Verdana" w:eastAsia="Calibri" w:hAnsi="Verdana" w:cs="Arial"/>
          <w:bCs/>
          <w:lang w:eastAsia="pt-BR"/>
        </w:rPr>
      </w:pPr>
      <w:r w:rsidRPr="006341EF">
        <w:rPr>
          <w:rFonts w:ascii="Verdana" w:eastAsia="Calibri" w:hAnsi="Verdana" w:cs="Arial"/>
          <w:bCs/>
          <w:lang w:eastAsia="pt-BR"/>
        </w:rPr>
        <w:t>f) abandono da execução contratual;</w:t>
      </w:r>
    </w:p>
    <w:p w14:paraId="0F12ADDB" w14:textId="77777777" w:rsidR="0053255E" w:rsidRPr="006341EF" w:rsidRDefault="0053255E" w:rsidP="005C1933">
      <w:pPr>
        <w:widowControl w:val="0"/>
        <w:suppressAutoHyphens w:val="0"/>
        <w:overflowPunct w:val="0"/>
        <w:autoSpaceDE w:val="0"/>
        <w:autoSpaceDN w:val="0"/>
        <w:adjustRightInd w:val="0"/>
        <w:spacing w:line="276" w:lineRule="auto"/>
        <w:jc w:val="both"/>
        <w:textAlignment w:val="baseline"/>
        <w:outlineLvl w:val="2"/>
        <w:rPr>
          <w:rFonts w:ascii="Verdana" w:eastAsia="Calibri" w:hAnsi="Verdana" w:cs="Arial"/>
          <w:bCs/>
          <w:lang w:eastAsia="pt-BR"/>
        </w:rPr>
      </w:pPr>
      <w:r w:rsidRPr="006341EF">
        <w:rPr>
          <w:rFonts w:ascii="Verdana" w:eastAsia="Calibri" w:hAnsi="Verdana" w:cs="Arial"/>
          <w:bCs/>
          <w:lang w:eastAsia="pt-BR"/>
        </w:rPr>
        <w:t>g) apresentação de documento falso;</w:t>
      </w:r>
    </w:p>
    <w:p w14:paraId="5AA46959" w14:textId="77777777" w:rsidR="0053255E" w:rsidRPr="006341EF" w:rsidRDefault="0053255E" w:rsidP="005C1933">
      <w:pPr>
        <w:widowControl w:val="0"/>
        <w:suppressAutoHyphens w:val="0"/>
        <w:overflowPunct w:val="0"/>
        <w:autoSpaceDE w:val="0"/>
        <w:autoSpaceDN w:val="0"/>
        <w:adjustRightInd w:val="0"/>
        <w:spacing w:line="276" w:lineRule="auto"/>
        <w:jc w:val="both"/>
        <w:textAlignment w:val="baseline"/>
        <w:outlineLvl w:val="2"/>
        <w:rPr>
          <w:rFonts w:ascii="Verdana" w:eastAsia="Calibri" w:hAnsi="Verdana" w:cs="Arial"/>
          <w:bCs/>
          <w:lang w:eastAsia="pt-BR"/>
        </w:rPr>
      </w:pPr>
      <w:r w:rsidRPr="006341EF">
        <w:rPr>
          <w:rFonts w:ascii="Verdana" w:eastAsia="Calibri" w:hAnsi="Verdana" w:cs="Arial"/>
          <w:bCs/>
          <w:lang w:eastAsia="pt-BR"/>
        </w:rPr>
        <w:t>h) fraude ou frustração do procedimento mediante ajuste, combinação ou qualquer outro expediente;</w:t>
      </w:r>
    </w:p>
    <w:p w14:paraId="706A5D69" w14:textId="77777777" w:rsidR="0053255E" w:rsidRPr="006341EF" w:rsidRDefault="0053255E" w:rsidP="005C1933">
      <w:pPr>
        <w:widowControl w:val="0"/>
        <w:suppressAutoHyphens w:val="0"/>
        <w:overflowPunct w:val="0"/>
        <w:autoSpaceDE w:val="0"/>
        <w:autoSpaceDN w:val="0"/>
        <w:adjustRightInd w:val="0"/>
        <w:spacing w:line="276" w:lineRule="auto"/>
        <w:jc w:val="both"/>
        <w:textAlignment w:val="baseline"/>
        <w:outlineLvl w:val="2"/>
        <w:rPr>
          <w:rFonts w:ascii="Verdana" w:eastAsia="Calibri" w:hAnsi="Verdana" w:cs="Arial"/>
          <w:bCs/>
          <w:lang w:eastAsia="pt-BR"/>
        </w:rPr>
      </w:pPr>
      <w:r w:rsidRPr="006341EF">
        <w:rPr>
          <w:rFonts w:ascii="Verdana" w:eastAsia="Calibri" w:hAnsi="Verdana" w:cs="Arial"/>
          <w:bCs/>
          <w:lang w:eastAsia="pt-BR"/>
        </w:rPr>
        <w:t>i) afastamento ou tentativa de afastamento de outra licitante por meio de violência, grave ameaça, fraude ou oferecimento de vantagem de qualquer tipo;</w:t>
      </w:r>
    </w:p>
    <w:p w14:paraId="3B8E7C6E" w14:textId="77777777" w:rsidR="0053255E" w:rsidRPr="006341EF" w:rsidRDefault="0053255E" w:rsidP="005C1933">
      <w:pPr>
        <w:widowControl w:val="0"/>
        <w:suppressAutoHyphens w:val="0"/>
        <w:overflowPunct w:val="0"/>
        <w:autoSpaceDE w:val="0"/>
        <w:autoSpaceDN w:val="0"/>
        <w:adjustRightInd w:val="0"/>
        <w:spacing w:line="276" w:lineRule="auto"/>
        <w:jc w:val="both"/>
        <w:textAlignment w:val="baseline"/>
        <w:outlineLvl w:val="2"/>
        <w:rPr>
          <w:rFonts w:ascii="Verdana" w:eastAsia="Calibri" w:hAnsi="Verdana" w:cs="Arial"/>
          <w:bCs/>
          <w:lang w:eastAsia="pt-BR"/>
        </w:rPr>
      </w:pPr>
      <w:r w:rsidRPr="006341EF">
        <w:rPr>
          <w:rFonts w:ascii="Verdana" w:eastAsia="Calibri" w:hAnsi="Verdana" w:cs="Arial"/>
          <w:bCs/>
          <w:lang w:eastAsia="pt-BR"/>
        </w:rPr>
        <w:t>j) atuação de má-fé na relação contratual, comprovada em procedimento específico;</w:t>
      </w:r>
    </w:p>
    <w:p w14:paraId="64486864" w14:textId="77777777" w:rsidR="0053255E" w:rsidRPr="006341EF" w:rsidRDefault="0053255E" w:rsidP="005C1933">
      <w:pPr>
        <w:widowControl w:val="0"/>
        <w:suppressAutoHyphens w:val="0"/>
        <w:overflowPunct w:val="0"/>
        <w:autoSpaceDE w:val="0"/>
        <w:autoSpaceDN w:val="0"/>
        <w:adjustRightInd w:val="0"/>
        <w:spacing w:line="276" w:lineRule="auto"/>
        <w:jc w:val="both"/>
        <w:textAlignment w:val="baseline"/>
        <w:outlineLvl w:val="2"/>
        <w:rPr>
          <w:rFonts w:ascii="Verdana" w:eastAsia="Calibri" w:hAnsi="Verdana" w:cs="Arial"/>
          <w:bCs/>
          <w:lang w:eastAsia="pt-BR"/>
        </w:rPr>
      </w:pPr>
      <w:r w:rsidRPr="006341EF">
        <w:rPr>
          <w:rFonts w:ascii="Verdana" w:eastAsia="Calibri" w:hAnsi="Verdana" w:cs="Arial"/>
          <w:bCs/>
          <w:lang w:eastAsia="pt-BR"/>
        </w:rPr>
        <w:t>k) recebimento de condenação judicial definitiva por praticar, por meios dolosos, fraude fiscal no recolhimento de quaisquer tributos;</w:t>
      </w:r>
    </w:p>
    <w:p w14:paraId="48D9BBC3" w14:textId="77777777" w:rsidR="0053255E" w:rsidRPr="006341EF" w:rsidRDefault="0053255E" w:rsidP="005C1933">
      <w:pPr>
        <w:widowControl w:val="0"/>
        <w:suppressAutoHyphens w:val="0"/>
        <w:overflowPunct w:val="0"/>
        <w:autoSpaceDE w:val="0"/>
        <w:autoSpaceDN w:val="0"/>
        <w:adjustRightInd w:val="0"/>
        <w:spacing w:line="276" w:lineRule="auto"/>
        <w:jc w:val="both"/>
        <w:textAlignment w:val="baseline"/>
        <w:outlineLvl w:val="2"/>
        <w:rPr>
          <w:rFonts w:ascii="Verdana" w:eastAsia="Calibri" w:hAnsi="Verdana" w:cs="Arial"/>
          <w:bCs/>
          <w:lang w:eastAsia="pt-BR"/>
        </w:rPr>
      </w:pPr>
      <w:r w:rsidRPr="006341EF">
        <w:rPr>
          <w:rFonts w:ascii="Verdana" w:eastAsia="Calibri" w:hAnsi="Verdana" w:cs="Arial"/>
          <w:bCs/>
          <w:lang w:eastAsia="pt-BR"/>
        </w:rPr>
        <w:t>l) demonstração de não possuir idoneidade para contratar com a Administração, em virtude de atos ilícitos praticados, em especial infrações à ordem econômica definidos na Lei Federal nº 8.158/91;</w:t>
      </w:r>
    </w:p>
    <w:p w14:paraId="64051635" w14:textId="77777777" w:rsidR="0053255E" w:rsidRPr="006341EF" w:rsidRDefault="0053255E" w:rsidP="005C1933">
      <w:pPr>
        <w:widowControl w:val="0"/>
        <w:suppressAutoHyphens w:val="0"/>
        <w:overflowPunct w:val="0"/>
        <w:autoSpaceDE w:val="0"/>
        <w:autoSpaceDN w:val="0"/>
        <w:adjustRightInd w:val="0"/>
        <w:spacing w:line="276" w:lineRule="auto"/>
        <w:jc w:val="both"/>
        <w:textAlignment w:val="baseline"/>
        <w:outlineLvl w:val="2"/>
        <w:rPr>
          <w:rFonts w:ascii="Verdana" w:eastAsia="Calibri" w:hAnsi="Verdana" w:cs="Arial"/>
          <w:bCs/>
          <w:lang w:eastAsia="pt-BR"/>
        </w:rPr>
      </w:pPr>
      <w:r w:rsidRPr="006341EF">
        <w:rPr>
          <w:rFonts w:ascii="Verdana" w:eastAsia="Calibri" w:hAnsi="Verdana" w:cs="Arial"/>
          <w:bCs/>
          <w:lang w:eastAsia="pt-BR"/>
        </w:rPr>
        <w:t>m) recebimento de condenação definitiva por ato de improbidade administrativa, na forma da lei.</w:t>
      </w:r>
    </w:p>
    <w:p w14:paraId="3231DE73" w14:textId="77777777" w:rsidR="0053255E" w:rsidRPr="006341EF" w:rsidRDefault="0053255E" w:rsidP="005C1933">
      <w:pPr>
        <w:widowControl w:val="0"/>
        <w:suppressAutoHyphens w:val="0"/>
        <w:overflowPunct w:val="0"/>
        <w:autoSpaceDE w:val="0"/>
        <w:autoSpaceDN w:val="0"/>
        <w:adjustRightInd w:val="0"/>
        <w:spacing w:line="276" w:lineRule="auto"/>
        <w:jc w:val="both"/>
        <w:textAlignment w:val="baseline"/>
        <w:outlineLvl w:val="2"/>
        <w:rPr>
          <w:rFonts w:ascii="Verdana" w:eastAsia="Calibri" w:hAnsi="Verdana" w:cs="Arial"/>
          <w:bCs/>
          <w:lang w:eastAsia="pt-BR"/>
        </w:rPr>
      </w:pPr>
      <w:r w:rsidRPr="006341EF">
        <w:rPr>
          <w:rFonts w:ascii="Verdana" w:eastAsia="Calibri" w:hAnsi="Verdana" w:cs="Arial"/>
          <w:bCs/>
          <w:lang w:eastAsia="pt-BR"/>
        </w:rPr>
        <w:lastRenderedPageBreak/>
        <w:t xml:space="preserve">IV - Suspensão temporária de participação em licitação e impedimento de licitar e contratar com a DPE/PR pelo prazo de até 2 (dois) anos, nas seguintes hipóteses: </w:t>
      </w:r>
    </w:p>
    <w:p w14:paraId="3E2FAA88" w14:textId="77777777" w:rsidR="0053255E" w:rsidRPr="006341EF" w:rsidRDefault="0053255E" w:rsidP="005C1933">
      <w:pPr>
        <w:widowControl w:val="0"/>
        <w:suppressAutoHyphens w:val="0"/>
        <w:overflowPunct w:val="0"/>
        <w:autoSpaceDE w:val="0"/>
        <w:autoSpaceDN w:val="0"/>
        <w:adjustRightInd w:val="0"/>
        <w:spacing w:line="276" w:lineRule="auto"/>
        <w:jc w:val="both"/>
        <w:textAlignment w:val="baseline"/>
        <w:outlineLvl w:val="2"/>
        <w:rPr>
          <w:rFonts w:ascii="Verdana" w:eastAsia="Calibri" w:hAnsi="Verdana" w:cs="Arial"/>
          <w:bCs/>
          <w:lang w:eastAsia="pt-BR"/>
        </w:rPr>
      </w:pPr>
      <w:r w:rsidRPr="006341EF">
        <w:rPr>
          <w:rFonts w:ascii="Verdana" w:eastAsia="Calibri" w:hAnsi="Verdana" w:cs="Arial"/>
          <w:bCs/>
          <w:lang w:eastAsia="pt-BR"/>
        </w:rPr>
        <w:t>a) recusa injustificada, após ser considerado adjudicatário, a assinar o contrato, aceitar ou retirar o instrumento equivalente, dentro do prazo estabelecido pela Administração;</w:t>
      </w:r>
    </w:p>
    <w:p w14:paraId="45AE0B8E" w14:textId="77777777" w:rsidR="0053255E" w:rsidRPr="006341EF" w:rsidRDefault="0053255E" w:rsidP="005C1933">
      <w:pPr>
        <w:widowControl w:val="0"/>
        <w:suppressAutoHyphens w:val="0"/>
        <w:overflowPunct w:val="0"/>
        <w:autoSpaceDE w:val="0"/>
        <w:autoSpaceDN w:val="0"/>
        <w:adjustRightInd w:val="0"/>
        <w:spacing w:line="276" w:lineRule="auto"/>
        <w:jc w:val="both"/>
        <w:textAlignment w:val="baseline"/>
        <w:outlineLvl w:val="2"/>
        <w:rPr>
          <w:rFonts w:ascii="Verdana" w:eastAsia="Calibri" w:hAnsi="Verdana" w:cs="Arial"/>
          <w:bCs/>
          <w:lang w:eastAsia="pt-BR"/>
        </w:rPr>
      </w:pPr>
      <w:r w:rsidRPr="006341EF">
        <w:rPr>
          <w:rFonts w:ascii="Verdana" w:eastAsia="Calibri" w:hAnsi="Verdana" w:cs="Arial"/>
          <w:bCs/>
          <w:lang w:eastAsia="pt-BR"/>
        </w:rPr>
        <w:t>b) não manutenção da proposta;</w:t>
      </w:r>
    </w:p>
    <w:p w14:paraId="40FE32DC" w14:textId="77777777" w:rsidR="0053255E" w:rsidRPr="006341EF" w:rsidRDefault="0053255E" w:rsidP="005C1933">
      <w:pPr>
        <w:widowControl w:val="0"/>
        <w:suppressAutoHyphens w:val="0"/>
        <w:overflowPunct w:val="0"/>
        <w:autoSpaceDE w:val="0"/>
        <w:autoSpaceDN w:val="0"/>
        <w:adjustRightInd w:val="0"/>
        <w:spacing w:line="276" w:lineRule="auto"/>
        <w:jc w:val="both"/>
        <w:textAlignment w:val="baseline"/>
        <w:outlineLvl w:val="2"/>
        <w:rPr>
          <w:rFonts w:ascii="Verdana" w:eastAsia="Calibri" w:hAnsi="Verdana" w:cs="Arial"/>
          <w:bCs/>
          <w:lang w:eastAsia="pt-BR"/>
        </w:rPr>
      </w:pPr>
      <w:r w:rsidRPr="006341EF">
        <w:rPr>
          <w:rFonts w:ascii="Verdana" w:eastAsia="Calibri" w:hAnsi="Verdana" w:cs="Arial"/>
          <w:bCs/>
          <w:lang w:eastAsia="pt-BR"/>
        </w:rPr>
        <w:t>c) abandono da execução contratual;</w:t>
      </w:r>
    </w:p>
    <w:p w14:paraId="72F1E774" w14:textId="77777777" w:rsidR="0053255E" w:rsidRPr="006341EF" w:rsidRDefault="0053255E" w:rsidP="005C1933">
      <w:pPr>
        <w:widowControl w:val="0"/>
        <w:suppressAutoHyphens w:val="0"/>
        <w:overflowPunct w:val="0"/>
        <w:autoSpaceDE w:val="0"/>
        <w:autoSpaceDN w:val="0"/>
        <w:adjustRightInd w:val="0"/>
        <w:spacing w:line="276" w:lineRule="auto"/>
        <w:jc w:val="both"/>
        <w:textAlignment w:val="baseline"/>
        <w:outlineLvl w:val="2"/>
        <w:rPr>
          <w:rFonts w:ascii="Verdana" w:eastAsia="Calibri" w:hAnsi="Verdana" w:cs="Arial"/>
          <w:bCs/>
          <w:lang w:eastAsia="pt-BR"/>
        </w:rPr>
      </w:pPr>
      <w:r w:rsidRPr="006341EF">
        <w:rPr>
          <w:rFonts w:ascii="Verdana" w:eastAsia="Calibri" w:hAnsi="Verdana" w:cs="Arial"/>
          <w:bCs/>
          <w:lang w:eastAsia="pt-BR"/>
        </w:rPr>
        <w:t>d) inexecução contratual.</w:t>
      </w:r>
    </w:p>
    <w:p w14:paraId="45493C8F" w14:textId="77777777" w:rsidR="0053255E" w:rsidRPr="006341EF" w:rsidRDefault="0053255E" w:rsidP="005C1933">
      <w:pPr>
        <w:widowControl w:val="0"/>
        <w:suppressAutoHyphens w:val="0"/>
        <w:overflowPunct w:val="0"/>
        <w:autoSpaceDE w:val="0"/>
        <w:autoSpaceDN w:val="0"/>
        <w:adjustRightInd w:val="0"/>
        <w:spacing w:line="276" w:lineRule="auto"/>
        <w:jc w:val="both"/>
        <w:textAlignment w:val="baseline"/>
        <w:outlineLvl w:val="2"/>
        <w:rPr>
          <w:rFonts w:ascii="Verdana" w:eastAsia="Calibri" w:hAnsi="Verdana" w:cs="Arial"/>
          <w:bCs/>
          <w:lang w:eastAsia="pt-BR"/>
        </w:rPr>
      </w:pPr>
      <w:r w:rsidRPr="006341EF">
        <w:rPr>
          <w:rFonts w:ascii="Verdana" w:eastAsia="Calibri" w:hAnsi="Verdana" w:cs="Arial"/>
          <w:bCs/>
          <w:lang w:eastAsia="pt-BR"/>
        </w:rPr>
        <w:t>V - Declaração de inidoneidade para licitar ou contratar com a Administração Pública, pelo prazo máximo de 05 (cinco) anos, aplicada à licitante que:</w:t>
      </w:r>
    </w:p>
    <w:p w14:paraId="25A517B0" w14:textId="77777777" w:rsidR="0053255E" w:rsidRPr="006341EF" w:rsidRDefault="0053255E" w:rsidP="005C1933">
      <w:pPr>
        <w:widowControl w:val="0"/>
        <w:suppressAutoHyphens w:val="0"/>
        <w:overflowPunct w:val="0"/>
        <w:autoSpaceDE w:val="0"/>
        <w:autoSpaceDN w:val="0"/>
        <w:adjustRightInd w:val="0"/>
        <w:spacing w:line="276" w:lineRule="auto"/>
        <w:jc w:val="both"/>
        <w:textAlignment w:val="baseline"/>
        <w:outlineLvl w:val="2"/>
        <w:rPr>
          <w:rFonts w:ascii="Verdana" w:eastAsia="Calibri" w:hAnsi="Verdana" w:cs="Arial"/>
          <w:bCs/>
          <w:lang w:eastAsia="pt-BR"/>
        </w:rPr>
      </w:pPr>
      <w:r w:rsidRPr="006341EF">
        <w:rPr>
          <w:rFonts w:ascii="Verdana" w:eastAsia="Calibri" w:hAnsi="Verdana" w:cs="Arial"/>
          <w:bCs/>
          <w:lang w:eastAsia="pt-BR"/>
        </w:rPr>
        <w:t>a) apresentação de declaração falsa na fase de habilitação;</w:t>
      </w:r>
    </w:p>
    <w:p w14:paraId="498A7754" w14:textId="77777777" w:rsidR="0053255E" w:rsidRPr="006341EF" w:rsidRDefault="0053255E" w:rsidP="005C1933">
      <w:pPr>
        <w:widowControl w:val="0"/>
        <w:suppressAutoHyphens w:val="0"/>
        <w:overflowPunct w:val="0"/>
        <w:autoSpaceDE w:val="0"/>
        <w:autoSpaceDN w:val="0"/>
        <w:adjustRightInd w:val="0"/>
        <w:spacing w:line="276" w:lineRule="auto"/>
        <w:jc w:val="both"/>
        <w:textAlignment w:val="baseline"/>
        <w:outlineLvl w:val="2"/>
        <w:rPr>
          <w:rFonts w:ascii="Verdana" w:eastAsia="Calibri" w:hAnsi="Verdana" w:cs="Arial"/>
          <w:bCs/>
          <w:lang w:eastAsia="pt-BR"/>
        </w:rPr>
      </w:pPr>
      <w:r w:rsidRPr="006341EF">
        <w:rPr>
          <w:rFonts w:ascii="Verdana" w:eastAsia="Calibri" w:hAnsi="Verdana" w:cs="Arial"/>
          <w:bCs/>
          <w:lang w:eastAsia="pt-BR"/>
        </w:rPr>
        <w:t>b) apresentação de documento falso;</w:t>
      </w:r>
    </w:p>
    <w:p w14:paraId="6010BACA" w14:textId="77777777" w:rsidR="0053255E" w:rsidRPr="006341EF" w:rsidRDefault="0053255E" w:rsidP="005C1933">
      <w:pPr>
        <w:widowControl w:val="0"/>
        <w:suppressAutoHyphens w:val="0"/>
        <w:overflowPunct w:val="0"/>
        <w:autoSpaceDE w:val="0"/>
        <w:autoSpaceDN w:val="0"/>
        <w:adjustRightInd w:val="0"/>
        <w:spacing w:line="276" w:lineRule="auto"/>
        <w:jc w:val="both"/>
        <w:textAlignment w:val="baseline"/>
        <w:outlineLvl w:val="2"/>
        <w:rPr>
          <w:rFonts w:ascii="Verdana" w:eastAsia="Calibri" w:hAnsi="Verdana" w:cs="Arial"/>
          <w:bCs/>
          <w:lang w:eastAsia="pt-BR"/>
        </w:rPr>
      </w:pPr>
      <w:r w:rsidRPr="006341EF">
        <w:rPr>
          <w:rFonts w:ascii="Verdana" w:eastAsia="Calibri" w:hAnsi="Verdana" w:cs="Arial"/>
          <w:bCs/>
          <w:lang w:eastAsia="pt-BR"/>
        </w:rPr>
        <w:t>c) fraude ou frustração do procedimento mediante ajuste, combinação ou qualquer outro expediente;</w:t>
      </w:r>
    </w:p>
    <w:p w14:paraId="7CDAB916" w14:textId="77777777" w:rsidR="0053255E" w:rsidRPr="006341EF" w:rsidRDefault="0053255E" w:rsidP="005C1933">
      <w:pPr>
        <w:widowControl w:val="0"/>
        <w:suppressAutoHyphens w:val="0"/>
        <w:overflowPunct w:val="0"/>
        <w:autoSpaceDE w:val="0"/>
        <w:autoSpaceDN w:val="0"/>
        <w:adjustRightInd w:val="0"/>
        <w:spacing w:line="276" w:lineRule="auto"/>
        <w:jc w:val="both"/>
        <w:textAlignment w:val="baseline"/>
        <w:outlineLvl w:val="2"/>
        <w:rPr>
          <w:rFonts w:ascii="Verdana" w:eastAsia="Calibri" w:hAnsi="Verdana" w:cs="Arial"/>
          <w:bCs/>
          <w:lang w:eastAsia="pt-BR"/>
        </w:rPr>
      </w:pPr>
      <w:r w:rsidRPr="006341EF">
        <w:rPr>
          <w:rFonts w:ascii="Verdana" w:eastAsia="Calibri" w:hAnsi="Verdana" w:cs="Arial"/>
          <w:bCs/>
          <w:lang w:eastAsia="pt-BR"/>
        </w:rPr>
        <w:t>d) afastamento ou tentativa de afastamento de outra licitante por meio de violência, grave ameaça, fraude ou oferecimento de vantagem de qualquer tipo;</w:t>
      </w:r>
    </w:p>
    <w:p w14:paraId="6DFB7BCC" w14:textId="77777777" w:rsidR="0053255E" w:rsidRPr="006341EF" w:rsidRDefault="0053255E" w:rsidP="005C1933">
      <w:pPr>
        <w:widowControl w:val="0"/>
        <w:suppressAutoHyphens w:val="0"/>
        <w:overflowPunct w:val="0"/>
        <w:autoSpaceDE w:val="0"/>
        <w:autoSpaceDN w:val="0"/>
        <w:adjustRightInd w:val="0"/>
        <w:spacing w:line="276" w:lineRule="auto"/>
        <w:jc w:val="both"/>
        <w:textAlignment w:val="baseline"/>
        <w:outlineLvl w:val="2"/>
        <w:rPr>
          <w:rFonts w:ascii="Verdana" w:eastAsia="Calibri" w:hAnsi="Verdana" w:cs="Arial"/>
          <w:bCs/>
          <w:lang w:eastAsia="pt-BR"/>
        </w:rPr>
      </w:pPr>
      <w:r w:rsidRPr="006341EF">
        <w:rPr>
          <w:rFonts w:ascii="Verdana" w:eastAsia="Calibri" w:hAnsi="Verdana" w:cs="Arial"/>
          <w:bCs/>
          <w:lang w:eastAsia="pt-BR"/>
        </w:rPr>
        <w:t>e) atuação de má-fé na relação contratual, comprovada em procedimento específico;</w:t>
      </w:r>
    </w:p>
    <w:p w14:paraId="63C93638" w14:textId="77777777" w:rsidR="0053255E" w:rsidRPr="006341EF" w:rsidRDefault="0053255E" w:rsidP="005C1933">
      <w:pPr>
        <w:widowControl w:val="0"/>
        <w:suppressAutoHyphens w:val="0"/>
        <w:overflowPunct w:val="0"/>
        <w:autoSpaceDE w:val="0"/>
        <w:autoSpaceDN w:val="0"/>
        <w:adjustRightInd w:val="0"/>
        <w:spacing w:line="276" w:lineRule="auto"/>
        <w:jc w:val="both"/>
        <w:textAlignment w:val="baseline"/>
        <w:outlineLvl w:val="2"/>
        <w:rPr>
          <w:rFonts w:ascii="Verdana" w:eastAsia="Calibri" w:hAnsi="Verdana" w:cs="Arial"/>
          <w:bCs/>
          <w:lang w:eastAsia="pt-BR"/>
        </w:rPr>
      </w:pPr>
      <w:r w:rsidRPr="006341EF">
        <w:rPr>
          <w:rFonts w:ascii="Verdana" w:eastAsia="Calibri" w:hAnsi="Verdana" w:cs="Arial"/>
          <w:bCs/>
          <w:lang w:eastAsia="pt-BR"/>
        </w:rPr>
        <w:t>f) recebimento de condenação judicial definitiva por praticar, por meios dolosos, fraude fiscal no recolhimento de quaisquer tributos;</w:t>
      </w:r>
    </w:p>
    <w:p w14:paraId="3931FEF3" w14:textId="77777777" w:rsidR="0053255E" w:rsidRPr="006341EF" w:rsidRDefault="0053255E" w:rsidP="005C1933">
      <w:pPr>
        <w:widowControl w:val="0"/>
        <w:suppressAutoHyphens w:val="0"/>
        <w:overflowPunct w:val="0"/>
        <w:autoSpaceDE w:val="0"/>
        <w:autoSpaceDN w:val="0"/>
        <w:adjustRightInd w:val="0"/>
        <w:spacing w:line="276" w:lineRule="auto"/>
        <w:jc w:val="both"/>
        <w:textAlignment w:val="baseline"/>
        <w:outlineLvl w:val="2"/>
        <w:rPr>
          <w:rFonts w:ascii="Verdana" w:eastAsia="Calibri" w:hAnsi="Verdana" w:cs="Arial"/>
          <w:bCs/>
          <w:lang w:eastAsia="pt-BR"/>
        </w:rPr>
      </w:pPr>
      <w:r w:rsidRPr="006341EF">
        <w:rPr>
          <w:rFonts w:ascii="Verdana" w:eastAsia="Calibri" w:hAnsi="Verdana" w:cs="Arial"/>
          <w:bCs/>
          <w:lang w:eastAsia="pt-BR"/>
        </w:rPr>
        <w:t>g) demonstração de não possuir idoneidade para contratar com a Administração, em virtude de atos ilícitos praticados, em especial infrações à ordem econômica definidos na Lei Federal nº 8.158/91;</w:t>
      </w:r>
    </w:p>
    <w:p w14:paraId="4E0E8CBD" w14:textId="77777777" w:rsidR="0053255E" w:rsidRPr="006341EF" w:rsidRDefault="0053255E" w:rsidP="005C1933">
      <w:pPr>
        <w:widowControl w:val="0"/>
        <w:suppressAutoHyphens w:val="0"/>
        <w:overflowPunct w:val="0"/>
        <w:autoSpaceDE w:val="0"/>
        <w:autoSpaceDN w:val="0"/>
        <w:adjustRightInd w:val="0"/>
        <w:spacing w:line="276" w:lineRule="auto"/>
        <w:jc w:val="both"/>
        <w:textAlignment w:val="baseline"/>
        <w:outlineLvl w:val="2"/>
        <w:rPr>
          <w:rFonts w:ascii="Verdana" w:eastAsia="Calibri" w:hAnsi="Verdana" w:cs="Arial"/>
          <w:bCs/>
          <w:lang w:eastAsia="pt-BR"/>
        </w:rPr>
      </w:pPr>
      <w:r w:rsidRPr="006341EF">
        <w:rPr>
          <w:rFonts w:ascii="Verdana" w:eastAsia="Calibri" w:hAnsi="Verdana" w:cs="Arial"/>
          <w:bCs/>
          <w:lang w:eastAsia="pt-BR"/>
        </w:rPr>
        <w:t>h) recebimento de condenação definitiva por ato de improbidade administrativa, na forma da lei.</w:t>
      </w:r>
    </w:p>
    <w:p w14:paraId="1F3A0E0C" w14:textId="77777777" w:rsidR="0053255E" w:rsidRPr="006341EF" w:rsidRDefault="0053255E" w:rsidP="005C1933">
      <w:pPr>
        <w:widowControl w:val="0"/>
        <w:numPr>
          <w:ilvl w:val="1"/>
          <w:numId w:val="3"/>
        </w:numPr>
        <w:suppressAutoHyphens w:val="0"/>
        <w:overflowPunct w:val="0"/>
        <w:autoSpaceDE w:val="0"/>
        <w:autoSpaceDN w:val="0"/>
        <w:adjustRightInd w:val="0"/>
        <w:spacing w:line="276" w:lineRule="auto"/>
        <w:jc w:val="both"/>
        <w:textAlignment w:val="baseline"/>
        <w:outlineLvl w:val="2"/>
        <w:rPr>
          <w:rFonts w:ascii="Verdana" w:eastAsia="Calibri" w:hAnsi="Verdana" w:cs="Arial"/>
          <w:bCs/>
          <w:lang w:eastAsia="pt-BR"/>
        </w:rPr>
      </w:pPr>
      <w:r w:rsidRPr="006341EF">
        <w:rPr>
          <w:rFonts w:ascii="Verdana" w:eastAsia="Calibri" w:hAnsi="Verdana" w:cs="Arial"/>
          <w:bCs/>
          <w:lang w:eastAsia="pt-BR"/>
        </w:rPr>
        <w:t>As sanções previstas acima poderão ser aplicadas cumulativamente.</w:t>
      </w:r>
    </w:p>
    <w:p w14:paraId="11399E9B" w14:textId="77777777" w:rsidR="0053255E" w:rsidRPr="006341EF" w:rsidRDefault="0053255E" w:rsidP="005C1933">
      <w:pPr>
        <w:widowControl w:val="0"/>
        <w:suppressAutoHyphens w:val="0"/>
        <w:overflowPunct w:val="0"/>
        <w:autoSpaceDE w:val="0"/>
        <w:autoSpaceDN w:val="0"/>
        <w:adjustRightInd w:val="0"/>
        <w:spacing w:line="276" w:lineRule="auto"/>
        <w:ind w:left="792"/>
        <w:jc w:val="both"/>
        <w:textAlignment w:val="baseline"/>
        <w:outlineLvl w:val="2"/>
        <w:rPr>
          <w:rFonts w:ascii="Verdana" w:eastAsia="Calibri" w:hAnsi="Verdana" w:cs="Arial"/>
          <w:bCs/>
          <w:lang w:eastAsia="pt-BR"/>
        </w:rPr>
      </w:pPr>
    </w:p>
    <w:p w14:paraId="6A865548" w14:textId="77777777" w:rsidR="0053255E" w:rsidRPr="006341EF" w:rsidRDefault="0053255E" w:rsidP="005C1933">
      <w:pPr>
        <w:widowControl w:val="0"/>
        <w:numPr>
          <w:ilvl w:val="0"/>
          <w:numId w:val="3"/>
        </w:numPr>
        <w:suppressAutoHyphens w:val="0"/>
        <w:overflowPunct w:val="0"/>
        <w:autoSpaceDE w:val="0"/>
        <w:autoSpaceDN w:val="0"/>
        <w:adjustRightInd w:val="0"/>
        <w:spacing w:line="276" w:lineRule="auto"/>
        <w:jc w:val="both"/>
        <w:textAlignment w:val="baseline"/>
        <w:outlineLvl w:val="2"/>
        <w:rPr>
          <w:rFonts w:ascii="Verdana" w:hAnsi="Verdana" w:cs="Arial"/>
          <w:b/>
        </w:rPr>
      </w:pPr>
      <w:r w:rsidRPr="006341EF">
        <w:rPr>
          <w:rFonts w:ascii="Verdana" w:hAnsi="Verdana" w:cs="Arial"/>
          <w:b/>
        </w:rPr>
        <w:t xml:space="preserve">DA LEGISLAÇÃO APLICÁVEL </w:t>
      </w:r>
    </w:p>
    <w:p w14:paraId="3E82951B" w14:textId="77777777" w:rsidR="0053255E" w:rsidRPr="006341EF" w:rsidRDefault="0053255E" w:rsidP="005C1933">
      <w:pPr>
        <w:widowControl w:val="0"/>
        <w:numPr>
          <w:ilvl w:val="1"/>
          <w:numId w:val="3"/>
        </w:numPr>
        <w:suppressAutoHyphens w:val="0"/>
        <w:overflowPunct w:val="0"/>
        <w:autoSpaceDE w:val="0"/>
        <w:autoSpaceDN w:val="0"/>
        <w:adjustRightInd w:val="0"/>
        <w:spacing w:line="276" w:lineRule="auto"/>
        <w:jc w:val="both"/>
        <w:textAlignment w:val="baseline"/>
        <w:outlineLvl w:val="2"/>
        <w:rPr>
          <w:rFonts w:ascii="Verdana" w:eastAsia="Calibri" w:hAnsi="Verdana" w:cs="Arial"/>
          <w:bCs/>
          <w:lang w:eastAsia="pt-BR"/>
        </w:rPr>
      </w:pPr>
      <w:r w:rsidRPr="006341EF">
        <w:rPr>
          <w:rFonts w:ascii="Verdana" w:eastAsia="Calibri" w:hAnsi="Verdana" w:cs="Arial"/>
          <w:bCs/>
          <w:lang w:eastAsia="pt-BR"/>
        </w:rPr>
        <w:t>Aplicam-se ao presente as disposições contidas na Lei Federal nº 10.520/2002, na Lei Complementar Federal nº 123/2006, na Lei Estadual nº 15.608/2007 e legislação complementar, aplicáveis subsidiariamente, no que couber, a Lei Federal nº 8.666/1993 e a Lei Federal nº 8.078/1990.</w:t>
      </w:r>
    </w:p>
    <w:p w14:paraId="18E32A95" w14:textId="0D5B29EA" w:rsidR="0053255E" w:rsidRPr="005C1933" w:rsidRDefault="0053255E" w:rsidP="006341EF">
      <w:pPr>
        <w:widowControl w:val="0"/>
        <w:numPr>
          <w:ilvl w:val="1"/>
          <w:numId w:val="3"/>
        </w:numPr>
        <w:suppressAutoHyphens w:val="0"/>
        <w:overflowPunct w:val="0"/>
        <w:autoSpaceDE w:val="0"/>
        <w:autoSpaceDN w:val="0"/>
        <w:adjustRightInd w:val="0"/>
        <w:spacing w:line="276" w:lineRule="auto"/>
        <w:jc w:val="both"/>
        <w:textAlignment w:val="baseline"/>
        <w:outlineLvl w:val="2"/>
        <w:rPr>
          <w:rFonts w:ascii="Verdana" w:hAnsi="Verdana" w:cs="Arial"/>
          <w:bCs/>
        </w:rPr>
      </w:pPr>
      <w:r w:rsidRPr="005C1933">
        <w:rPr>
          <w:rFonts w:ascii="Verdana" w:eastAsia="Calibri" w:hAnsi="Verdana" w:cs="Arial"/>
          <w:bCs/>
          <w:lang w:eastAsia="pt-BR"/>
        </w:rPr>
        <w:t>Os diplomas legais acima indicados aplicam-se especialmente quanto aos casos omissos.</w:t>
      </w:r>
      <w:r w:rsidRPr="005C1933">
        <w:rPr>
          <w:rFonts w:ascii="Verdana" w:hAnsi="Verdana" w:cs="Arial"/>
          <w:bCs/>
        </w:rPr>
        <w:br w:type="page"/>
      </w:r>
    </w:p>
    <w:p w14:paraId="5DE5682D" w14:textId="77777777" w:rsidR="0053255E" w:rsidRPr="006341EF" w:rsidRDefault="0053255E" w:rsidP="006341EF">
      <w:pPr>
        <w:keepNext/>
        <w:jc w:val="center"/>
        <w:outlineLvl w:val="0"/>
        <w:rPr>
          <w:rFonts w:ascii="Verdana" w:hAnsi="Verdana" w:cs="Arial"/>
          <w:bCs/>
        </w:rPr>
      </w:pPr>
      <w:r w:rsidRPr="006341EF">
        <w:rPr>
          <w:rFonts w:ascii="Verdana" w:hAnsi="Verdana" w:cs="Arial"/>
          <w:b/>
          <w:bCs/>
        </w:rPr>
        <w:lastRenderedPageBreak/>
        <w:t>APÊNDICE I – QUADRO RESUMO DE DOCUMENTAÇÃO EXIGIDA POR LOTE</w:t>
      </w:r>
    </w:p>
    <w:p w14:paraId="44DA5C37" w14:textId="77777777" w:rsidR="0053255E" w:rsidRPr="006341EF" w:rsidRDefault="0053255E" w:rsidP="006341EF">
      <w:pPr>
        <w:tabs>
          <w:tab w:val="left" w:pos="4169"/>
        </w:tabs>
        <w:jc w:val="center"/>
        <w:rPr>
          <w:rFonts w:ascii="Verdana" w:hAnsi="Verdana" w:cs="Arial"/>
          <w:b/>
          <w:bCs/>
        </w:rPr>
      </w:pPr>
    </w:p>
    <w:p w14:paraId="081089F8" w14:textId="22831C79" w:rsidR="0053255E" w:rsidRDefault="005C1933" w:rsidP="006341EF">
      <w:pPr>
        <w:jc w:val="center"/>
        <w:rPr>
          <w:rFonts w:ascii="Verdana" w:hAnsi="Verdana" w:cs="Arial"/>
          <w:b/>
          <w:bCs/>
        </w:rPr>
      </w:pPr>
      <w:r w:rsidRPr="005C1933">
        <w:rPr>
          <w:rFonts w:ascii="Verdana" w:hAnsi="Verdana" w:cs="Arial"/>
          <w:b/>
          <w:bCs/>
        </w:rPr>
        <w:t>LOTE – 01, 02, 03 E 04</w:t>
      </w:r>
    </w:p>
    <w:p w14:paraId="53605BEA" w14:textId="77777777" w:rsidR="005C1933" w:rsidRPr="005C1933" w:rsidRDefault="005C1933" w:rsidP="006341EF">
      <w:pPr>
        <w:jc w:val="center"/>
        <w:rPr>
          <w:rFonts w:ascii="Verdana" w:hAnsi="Verdana" w:cs="Arial"/>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15"/>
        <w:gridCol w:w="4616"/>
      </w:tblGrid>
      <w:tr w:rsidR="0053255E" w:rsidRPr="006341EF" w14:paraId="72038F67" w14:textId="77777777" w:rsidTr="00117B29">
        <w:tc>
          <w:tcPr>
            <w:tcW w:w="2500" w:type="pct"/>
            <w:shd w:val="clear" w:color="auto" w:fill="EAF1DD" w:themeFill="accent3" w:themeFillTint="33"/>
            <w:vAlign w:val="center"/>
          </w:tcPr>
          <w:p w14:paraId="7D89965A" w14:textId="2A318FCD" w:rsidR="0053255E" w:rsidRPr="006341EF" w:rsidRDefault="005C1933" w:rsidP="005C1933">
            <w:pPr>
              <w:jc w:val="center"/>
              <w:rPr>
                <w:rFonts w:ascii="Verdana" w:hAnsi="Verdana" w:cs="Arial"/>
                <w:b/>
              </w:rPr>
            </w:pPr>
            <w:r w:rsidRPr="006341EF">
              <w:rPr>
                <w:rFonts w:ascii="Verdana" w:hAnsi="Verdana" w:cs="Arial"/>
                <w:b/>
              </w:rPr>
              <w:t>DOCUMENTAÇÃO PARA HABILITAÇÃO DA EMPRESA</w:t>
            </w:r>
          </w:p>
        </w:tc>
        <w:tc>
          <w:tcPr>
            <w:tcW w:w="2500" w:type="pct"/>
            <w:shd w:val="clear" w:color="auto" w:fill="EAF1DD" w:themeFill="accent3" w:themeFillTint="33"/>
          </w:tcPr>
          <w:p w14:paraId="225A01CB" w14:textId="6A3C6C30" w:rsidR="0053255E" w:rsidRPr="006341EF" w:rsidRDefault="005C1933" w:rsidP="005C1933">
            <w:pPr>
              <w:jc w:val="center"/>
              <w:rPr>
                <w:rFonts w:ascii="Verdana" w:hAnsi="Verdana" w:cs="Arial"/>
                <w:b/>
              </w:rPr>
            </w:pPr>
            <w:r w:rsidRPr="006341EF">
              <w:rPr>
                <w:rFonts w:ascii="Verdana" w:hAnsi="Verdana" w:cs="Arial"/>
                <w:b/>
              </w:rPr>
              <w:t>DOCUMENTAÇÃO A SER APRESENTADA ANTES DO INÍCIO DA EXECUÇÃO DOS SERVIÇOS</w:t>
            </w:r>
          </w:p>
        </w:tc>
      </w:tr>
      <w:tr w:rsidR="00C111AC" w:rsidRPr="006341EF" w14:paraId="249C245D" w14:textId="77777777" w:rsidTr="005C1933">
        <w:tc>
          <w:tcPr>
            <w:tcW w:w="2500" w:type="pct"/>
            <w:vMerge w:val="restart"/>
            <w:shd w:val="clear" w:color="auto" w:fill="auto"/>
            <w:vAlign w:val="center"/>
          </w:tcPr>
          <w:p w14:paraId="0DA14746" w14:textId="51443E78" w:rsidR="00C111AC" w:rsidRPr="006341EF" w:rsidRDefault="00C111AC" w:rsidP="005C1933">
            <w:pPr>
              <w:jc w:val="both"/>
              <w:rPr>
                <w:rFonts w:ascii="Verdana" w:hAnsi="Verdana" w:cs="Arial"/>
              </w:rPr>
            </w:pPr>
            <w:r w:rsidRPr="006341EF">
              <w:rPr>
                <w:rFonts w:ascii="Verdana" w:hAnsi="Verdana" w:cs="Arial"/>
              </w:rPr>
              <w:t>Verificar item 13.1 do edital</w:t>
            </w:r>
          </w:p>
        </w:tc>
        <w:tc>
          <w:tcPr>
            <w:tcW w:w="2500" w:type="pct"/>
            <w:vAlign w:val="center"/>
          </w:tcPr>
          <w:p w14:paraId="7F380EC9" w14:textId="77777777" w:rsidR="00C111AC" w:rsidRPr="006341EF" w:rsidRDefault="00C111AC" w:rsidP="005C1933">
            <w:pPr>
              <w:jc w:val="both"/>
              <w:rPr>
                <w:rFonts w:ascii="Verdana" w:hAnsi="Verdana" w:cs="Arial"/>
              </w:rPr>
            </w:pPr>
            <w:r w:rsidRPr="006341EF">
              <w:rPr>
                <w:rFonts w:ascii="Verdana" w:hAnsi="Verdana" w:cs="Arial"/>
              </w:rPr>
              <w:t xml:space="preserve">Apresentação da CERTIFICAÇÃO NR-35 e NR-33 dos profissionais para a cidade de </w:t>
            </w:r>
            <w:r w:rsidRPr="006341EF">
              <w:rPr>
                <w:rFonts w:ascii="Verdana" w:hAnsi="Verdana" w:cs="Arial"/>
                <w:b/>
                <w:bCs/>
              </w:rPr>
              <w:t>Londrina</w:t>
            </w:r>
            <w:r w:rsidRPr="006341EF">
              <w:rPr>
                <w:rFonts w:ascii="Verdana" w:hAnsi="Verdana" w:cs="Arial"/>
              </w:rPr>
              <w:t xml:space="preserve"> (Demais somente a pedido da fiscalização (Item 8.1.2)</w:t>
            </w:r>
          </w:p>
        </w:tc>
      </w:tr>
      <w:tr w:rsidR="00B126DF" w:rsidRPr="006341EF" w14:paraId="174423E0" w14:textId="77777777" w:rsidTr="005C1933">
        <w:trPr>
          <w:trHeight w:val="58"/>
        </w:trPr>
        <w:tc>
          <w:tcPr>
            <w:tcW w:w="2500" w:type="pct"/>
            <w:vMerge/>
            <w:shd w:val="clear" w:color="auto" w:fill="auto"/>
          </w:tcPr>
          <w:p w14:paraId="152BDAA1" w14:textId="247114F2" w:rsidR="00B126DF" w:rsidRPr="006341EF" w:rsidRDefault="00B126DF" w:rsidP="005C1933">
            <w:pPr>
              <w:rPr>
                <w:rFonts w:ascii="Verdana" w:hAnsi="Verdana" w:cs="Arial"/>
                <w:highlight w:val="yellow"/>
              </w:rPr>
            </w:pPr>
          </w:p>
        </w:tc>
        <w:tc>
          <w:tcPr>
            <w:tcW w:w="2500" w:type="pct"/>
            <w:vAlign w:val="center"/>
          </w:tcPr>
          <w:p w14:paraId="4E6F19F8" w14:textId="77777777" w:rsidR="00B126DF" w:rsidRPr="006341EF" w:rsidRDefault="00B126DF" w:rsidP="005C1933">
            <w:pPr>
              <w:jc w:val="both"/>
              <w:rPr>
                <w:rFonts w:ascii="Verdana" w:hAnsi="Verdana" w:cs="Arial"/>
              </w:rPr>
            </w:pPr>
            <w:r w:rsidRPr="006341EF">
              <w:rPr>
                <w:rFonts w:ascii="Verdana" w:hAnsi="Verdana" w:cs="Arial"/>
              </w:rPr>
              <w:t>Declaração de Responsável Técnico (item 8.2)</w:t>
            </w:r>
          </w:p>
        </w:tc>
      </w:tr>
    </w:tbl>
    <w:p w14:paraId="53A898C9" w14:textId="77777777" w:rsidR="0053255E" w:rsidRPr="006341EF" w:rsidRDefault="0053255E" w:rsidP="006341EF">
      <w:pPr>
        <w:keepNext/>
        <w:jc w:val="center"/>
        <w:outlineLvl w:val="0"/>
        <w:rPr>
          <w:rFonts w:ascii="Verdana" w:hAnsi="Verdana" w:cs="Arial"/>
          <w:b/>
          <w:bCs/>
        </w:rPr>
      </w:pPr>
      <w:r w:rsidRPr="006341EF">
        <w:rPr>
          <w:rFonts w:ascii="Verdana" w:hAnsi="Verdana" w:cs="Arial"/>
          <w:b/>
        </w:rPr>
        <w:br w:type="page"/>
      </w:r>
      <w:r w:rsidRPr="006341EF">
        <w:rPr>
          <w:rFonts w:ascii="Verdana" w:hAnsi="Verdana" w:cs="Arial"/>
          <w:b/>
          <w:bCs/>
        </w:rPr>
        <w:lastRenderedPageBreak/>
        <w:t>APÊNDICE II – QUADRO QUANTITATIVO DE CAIXAS D’ÁGUA E CISTERNAS</w:t>
      </w:r>
    </w:p>
    <w:p w14:paraId="690C06C8" w14:textId="77777777" w:rsidR="0053255E" w:rsidRPr="006341EF" w:rsidRDefault="0053255E" w:rsidP="006341EF">
      <w:pPr>
        <w:keepNext/>
        <w:jc w:val="center"/>
        <w:outlineLvl w:val="0"/>
        <w:rPr>
          <w:rFonts w:ascii="Verdana" w:hAnsi="Verdana" w:cs="Arial"/>
          <w:b/>
          <w:bCs/>
        </w:rPr>
      </w:pPr>
    </w:p>
    <w:tbl>
      <w:tblPr>
        <w:tblW w:w="5000" w:type="pct"/>
        <w:tblCellMar>
          <w:left w:w="70" w:type="dxa"/>
          <w:right w:w="70" w:type="dxa"/>
        </w:tblCellMar>
        <w:tblLook w:val="04A0" w:firstRow="1" w:lastRow="0" w:firstColumn="1" w:lastColumn="0" w:noHBand="0" w:noVBand="1"/>
      </w:tblPr>
      <w:tblGrid>
        <w:gridCol w:w="985"/>
        <w:gridCol w:w="706"/>
        <w:gridCol w:w="4631"/>
        <w:gridCol w:w="2899"/>
      </w:tblGrid>
      <w:tr w:rsidR="0053255E" w:rsidRPr="00117B29" w14:paraId="30A8E6AC" w14:textId="77777777" w:rsidTr="00117B29">
        <w:tc>
          <w:tcPr>
            <w:tcW w:w="534" w:type="pct"/>
            <w:vMerge w:val="restart"/>
            <w:tcBorders>
              <w:top w:val="single" w:sz="8" w:space="0" w:color="auto"/>
              <w:left w:val="single" w:sz="8" w:space="0" w:color="auto"/>
              <w:bottom w:val="nil"/>
              <w:right w:val="single" w:sz="8" w:space="0" w:color="auto"/>
            </w:tcBorders>
            <w:shd w:val="clear" w:color="auto" w:fill="EAF1DD" w:themeFill="accent3" w:themeFillTint="33"/>
            <w:noWrap/>
            <w:vAlign w:val="center"/>
            <w:hideMark/>
          </w:tcPr>
          <w:p w14:paraId="0D6D24C4" w14:textId="77777777" w:rsidR="0053255E" w:rsidRPr="00117B29" w:rsidRDefault="0053255E" w:rsidP="001156B6">
            <w:pPr>
              <w:suppressAutoHyphens w:val="0"/>
              <w:jc w:val="center"/>
              <w:rPr>
                <w:rFonts w:ascii="Verdana" w:hAnsi="Verdana" w:cs="Calibri"/>
                <w:color w:val="000000"/>
                <w:sz w:val="16"/>
                <w:szCs w:val="16"/>
                <w:lang w:eastAsia="pt-BR"/>
              </w:rPr>
            </w:pPr>
            <w:r w:rsidRPr="00117B29">
              <w:rPr>
                <w:rFonts w:ascii="Verdana" w:hAnsi="Verdana" w:cs="Calibri"/>
                <w:color w:val="000000"/>
                <w:sz w:val="16"/>
                <w:szCs w:val="16"/>
                <w:lang w:eastAsia="pt-BR"/>
              </w:rPr>
              <w:t>LOTE 1</w:t>
            </w:r>
          </w:p>
        </w:tc>
        <w:tc>
          <w:tcPr>
            <w:tcW w:w="4466" w:type="pct"/>
            <w:gridSpan w:val="3"/>
            <w:tcBorders>
              <w:top w:val="single" w:sz="8" w:space="0" w:color="auto"/>
              <w:left w:val="nil"/>
              <w:bottom w:val="single" w:sz="8" w:space="0" w:color="000000"/>
              <w:right w:val="single" w:sz="8" w:space="0" w:color="000000"/>
            </w:tcBorders>
            <w:shd w:val="clear" w:color="auto" w:fill="EAF1DD" w:themeFill="accent3" w:themeFillTint="33"/>
            <w:vAlign w:val="center"/>
            <w:hideMark/>
          </w:tcPr>
          <w:p w14:paraId="2F281B37" w14:textId="0E935EB3" w:rsidR="0053255E" w:rsidRPr="00117B29" w:rsidRDefault="0053255E"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 xml:space="preserve">SEDE DPE LONDRINA </w:t>
            </w:r>
          </w:p>
        </w:tc>
      </w:tr>
      <w:tr w:rsidR="0053255E" w:rsidRPr="00117B29" w14:paraId="172B579C" w14:textId="77777777" w:rsidTr="00117B29">
        <w:trPr>
          <w:trHeight w:val="243"/>
        </w:trPr>
        <w:tc>
          <w:tcPr>
            <w:tcW w:w="534" w:type="pct"/>
            <w:vMerge/>
            <w:tcBorders>
              <w:top w:val="single" w:sz="8" w:space="0" w:color="auto"/>
              <w:left w:val="single" w:sz="8" w:space="0" w:color="auto"/>
              <w:bottom w:val="nil"/>
              <w:right w:val="single" w:sz="8" w:space="0" w:color="auto"/>
            </w:tcBorders>
            <w:shd w:val="clear" w:color="auto" w:fill="EAF1DD" w:themeFill="accent3" w:themeFillTint="33"/>
            <w:vAlign w:val="center"/>
            <w:hideMark/>
          </w:tcPr>
          <w:p w14:paraId="5AA61838" w14:textId="77777777" w:rsidR="0053255E" w:rsidRPr="00117B29" w:rsidRDefault="0053255E" w:rsidP="001156B6">
            <w:pPr>
              <w:suppressAutoHyphens w:val="0"/>
              <w:rPr>
                <w:rFonts w:ascii="Verdana" w:hAnsi="Verdana" w:cs="Calibri"/>
                <w:color w:val="000000"/>
                <w:sz w:val="16"/>
                <w:szCs w:val="16"/>
                <w:lang w:eastAsia="pt-BR"/>
              </w:rPr>
            </w:pPr>
          </w:p>
        </w:tc>
        <w:tc>
          <w:tcPr>
            <w:tcW w:w="383" w:type="pct"/>
            <w:vMerge w:val="restart"/>
            <w:tcBorders>
              <w:top w:val="nil"/>
              <w:left w:val="single" w:sz="8" w:space="0" w:color="auto"/>
              <w:bottom w:val="single" w:sz="8" w:space="0" w:color="000000"/>
              <w:right w:val="single" w:sz="8" w:space="0" w:color="000000"/>
            </w:tcBorders>
            <w:shd w:val="clear" w:color="auto" w:fill="auto"/>
            <w:vAlign w:val="center"/>
            <w:hideMark/>
          </w:tcPr>
          <w:p w14:paraId="30FBFDFA" w14:textId="77777777" w:rsidR="0053255E" w:rsidRPr="00117B29" w:rsidRDefault="0053255E"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ITEM</w:t>
            </w:r>
          </w:p>
        </w:tc>
        <w:tc>
          <w:tcPr>
            <w:tcW w:w="2511"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E4B2D4C" w14:textId="77777777" w:rsidR="0053255E" w:rsidRPr="00117B29" w:rsidRDefault="0053255E"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DESCRIÇÃO</w:t>
            </w:r>
          </w:p>
        </w:tc>
        <w:tc>
          <w:tcPr>
            <w:tcW w:w="1572" w:type="pct"/>
            <w:vMerge w:val="restart"/>
            <w:tcBorders>
              <w:top w:val="nil"/>
              <w:left w:val="single" w:sz="8" w:space="0" w:color="000000"/>
              <w:bottom w:val="single" w:sz="8" w:space="0" w:color="000000"/>
              <w:right w:val="single" w:sz="8" w:space="0" w:color="auto"/>
            </w:tcBorders>
            <w:shd w:val="clear" w:color="auto" w:fill="auto"/>
            <w:vAlign w:val="center"/>
            <w:hideMark/>
          </w:tcPr>
          <w:p w14:paraId="35158F68" w14:textId="7260129D" w:rsidR="0053255E" w:rsidRPr="00117B29" w:rsidRDefault="005C1933"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QTD. DE CAIXA D'AGUA</w:t>
            </w:r>
          </w:p>
        </w:tc>
      </w:tr>
      <w:tr w:rsidR="0053255E" w:rsidRPr="00117B29" w14:paraId="5DDC4E9C" w14:textId="77777777" w:rsidTr="00117B29">
        <w:trPr>
          <w:trHeight w:val="230"/>
        </w:trPr>
        <w:tc>
          <w:tcPr>
            <w:tcW w:w="534" w:type="pct"/>
            <w:vMerge/>
            <w:tcBorders>
              <w:top w:val="single" w:sz="8" w:space="0" w:color="auto"/>
              <w:left w:val="single" w:sz="8" w:space="0" w:color="auto"/>
              <w:bottom w:val="nil"/>
              <w:right w:val="single" w:sz="8" w:space="0" w:color="auto"/>
            </w:tcBorders>
            <w:shd w:val="clear" w:color="auto" w:fill="EAF1DD" w:themeFill="accent3" w:themeFillTint="33"/>
            <w:vAlign w:val="center"/>
            <w:hideMark/>
          </w:tcPr>
          <w:p w14:paraId="74CCB271" w14:textId="77777777" w:rsidR="0053255E" w:rsidRPr="00117B29" w:rsidRDefault="0053255E" w:rsidP="001156B6">
            <w:pPr>
              <w:suppressAutoHyphens w:val="0"/>
              <w:rPr>
                <w:rFonts w:ascii="Verdana" w:hAnsi="Verdana" w:cs="Calibri"/>
                <w:color w:val="000000"/>
                <w:sz w:val="16"/>
                <w:szCs w:val="16"/>
                <w:lang w:eastAsia="pt-BR"/>
              </w:rPr>
            </w:pPr>
          </w:p>
        </w:tc>
        <w:tc>
          <w:tcPr>
            <w:tcW w:w="383" w:type="pct"/>
            <w:vMerge/>
            <w:tcBorders>
              <w:top w:val="nil"/>
              <w:left w:val="single" w:sz="8" w:space="0" w:color="auto"/>
              <w:bottom w:val="single" w:sz="8" w:space="0" w:color="000000"/>
              <w:right w:val="single" w:sz="8" w:space="0" w:color="000000"/>
            </w:tcBorders>
            <w:shd w:val="clear" w:color="auto" w:fill="auto"/>
            <w:vAlign w:val="center"/>
            <w:hideMark/>
          </w:tcPr>
          <w:p w14:paraId="6BE690C9" w14:textId="77777777" w:rsidR="0053255E" w:rsidRPr="00117B29" w:rsidRDefault="0053255E" w:rsidP="001156B6">
            <w:pPr>
              <w:suppressAutoHyphens w:val="0"/>
              <w:rPr>
                <w:rFonts w:ascii="Verdana" w:hAnsi="Verdana" w:cs="Arial"/>
                <w:color w:val="000000"/>
                <w:sz w:val="16"/>
                <w:szCs w:val="16"/>
                <w:lang w:eastAsia="pt-BR"/>
              </w:rPr>
            </w:pPr>
          </w:p>
        </w:tc>
        <w:tc>
          <w:tcPr>
            <w:tcW w:w="2511" w:type="pct"/>
            <w:vMerge/>
            <w:tcBorders>
              <w:top w:val="nil"/>
              <w:left w:val="single" w:sz="8" w:space="0" w:color="000000"/>
              <w:bottom w:val="single" w:sz="8" w:space="0" w:color="000000"/>
              <w:right w:val="single" w:sz="8" w:space="0" w:color="000000"/>
            </w:tcBorders>
            <w:shd w:val="clear" w:color="auto" w:fill="auto"/>
            <w:vAlign w:val="center"/>
            <w:hideMark/>
          </w:tcPr>
          <w:p w14:paraId="074D530D" w14:textId="77777777" w:rsidR="0053255E" w:rsidRPr="00117B29" w:rsidRDefault="0053255E" w:rsidP="001156B6">
            <w:pPr>
              <w:suppressAutoHyphens w:val="0"/>
              <w:rPr>
                <w:rFonts w:ascii="Verdana" w:hAnsi="Verdana" w:cs="Arial"/>
                <w:color w:val="000000"/>
                <w:sz w:val="16"/>
                <w:szCs w:val="16"/>
                <w:lang w:eastAsia="pt-BR"/>
              </w:rPr>
            </w:pPr>
          </w:p>
        </w:tc>
        <w:tc>
          <w:tcPr>
            <w:tcW w:w="1572" w:type="pct"/>
            <w:vMerge/>
            <w:tcBorders>
              <w:top w:val="nil"/>
              <w:left w:val="single" w:sz="8" w:space="0" w:color="000000"/>
              <w:bottom w:val="single" w:sz="8" w:space="0" w:color="000000"/>
              <w:right w:val="single" w:sz="8" w:space="0" w:color="auto"/>
            </w:tcBorders>
            <w:shd w:val="clear" w:color="auto" w:fill="auto"/>
            <w:vAlign w:val="center"/>
            <w:hideMark/>
          </w:tcPr>
          <w:p w14:paraId="3C77E015" w14:textId="77777777" w:rsidR="0053255E" w:rsidRPr="00117B29" w:rsidRDefault="0053255E" w:rsidP="001156B6">
            <w:pPr>
              <w:suppressAutoHyphens w:val="0"/>
              <w:rPr>
                <w:rFonts w:ascii="Verdana" w:hAnsi="Verdana" w:cs="Arial"/>
                <w:color w:val="000000"/>
                <w:sz w:val="16"/>
                <w:szCs w:val="16"/>
                <w:lang w:eastAsia="pt-BR"/>
              </w:rPr>
            </w:pPr>
          </w:p>
        </w:tc>
      </w:tr>
      <w:tr w:rsidR="0053255E" w:rsidRPr="00117B29" w14:paraId="522BA926" w14:textId="77777777" w:rsidTr="00117B29">
        <w:trPr>
          <w:trHeight w:val="243"/>
        </w:trPr>
        <w:tc>
          <w:tcPr>
            <w:tcW w:w="534" w:type="pct"/>
            <w:vMerge/>
            <w:tcBorders>
              <w:top w:val="single" w:sz="8" w:space="0" w:color="auto"/>
              <w:left w:val="single" w:sz="8" w:space="0" w:color="auto"/>
              <w:bottom w:val="nil"/>
              <w:right w:val="single" w:sz="8" w:space="0" w:color="auto"/>
            </w:tcBorders>
            <w:shd w:val="clear" w:color="auto" w:fill="EAF1DD" w:themeFill="accent3" w:themeFillTint="33"/>
            <w:vAlign w:val="center"/>
            <w:hideMark/>
          </w:tcPr>
          <w:p w14:paraId="67C08D5D" w14:textId="77777777" w:rsidR="0053255E" w:rsidRPr="00117B29" w:rsidRDefault="0053255E" w:rsidP="001156B6">
            <w:pPr>
              <w:suppressAutoHyphens w:val="0"/>
              <w:rPr>
                <w:rFonts w:ascii="Verdana" w:hAnsi="Verdana" w:cs="Calibri"/>
                <w:color w:val="000000"/>
                <w:sz w:val="16"/>
                <w:szCs w:val="16"/>
                <w:lang w:eastAsia="pt-BR"/>
              </w:rPr>
            </w:pPr>
          </w:p>
        </w:tc>
        <w:tc>
          <w:tcPr>
            <w:tcW w:w="383" w:type="pct"/>
            <w:vMerge w:val="restart"/>
            <w:tcBorders>
              <w:top w:val="nil"/>
              <w:left w:val="single" w:sz="8" w:space="0" w:color="auto"/>
              <w:bottom w:val="single" w:sz="8" w:space="0" w:color="000000"/>
              <w:right w:val="single" w:sz="8" w:space="0" w:color="000000"/>
            </w:tcBorders>
            <w:shd w:val="clear" w:color="auto" w:fill="auto"/>
            <w:vAlign w:val="center"/>
            <w:hideMark/>
          </w:tcPr>
          <w:p w14:paraId="60FC08B1" w14:textId="77777777" w:rsidR="0053255E" w:rsidRPr="00117B29" w:rsidRDefault="0053255E"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1.1</w:t>
            </w:r>
          </w:p>
        </w:tc>
        <w:tc>
          <w:tcPr>
            <w:tcW w:w="2511" w:type="pct"/>
            <w:vMerge w:val="restart"/>
            <w:tcBorders>
              <w:top w:val="nil"/>
              <w:left w:val="single" w:sz="8" w:space="0" w:color="000000"/>
              <w:bottom w:val="nil"/>
              <w:right w:val="single" w:sz="8" w:space="0" w:color="000000"/>
            </w:tcBorders>
            <w:shd w:val="clear" w:color="auto" w:fill="auto"/>
            <w:vAlign w:val="center"/>
            <w:hideMark/>
          </w:tcPr>
          <w:p w14:paraId="3FE65B52" w14:textId="4F5A2B92" w:rsidR="0053255E" w:rsidRPr="00117B29" w:rsidRDefault="0053255E"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Caixa d’água de 9.500L, Água potável</w:t>
            </w:r>
          </w:p>
        </w:tc>
        <w:tc>
          <w:tcPr>
            <w:tcW w:w="1572" w:type="pct"/>
            <w:vMerge w:val="restart"/>
            <w:tcBorders>
              <w:top w:val="nil"/>
              <w:left w:val="single" w:sz="8" w:space="0" w:color="000000"/>
              <w:bottom w:val="nil"/>
              <w:right w:val="single" w:sz="8" w:space="0" w:color="auto"/>
            </w:tcBorders>
            <w:shd w:val="clear" w:color="auto" w:fill="auto"/>
            <w:vAlign w:val="center"/>
            <w:hideMark/>
          </w:tcPr>
          <w:p w14:paraId="034A3DA6" w14:textId="77777777" w:rsidR="0053255E" w:rsidRPr="00117B29" w:rsidRDefault="0053255E"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2</w:t>
            </w:r>
          </w:p>
        </w:tc>
      </w:tr>
      <w:tr w:rsidR="0053255E" w:rsidRPr="00117B29" w14:paraId="5ED522B4" w14:textId="77777777" w:rsidTr="00117B29">
        <w:trPr>
          <w:trHeight w:val="230"/>
        </w:trPr>
        <w:tc>
          <w:tcPr>
            <w:tcW w:w="534" w:type="pct"/>
            <w:vMerge/>
            <w:tcBorders>
              <w:top w:val="single" w:sz="8" w:space="0" w:color="auto"/>
              <w:left w:val="single" w:sz="8" w:space="0" w:color="auto"/>
              <w:bottom w:val="nil"/>
              <w:right w:val="single" w:sz="8" w:space="0" w:color="auto"/>
            </w:tcBorders>
            <w:shd w:val="clear" w:color="auto" w:fill="EAF1DD" w:themeFill="accent3" w:themeFillTint="33"/>
            <w:vAlign w:val="center"/>
            <w:hideMark/>
          </w:tcPr>
          <w:p w14:paraId="7004F836" w14:textId="77777777" w:rsidR="0053255E" w:rsidRPr="00117B29" w:rsidRDefault="0053255E" w:rsidP="001156B6">
            <w:pPr>
              <w:suppressAutoHyphens w:val="0"/>
              <w:rPr>
                <w:rFonts w:ascii="Verdana" w:hAnsi="Verdana" w:cs="Calibri"/>
                <w:color w:val="000000"/>
                <w:sz w:val="16"/>
                <w:szCs w:val="16"/>
                <w:lang w:eastAsia="pt-BR"/>
              </w:rPr>
            </w:pPr>
          </w:p>
        </w:tc>
        <w:tc>
          <w:tcPr>
            <w:tcW w:w="383" w:type="pct"/>
            <w:vMerge/>
            <w:tcBorders>
              <w:top w:val="nil"/>
              <w:left w:val="single" w:sz="8" w:space="0" w:color="auto"/>
              <w:bottom w:val="single" w:sz="8" w:space="0" w:color="000000"/>
              <w:right w:val="single" w:sz="8" w:space="0" w:color="000000"/>
            </w:tcBorders>
            <w:shd w:val="clear" w:color="auto" w:fill="auto"/>
            <w:vAlign w:val="center"/>
            <w:hideMark/>
          </w:tcPr>
          <w:p w14:paraId="09B3258F" w14:textId="77777777" w:rsidR="0053255E" w:rsidRPr="00117B29" w:rsidRDefault="0053255E" w:rsidP="001156B6">
            <w:pPr>
              <w:suppressAutoHyphens w:val="0"/>
              <w:rPr>
                <w:rFonts w:ascii="Verdana" w:hAnsi="Verdana" w:cs="Arial"/>
                <w:color w:val="000000"/>
                <w:sz w:val="16"/>
                <w:szCs w:val="16"/>
                <w:lang w:eastAsia="pt-BR"/>
              </w:rPr>
            </w:pPr>
          </w:p>
        </w:tc>
        <w:tc>
          <w:tcPr>
            <w:tcW w:w="2511" w:type="pct"/>
            <w:vMerge/>
            <w:tcBorders>
              <w:top w:val="nil"/>
              <w:left w:val="single" w:sz="8" w:space="0" w:color="000000"/>
              <w:bottom w:val="nil"/>
              <w:right w:val="single" w:sz="8" w:space="0" w:color="000000"/>
            </w:tcBorders>
            <w:shd w:val="clear" w:color="auto" w:fill="auto"/>
            <w:vAlign w:val="center"/>
            <w:hideMark/>
          </w:tcPr>
          <w:p w14:paraId="38B48ED4" w14:textId="77777777" w:rsidR="0053255E" w:rsidRPr="00117B29" w:rsidRDefault="0053255E" w:rsidP="001156B6">
            <w:pPr>
              <w:suppressAutoHyphens w:val="0"/>
              <w:rPr>
                <w:rFonts w:ascii="Verdana" w:hAnsi="Verdana" w:cs="Arial"/>
                <w:color w:val="000000"/>
                <w:sz w:val="16"/>
                <w:szCs w:val="16"/>
                <w:lang w:eastAsia="pt-BR"/>
              </w:rPr>
            </w:pPr>
          </w:p>
        </w:tc>
        <w:tc>
          <w:tcPr>
            <w:tcW w:w="1572" w:type="pct"/>
            <w:vMerge/>
            <w:tcBorders>
              <w:top w:val="nil"/>
              <w:left w:val="single" w:sz="8" w:space="0" w:color="000000"/>
              <w:bottom w:val="nil"/>
              <w:right w:val="single" w:sz="8" w:space="0" w:color="auto"/>
            </w:tcBorders>
            <w:shd w:val="clear" w:color="auto" w:fill="auto"/>
            <w:vAlign w:val="center"/>
            <w:hideMark/>
          </w:tcPr>
          <w:p w14:paraId="01D8377B" w14:textId="77777777" w:rsidR="0053255E" w:rsidRPr="00117B29" w:rsidRDefault="0053255E" w:rsidP="001156B6">
            <w:pPr>
              <w:suppressAutoHyphens w:val="0"/>
              <w:rPr>
                <w:rFonts w:ascii="Verdana" w:hAnsi="Verdana" w:cs="Arial"/>
                <w:color w:val="000000"/>
                <w:sz w:val="16"/>
                <w:szCs w:val="16"/>
                <w:lang w:eastAsia="pt-BR"/>
              </w:rPr>
            </w:pPr>
          </w:p>
        </w:tc>
      </w:tr>
      <w:tr w:rsidR="0053255E" w:rsidRPr="00117B29" w14:paraId="4703954A" w14:textId="77777777" w:rsidTr="00117B29">
        <w:trPr>
          <w:trHeight w:val="243"/>
        </w:trPr>
        <w:tc>
          <w:tcPr>
            <w:tcW w:w="534" w:type="pct"/>
            <w:vMerge/>
            <w:tcBorders>
              <w:top w:val="single" w:sz="8" w:space="0" w:color="auto"/>
              <w:left w:val="single" w:sz="8" w:space="0" w:color="auto"/>
              <w:bottom w:val="nil"/>
              <w:right w:val="single" w:sz="8" w:space="0" w:color="auto"/>
            </w:tcBorders>
            <w:shd w:val="clear" w:color="auto" w:fill="EAF1DD" w:themeFill="accent3" w:themeFillTint="33"/>
            <w:vAlign w:val="center"/>
            <w:hideMark/>
          </w:tcPr>
          <w:p w14:paraId="31A13600" w14:textId="77777777" w:rsidR="0053255E" w:rsidRPr="00117B29" w:rsidRDefault="0053255E" w:rsidP="001156B6">
            <w:pPr>
              <w:suppressAutoHyphens w:val="0"/>
              <w:rPr>
                <w:rFonts w:ascii="Verdana" w:hAnsi="Verdana" w:cs="Calibri"/>
                <w:color w:val="000000"/>
                <w:sz w:val="16"/>
                <w:szCs w:val="16"/>
                <w:lang w:eastAsia="pt-BR"/>
              </w:rPr>
            </w:pPr>
          </w:p>
        </w:tc>
        <w:tc>
          <w:tcPr>
            <w:tcW w:w="383" w:type="pct"/>
            <w:vMerge w:val="restart"/>
            <w:tcBorders>
              <w:top w:val="nil"/>
              <w:left w:val="single" w:sz="8" w:space="0" w:color="auto"/>
              <w:bottom w:val="single" w:sz="8" w:space="0" w:color="000000"/>
              <w:right w:val="nil"/>
            </w:tcBorders>
            <w:shd w:val="clear" w:color="auto" w:fill="auto"/>
            <w:vAlign w:val="center"/>
            <w:hideMark/>
          </w:tcPr>
          <w:p w14:paraId="10A169FB" w14:textId="77777777" w:rsidR="0053255E" w:rsidRPr="00117B29" w:rsidRDefault="0053255E"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1.2</w:t>
            </w:r>
          </w:p>
        </w:tc>
        <w:tc>
          <w:tcPr>
            <w:tcW w:w="2511" w:type="pct"/>
            <w:vMerge w:val="restart"/>
            <w:tcBorders>
              <w:top w:val="single" w:sz="8" w:space="0" w:color="auto"/>
              <w:left w:val="single" w:sz="8" w:space="0" w:color="auto"/>
              <w:bottom w:val="single" w:sz="8" w:space="0" w:color="000000"/>
              <w:right w:val="nil"/>
            </w:tcBorders>
            <w:shd w:val="clear" w:color="auto" w:fill="auto"/>
            <w:vAlign w:val="center"/>
            <w:hideMark/>
          </w:tcPr>
          <w:p w14:paraId="1B6B7CB5" w14:textId="47159E0E" w:rsidR="0053255E" w:rsidRPr="00117B29" w:rsidRDefault="0053255E"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 xml:space="preserve">Cisterna de Contenção de Cheias, 8000l </w:t>
            </w:r>
          </w:p>
        </w:tc>
        <w:tc>
          <w:tcPr>
            <w:tcW w:w="157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9BD9EA" w14:textId="77777777" w:rsidR="0053255E" w:rsidRPr="00117B29" w:rsidRDefault="0053255E"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1</w:t>
            </w:r>
          </w:p>
        </w:tc>
      </w:tr>
      <w:tr w:rsidR="0053255E" w:rsidRPr="00117B29" w14:paraId="2697E3EF" w14:textId="77777777" w:rsidTr="00117B29">
        <w:trPr>
          <w:trHeight w:val="230"/>
        </w:trPr>
        <w:tc>
          <w:tcPr>
            <w:tcW w:w="534" w:type="pct"/>
            <w:vMerge/>
            <w:tcBorders>
              <w:top w:val="single" w:sz="8" w:space="0" w:color="auto"/>
              <w:left w:val="single" w:sz="8" w:space="0" w:color="auto"/>
              <w:bottom w:val="nil"/>
              <w:right w:val="single" w:sz="8" w:space="0" w:color="auto"/>
            </w:tcBorders>
            <w:shd w:val="clear" w:color="auto" w:fill="EAF1DD" w:themeFill="accent3" w:themeFillTint="33"/>
            <w:vAlign w:val="center"/>
            <w:hideMark/>
          </w:tcPr>
          <w:p w14:paraId="6F8302F5" w14:textId="77777777" w:rsidR="0053255E" w:rsidRPr="00117B29" w:rsidRDefault="0053255E" w:rsidP="001156B6">
            <w:pPr>
              <w:suppressAutoHyphens w:val="0"/>
              <w:rPr>
                <w:rFonts w:ascii="Verdana" w:hAnsi="Verdana" w:cs="Calibri"/>
                <w:color w:val="000000"/>
                <w:sz w:val="16"/>
                <w:szCs w:val="16"/>
                <w:lang w:eastAsia="pt-BR"/>
              </w:rPr>
            </w:pPr>
          </w:p>
        </w:tc>
        <w:tc>
          <w:tcPr>
            <w:tcW w:w="383" w:type="pct"/>
            <w:vMerge/>
            <w:tcBorders>
              <w:top w:val="nil"/>
              <w:left w:val="single" w:sz="8" w:space="0" w:color="auto"/>
              <w:bottom w:val="single" w:sz="8" w:space="0" w:color="000000"/>
              <w:right w:val="nil"/>
            </w:tcBorders>
            <w:shd w:val="clear" w:color="auto" w:fill="auto"/>
            <w:vAlign w:val="center"/>
            <w:hideMark/>
          </w:tcPr>
          <w:p w14:paraId="1015715C" w14:textId="77777777" w:rsidR="0053255E" w:rsidRPr="00117B29" w:rsidRDefault="0053255E" w:rsidP="001156B6">
            <w:pPr>
              <w:suppressAutoHyphens w:val="0"/>
              <w:rPr>
                <w:rFonts w:ascii="Verdana" w:hAnsi="Verdana" w:cs="Arial"/>
                <w:color w:val="000000"/>
                <w:sz w:val="16"/>
                <w:szCs w:val="16"/>
                <w:lang w:eastAsia="pt-BR"/>
              </w:rPr>
            </w:pPr>
          </w:p>
        </w:tc>
        <w:tc>
          <w:tcPr>
            <w:tcW w:w="2511" w:type="pct"/>
            <w:vMerge/>
            <w:tcBorders>
              <w:top w:val="single" w:sz="8" w:space="0" w:color="auto"/>
              <w:left w:val="single" w:sz="8" w:space="0" w:color="auto"/>
              <w:bottom w:val="single" w:sz="8" w:space="0" w:color="000000"/>
              <w:right w:val="nil"/>
            </w:tcBorders>
            <w:shd w:val="clear" w:color="auto" w:fill="auto"/>
            <w:vAlign w:val="center"/>
            <w:hideMark/>
          </w:tcPr>
          <w:p w14:paraId="21AA8FBF" w14:textId="77777777" w:rsidR="0053255E" w:rsidRPr="00117B29" w:rsidRDefault="0053255E" w:rsidP="001156B6">
            <w:pPr>
              <w:suppressAutoHyphens w:val="0"/>
              <w:rPr>
                <w:rFonts w:ascii="Verdana" w:hAnsi="Verdana" w:cs="Arial"/>
                <w:color w:val="000000"/>
                <w:sz w:val="16"/>
                <w:szCs w:val="16"/>
                <w:lang w:eastAsia="pt-BR"/>
              </w:rPr>
            </w:pPr>
          </w:p>
        </w:tc>
        <w:tc>
          <w:tcPr>
            <w:tcW w:w="1572"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7594424" w14:textId="77777777" w:rsidR="0053255E" w:rsidRPr="00117B29" w:rsidRDefault="0053255E" w:rsidP="001156B6">
            <w:pPr>
              <w:suppressAutoHyphens w:val="0"/>
              <w:rPr>
                <w:rFonts w:ascii="Verdana" w:hAnsi="Verdana" w:cs="Arial"/>
                <w:color w:val="000000"/>
                <w:sz w:val="16"/>
                <w:szCs w:val="16"/>
                <w:lang w:eastAsia="pt-BR"/>
              </w:rPr>
            </w:pPr>
          </w:p>
        </w:tc>
      </w:tr>
      <w:tr w:rsidR="0053255E" w:rsidRPr="00117B29" w14:paraId="74FEE9A2" w14:textId="77777777" w:rsidTr="00117B29">
        <w:tc>
          <w:tcPr>
            <w:tcW w:w="534" w:type="pct"/>
            <w:vMerge/>
            <w:tcBorders>
              <w:top w:val="single" w:sz="8" w:space="0" w:color="auto"/>
              <w:left w:val="single" w:sz="8" w:space="0" w:color="auto"/>
              <w:bottom w:val="nil"/>
              <w:right w:val="single" w:sz="8" w:space="0" w:color="auto"/>
            </w:tcBorders>
            <w:shd w:val="clear" w:color="auto" w:fill="EAF1DD" w:themeFill="accent3" w:themeFillTint="33"/>
            <w:vAlign w:val="center"/>
            <w:hideMark/>
          </w:tcPr>
          <w:p w14:paraId="2C100CE9" w14:textId="77777777" w:rsidR="0053255E" w:rsidRPr="00117B29" w:rsidRDefault="0053255E" w:rsidP="001156B6">
            <w:pPr>
              <w:suppressAutoHyphens w:val="0"/>
              <w:rPr>
                <w:rFonts w:ascii="Verdana" w:hAnsi="Verdana" w:cs="Calibri"/>
                <w:color w:val="000000"/>
                <w:sz w:val="16"/>
                <w:szCs w:val="16"/>
                <w:lang w:eastAsia="pt-BR"/>
              </w:rPr>
            </w:pPr>
          </w:p>
        </w:tc>
        <w:tc>
          <w:tcPr>
            <w:tcW w:w="4466" w:type="pct"/>
            <w:gridSpan w:val="3"/>
            <w:tcBorders>
              <w:top w:val="single" w:sz="8" w:space="0" w:color="auto"/>
              <w:left w:val="nil"/>
              <w:bottom w:val="single" w:sz="8" w:space="0" w:color="000000"/>
              <w:right w:val="single" w:sz="8" w:space="0" w:color="000000"/>
            </w:tcBorders>
            <w:shd w:val="clear" w:color="auto" w:fill="EAF1DD" w:themeFill="accent3" w:themeFillTint="33"/>
            <w:vAlign w:val="center"/>
            <w:hideMark/>
          </w:tcPr>
          <w:p w14:paraId="7ECC0C40" w14:textId="0B202E4B" w:rsidR="0053255E" w:rsidRPr="00117B29" w:rsidRDefault="0053255E"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SEDE DPE MARINGA</w:t>
            </w:r>
          </w:p>
        </w:tc>
      </w:tr>
      <w:tr w:rsidR="0053255E" w:rsidRPr="00117B29" w14:paraId="3A4304BF" w14:textId="77777777" w:rsidTr="00117B29">
        <w:tc>
          <w:tcPr>
            <w:tcW w:w="534" w:type="pct"/>
            <w:vMerge/>
            <w:tcBorders>
              <w:top w:val="single" w:sz="8" w:space="0" w:color="auto"/>
              <w:left w:val="single" w:sz="8" w:space="0" w:color="auto"/>
              <w:bottom w:val="nil"/>
              <w:right w:val="single" w:sz="8" w:space="0" w:color="auto"/>
            </w:tcBorders>
            <w:shd w:val="clear" w:color="auto" w:fill="EAF1DD" w:themeFill="accent3" w:themeFillTint="33"/>
            <w:vAlign w:val="center"/>
            <w:hideMark/>
          </w:tcPr>
          <w:p w14:paraId="7255EBC0" w14:textId="77777777" w:rsidR="0053255E" w:rsidRPr="00117B29" w:rsidRDefault="0053255E" w:rsidP="001156B6">
            <w:pPr>
              <w:suppressAutoHyphens w:val="0"/>
              <w:rPr>
                <w:rFonts w:ascii="Verdana" w:hAnsi="Verdana" w:cs="Calibri"/>
                <w:color w:val="000000"/>
                <w:sz w:val="16"/>
                <w:szCs w:val="16"/>
                <w:lang w:eastAsia="pt-BR"/>
              </w:rPr>
            </w:pPr>
          </w:p>
        </w:tc>
        <w:tc>
          <w:tcPr>
            <w:tcW w:w="383" w:type="pct"/>
            <w:tcBorders>
              <w:top w:val="nil"/>
              <w:left w:val="nil"/>
              <w:bottom w:val="single" w:sz="8" w:space="0" w:color="000000"/>
              <w:right w:val="single" w:sz="8" w:space="0" w:color="000000"/>
            </w:tcBorders>
            <w:shd w:val="clear" w:color="auto" w:fill="auto"/>
            <w:vAlign w:val="center"/>
            <w:hideMark/>
          </w:tcPr>
          <w:p w14:paraId="65422759" w14:textId="77777777" w:rsidR="0053255E" w:rsidRPr="00117B29" w:rsidRDefault="0053255E"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ITEM</w:t>
            </w:r>
          </w:p>
        </w:tc>
        <w:tc>
          <w:tcPr>
            <w:tcW w:w="2511" w:type="pct"/>
            <w:tcBorders>
              <w:top w:val="nil"/>
              <w:left w:val="nil"/>
              <w:bottom w:val="single" w:sz="8" w:space="0" w:color="000000"/>
              <w:right w:val="single" w:sz="8" w:space="0" w:color="000000"/>
            </w:tcBorders>
            <w:shd w:val="clear" w:color="auto" w:fill="auto"/>
            <w:vAlign w:val="center"/>
            <w:hideMark/>
          </w:tcPr>
          <w:p w14:paraId="35EC7240" w14:textId="77777777" w:rsidR="0053255E" w:rsidRPr="00117B29" w:rsidRDefault="0053255E"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DESCRIÇÃO</w:t>
            </w:r>
          </w:p>
        </w:tc>
        <w:tc>
          <w:tcPr>
            <w:tcW w:w="1572" w:type="pct"/>
            <w:tcBorders>
              <w:top w:val="nil"/>
              <w:left w:val="nil"/>
              <w:bottom w:val="single" w:sz="8" w:space="0" w:color="000000"/>
              <w:right w:val="single" w:sz="8" w:space="0" w:color="auto"/>
            </w:tcBorders>
            <w:shd w:val="clear" w:color="auto" w:fill="auto"/>
            <w:vAlign w:val="center"/>
            <w:hideMark/>
          </w:tcPr>
          <w:p w14:paraId="4AE7D0D3" w14:textId="78ABE418" w:rsidR="0053255E" w:rsidRPr="00117B29" w:rsidRDefault="001156B6"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QTD. DE CAIXA D'AGUA</w:t>
            </w:r>
          </w:p>
        </w:tc>
      </w:tr>
      <w:tr w:rsidR="0053255E" w:rsidRPr="00117B29" w14:paraId="27524855" w14:textId="77777777" w:rsidTr="00117B29">
        <w:trPr>
          <w:trHeight w:val="243"/>
        </w:trPr>
        <w:tc>
          <w:tcPr>
            <w:tcW w:w="534" w:type="pct"/>
            <w:vMerge/>
            <w:tcBorders>
              <w:top w:val="single" w:sz="8" w:space="0" w:color="auto"/>
              <w:left w:val="single" w:sz="8" w:space="0" w:color="auto"/>
              <w:bottom w:val="nil"/>
              <w:right w:val="single" w:sz="8" w:space="0" w:color="auto"/>
            </w:tcBorders>
            <w:shd w:val="clear" w:color="auto" w:fill="EAF1DD" w:themeFill="accent3" w:themeFillTint="33"/>
            <w:vAlign w:val="center"/>
            <w:hideMark/>
          </w:tcPr>
          <w:p w14:paraId="3819E1EA" w14:textId="77777777" w:rsidR="0053255E" w:rsidRPr="00117B29" w:rsidRDefault="0053255E" w:rsidP="001156B6">
            <w:pPr>
              <w:suppressAutoHyphens w:val="0"/>
              <w:rPr>
                <w:rFonts w:ascii="Verdana" w:hAnsi="Verdana" w:cs="Calibri"/>
                <w:color w:val="000000"/>
                <w:sz w:val="16"/>
                <w:szCs w:val="16"/>
                <w:lang w:eastAsia="pt-BR"/>
              </w:rPr>
            </w:pPr>
          </w:p>
        </w:tc>
        <w:tc>
          <w:tcPr>
            <w:tcW w:w="383" w:type="pct"/>
            <w:vMerge w:val="restart"/>
            <w:tcBorders>
              <w:top w:val="nil"/>
              <w:left w:val="single" w:sz="8" w:space="0" w:color="auto"/>
              <w:bottom w:val="single" w:sz="8" w:space="0" w:color="000000"/>
              <w:right w:val="single" w:sz="8" w:space="0" w:color="000000"/>
            </w:tcBorders>
            <w:shd w:val="clear" w:color="auto" w:fill="auto"/>
            <w:vAlign w:val="center"/>
            <w:hideMark/>
          </w:tcPr>
          <w:p w14:paraId="53FC8F45" w14:textId="77777777" w:rsidR="0053255E" w:rsidRPr="00117B29" w:rsidRDefault="0053255E"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1.3</w:t>
            </w:r>
          </w:p>
        </w:tc>
        <w:tc>
          <w:tcPr>
            <w:tcW w:w="2511"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B112BED" w14:textId="4DC2D942" w:rsidR="0053255E" w:rsidRPr="00117B29" w:rsidRDefault="0053255E"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Caixa d’água de alvenaria de 500L</w:t>
            </w:r>
          </w:p>
        </w:tc>
        <w:tc>
          <w:tcPr>
            <w:tcW w:w="1572" w:type="pct"/>
            <w:vMerge w:val="restart"/>
            <w:tcBorders>
              <w:top w:val="nil"/>
              <w:left w:val="single" w:sz="8" w:space="0" w:color="000000"/>
              <w:bottom w:val="single" w:sz="8" w:space="0" w:color="000000"/>
              <w:right w:val="single" w:sz="8" w:space="0" w:color="auto"/>
            </w:tcBorders>
            <w:shd w:val="clear" w:color="auto" w:fill="auto"/>
            <w:vAlign w:val="center"/>
            <w:hideMark/>
          </w:tcPr>
          <w:p w14:paraId="7CCEDF1D" w14:textId="77777777" w:rsidR="0053255E" w:rsidRPr="00117B29" w:rsidRDefault="0053255E"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4</w:t>
            </w:r>
          </w:p>
        </w:tc>
      </w:tr>
      <w:tr w:rsidR="0053255E" w:rsidRPr="00117B29" w14:paraId="57F9FE35" w14:textId="77777777" w:rsidTr="00117B29">
        <w:trPr>
          <w:trHeight w:val="230"/>
        </w:trPr>
        <w:tc>
          <w:tcPr>
            <w:tcW w:w="534" w:type="pct"/>
            <w:vMerge/>
            <w:tcBorders>
              <w:top w:val="single" w:sz="8" w:space="0" w:color="auto"/>
              <w:left w:val="single" w:sz="8" w:space="0" w:color="auto"/>
              <w:bottom w:val="nil"/>
              <w:right w:val="single" w:sz="8" w:space="0" w:color="auto"/>
            </w:tcBorders>
            <w:shd w:val="clear" w:color="auto" w:fill="EAF1DD" w:themeFill="accent3" w:themeFillTint="33"/>
            <w:vAlign w:val="center"/>
            <w:hideMark/>
          </w:tcPr>
          <w:p w14:paraId="1AADB4D4" w14:textId="77777777" w:rsidR="0053255E" w:rsidRPr="00117B29" w:rsidRDefault="0053255E" w:rsidP="001156B6">
            <w:pPr>
              <w:suppressAutoHyphens w:val="0"/>
              <w:rPr>
                <w:rFonts w:ascii="Verdana" w:hAnsi="Verdana" w:cs="Calibri"/>
                <w:color w:val="000000"/>
                <w:sz w:val="16"/>
                <w:szCs w:val="16"/>
                <w:lang w:eastAsia="pt-BR"/>
              </w:rPr>
            </w:pPr>
          </w:p>
        </w:tc>
        <w:tc>
          <w:tcPr>
            <w:tcW w:w="383" w:type="pct"/>
            <w:vMerge/>
            <w:tcBorders>
              <w:top w:val="nil"/>
              <w:left w:val="single" w:sz="8" w:space="0" w:color="auto"/>
              <w:bottom w:val="single" w:sz="8" w:space="0" w:color="000000"/>
              <w:right w:val="single" w:sz="8" w:space="0" w:color="000000"/>
            </w:tcBorders>
            <w:shd w:val="clear" w:color="auto" w:fill="auto"/>
            <w:vAlign w:val="center"/>
            <w:hideMark/>
          </w:tcPr>
          <w:p w14:paraId="14FEFB97" w14:textId="77777777" w:rsidR="0053255E" w:rsidRPr="00117B29" w:rsidRDefault="0053255E" w:rsidP="001156B6">
            <w:pPr>
              <w:suppressAutoHyphens w:val="0"/>
              <w:rPr>
                <w:rFonts w:ascii="Verdana" w:hAnsi="Verdana" w:cs="Arial"/>
                <w:color w:val="000000"/>
                <w:sz w:val="16"/>
                <w:szCs w:val="16"/>
                <w:lang w:eastAsia="pt-BR"/>
              </w:rPr>
            </w:pPr>
          </w:p>
        </w:tc>
        <w:tc>
          <w:tcPr>
            <w:tcW w:w="2511" w:type="pct"/>
            <w:vMerge/>
            <w:tcBorders>
              <w:top w:val="nil"/>
              <w:left w:val="single" w:sz="8" w:space="0" w:color="000000"/>
              <w:bottom w:val="single" w:sz="8" w:space="0" w:color="000000"/>
              <w:right w:val="single" w:sz="8" w:space="0" w:color="000000"/>
            </w:tcBorders>
            <w:shd w:val="clear" w:color="auto" w:fill="auto"/>
            <w:vAlign w:val="center"/>
            <w:hideMark/>
          </w:tcPr>
          <w:p w14:paraId="150689C7" w14:textId="77777777" w:rsidR="0053255E" w:rsidRPr="00117B29" w:rsidRDefault="0053255E" w:rsidP="001156B6">
            <w:pPr>
              <w:suppressAutoHyphens w:val="0"/>
              <w:rPr>
                <w:rFonts w:ascii="Verdana" w:hAnsi="Verdana" w:cs="Arial"/>
                <w:color w:val="000000"/>
                <w:sz w:val="16"/>
                <w:szCs w:val="16"/>
                <w:lang w:eastAsia="pt-BR"/>
              </w:rPr>
            </w:pPr>
          </w:p>
        </w:tc>
        <w:tc>
          <w:tcPr>
            <w:tcW w:w="1572" w:type="pct"/>
            <w:vMerge/>
            <w:tcBorders>
              <w:top w:val="nil"/>
              <w:left w:val="single" w:sz="8" w:space="0" w:color="000000"/>
              <w:bottom w:val="single" w:sz="8" w:space="0" w:color="000000"/>
              <w:right w:val="single" w:sz="8" w:space="0" w:color="auto"/>
            </w:tcBorders>
            <w:shd w:val="clear" w:color="auto" w:fill="auto"/>
            <w:vAlign w:val="center"/>
            <w:hideMark/>
          </w:tcPr>
          <w:p w14:paraId="36E05A6E" w14:textId="77777777" w:rsidR="0053255E" w:rsidRPr="00117B29" w:rsidRDefault="0053255E" w:rsidP="001156B6">
            <w:pPr>
              <w:suppressAutoHyphens w:val="0"/>
              <w:rPr>
                <w:rFonts w:ascii="Verdana" w:hAnsi="Verdana" w:cs="Arial"/>
                <w:color w:val="000000"/>
                <w:sz w:val="16"/>
                <w:szCs w:val="16"/>
                <w:lang w:eastAsia="pt-BR"/>
              </w:rPr>
            </w:pPr>
          </w:p>
        </w:tc>
      </w:tr>
      <w:tr w:rsidR="0053255E" w:rsidRPr="00117B29" w14:paraId="47F670A6" w14:textId="77777777" w:rsidTr="00117B29">
        <w:tc>
          <w:tcPr>
            <w:tcW w:w="534" w:type="pct"/>
            <w:vMerge w:val="restart"/>
            <w:tcBorders>
              <w:top w:val="single" w:sz="8" w:space="0" w:color="auto"/>
              <w:left w:val="single" w:sz="8" w:space="0" w:color="auto"/>
              <w:bottom w:val="nil"/>
              <w:right w:val="single" w:sz="8" w:space="0" w:color="auto"/>
            </w:tcBorders>
            <w:shd w:val="clear" w:color="auto" w:fill="EAF1DD" w:themeFill="accent3" w:themeFillTint="33"/>
            <w:noWrap/>
            <w:vAlign w:val="center"/>
            <w:hideMark/>
          </w:tcPr>
          <w:p w14:paraId="2C9A25B3" w14:textId="77777777" w:rsidR="0053255E" w:rsidRPr="00117B29" w:rsidRDefault="0053255E" w:rsidP="001156B6">
            <w:pPr>
              <w:suppressAutoHyphens w:val="0"/>
              <w:jc w:val="center"/>
              <w:rPr>
                <w:rFonts w:ascii="Verdana" w:hAnsi="Verdana" w:cs="Calibri"/>
                <w:color w:val="000000"/>
                <w:sz w:val="16"/>
                <w:szCs w:val="16"/>
                <w:lang w:eastAsia="pt-BR"/>
              </w:rPr>
            </w:pPr>
            <w:r w:rsidRPr="00117B29">
              <w:rPr>
                <w:rFonts w:ascii="Verdana" w:hAnsi="Verdana" w:cs="Calibri"/>
                <w:color w:val="000000"/>
                <w:sz w:val="16"/>
                <w:szCs w:val="16"/>
                <w:lang w:eastAsia="pt-BR"/>
              </w:rPr>
              <w:t>LOTE 2</w:t>
            </w:r>
          </w:p>
        </w:tc>
        <w:tc>
          <w:tcPr>
            <w:tcW w:w="4466" w:type="pct"/>
            <w:gridSpan w:val="3"/>
            <w:tcBorders>
              <w:top w:val="single" w:sz="8" w:space="0" w:color="auto"/>
              <w:left w:val="nil"/>
              <w:bottom w:val="single" w:sz="8" w:space="0" w:color="auto"/>
              <w:right w:val="single" w:sz="8" w:space="0" w:color="000000"/>
            </w:tcBorders>
            <w:shd w:val="clear" w:color="auto" w:fill="EAF1DD" w:themeFill="accent3" w:themeFillTint="33"/>
            <w:vAlign w:val="center"/>
            <w:hideMark/>
          </w:tcPr>
          <w:p w14:paraId="30A513D4" w14:textId="77777777" w:rsidR="0053255E" w:rsidRPr="00117B29" w:rsidRDefault="0053255E"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SEDE DPE FOZ DO IGUAÇU</w:t>
            </w:r>
          </w:p>
        </w:tc>
      </w:tr>
      <w:tr w:rsidR="0053255E" w:rsidRPr="00117B29" w14:paraId="13B0BE3B" w14:textId="77777777" w:rsidTr="00117B29">
        <w:tc>
          <w:tcPr>
            <w:tcW w:w="534" w:type="pct"/>
            <w:vMerge/>
            <w:tcBorders>
              <w:top w:val="single" w:sz="8" w:space="0" w:color="auto"/>
              <w:left w:val="single" w:sz="8" w:space="0" w:color="auto"/>
              <w:bottom w:val="nil"/>
              <w:right w:val="single" w:sz="8" w:space="0" w:color="auto"/>
            </w:tcBorders>
            <w:shd w:val="clear" w:color="auto" w:fill="EAF1DD" w:themeFill="accent3" w:themeFillTint="33"/>
            <w:vAlign w:val="center"/>
            <w:hideMark/>
          </w:tcPr>
          <w:p w14:paraId="544C78D4" w14:textId="77777777" w:rsidR="0053255E" w:rsidRPr="00117B29" w:rsidRDefault="0053255E" w:rsidP="001156B6">
            <w:pPr>
              <w:suppressAutoHyphens w:val="0"/>
              <w:rPr>
                <w:rFonts w:ascii="Verdana" w:hAnsi="Verdana" w:cs="Calibri"/>
                <w:color w:val="000000"/>
                <w:sz w:val="16"/>
                <w:szCs w:val="16"/>
                <w:lang w:eastAsia="pt-BR"/>
              </w:rPr>
            </w:pPr>
          </w:p>
        </w:tc>
        <w:tc>
          <w:tcPr>
            <w:tcW w:w="383" w:type="pct"/>
            <w:tcBorders>
              <w:top w:val="nil"/>
              <w:left w:val="nil"/>
              <w:bottom w:val="single" w:sz="8" w:space="0" w:color="000000"/>
              <w:right w:val="single" w:sz="8" w:space="0" w:color="000000"/>
            </w:tcBorders>
            <w:shd w:val="clear" w:color="auto" w:fill="auto"/>
            <w:vAlign w:val="center"/>
            <w:hideMark/>
          </w:tcPr>
          <w:p w14:paraId="14C445C5" w14:textId="77777777" w:rsidR="0053255E" w:rsidRPr="00117B29" w:rsidRDefault="0053255E"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ITEM</w:t>
            </w:r>
          </w:p>
        </w:tc>
        <w:tc>
          <w:tcPr>
            <w:tcW w:w="2511" w:type="pct"/>
            <w:tcBorders>
              <w:top w:val="nil"/>
              <w:left w:val="nil"/>
              <w:bottom w:val="single" w:sz="8" w:space="0" w:color="000000"/>
              <w:right w:val="single" w:sz="8" w:space="0" w:color="000000"/>
            </w:tcBorders>
            <w:shd w:val="clear" w:color="auto" w:fill="auto"/>
            <w:vAlign w:val="center"/>
            <w:hideMark/>
          </w:tcPr>
          <w:p w14:paraId="48B5477F" w14:textId="77777777" w:rsidR="0053255E" w:rsidRPr="00117B29" w:rsidRDefault="0053255E"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DESCRIÇÃO</w:t>
            </w:r>
          </w:p>
        </w:tc>
        <w:tc>
          <w:tcPr>
            <w:tcW w:w="1572" w:type="pct"/>
            <w:tcBorders>
              <w:top w:val="nil"/>
              <w:left w:val="nil"/>
              <w:bottom w:val="single" w:sz="8" w:space="0" w:color="000000"/>
              <w:right w:val="single" w:sz="8" w:space="0" w:color="auto"/>
            </w:tcBorders>
            <w:shd w:val="clear" w:color="auto" w:fill="auto"/>
            <w:vAlign w:val="center"/>
            <w:hideMark/>
          </w:tcPr>
          <w:p w14:paraId="6D849E10" w14:textId="7646D88F" w:rsidR="0053255E" w:rsidRPr="00117B29" w:rsidRDefault="001156B6"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QTD. DE CAIXA D'AGUA</w:t>
            </w:r>
          </w:p>
        </w:tc>
      </w:tr>
      <w:tr w:rsidR="0053255E" w:rsidRPr="00117B29" w14:paraId="76415912" w14:textId="77777777" w:rsidTr="00117B29">
        <w:trPr>
          <w:trHeight w:val="243"/>
        </w:trPr>
        <w:tc>
          <w:tcPr>
            <w:tcW w:w="534" w:type="pct"/>
            <w:vMerge/>
            <w:tcBorders>
              <w:top w:val="single" w:sz="8" w:space="0" w:color="auto"/>
              <w:left w:val="single" w:sz="8" w:space="0" w:color="auto"/>
              <w:bottom w:val="nil"/>
              <w:right w:val="single" w:sz="8" w:space="0" w:color="auto"/>
            </w:tcBorders>
            <w:shd w:val="clear" w:color="auto" w:fill="EAF1DD" w:themeFill="accent3" w:themeFillTint="33"/>
            <w:vAlign w:val="center"/>
            <w:hideMark/>
          </w:tcPr>
          <w:p w14:paraId="7E7E9EFE" w14:textId="77777777" w:rsidR="0053255E" w:rsidRPr="00117B29" w:rsidRDefault="0053255E" w:rsidP="001156B6">
            <w:pPr>
              <w:suppressAutoHyphens w:val="0"/>
              <w:rPr>
                <w:rFonts w:ascii="Verdana" w:hAnsi="Verdana" w:cs="Calibri"/>
                <w:color w:val="000000"/>
                <w:sz w:val="16"/>
                <w:szCs w:val="16"/>
                <w:lang w:eastAsia="pt-BR"/>
              </w:rPr>
            </w:pPr>
          </w:p>
        </w:tc>
        <w:tc>
          <w:tcPr>
            <w:tcW w:w="383" w:type="pct"/>
            <w:vMerge w:val="restart"/>
            <w:tcBorders>
              <w:top w:val="nil"/>
              <w:left w:val="single" w:sz="8" w:space="0" w:color="auto"/>
              <w:bottom w:val="single" w:sz="8" w:space="0" w:color="000000"/>
              <w:right w:val="single" w:sz="8" w:space="0" w:color="000000"/>
            </w:tcBorders>
            <w:shd w:val="clear" w:color="auto" w:fill="auto"/>
            <w:vAlign w:val="center"/>
            <w:hideMark/>
          </w:tcPr>
          <w:p w14:paraId="5AA67400" w14:textId="77777777" w:rsidR="0053255E" w:rsidRPr="00117B29" w:rsidRDefault="0053255E"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2.1</w:t>
            </w:r>
          </w:p>
        </w:tc>
        <w:tc>
          <w:tcPr>
            <w:tcW w:w="2511"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EBD1C69" w14:textId="51466019" w:rsidR="0053255E" w:rsidRPr="00117B29" w:rsidRDefault="0053255E"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 xml:space="preserve">Caixa d’água de 1.000L. Água potável </w:t>
            </w:r>
          </w:p>
        </w:tc>
        <w:tc>
          <w:tcPr>
            <w:tcW w:w="1572" w:type="pct"/>
            <w:vMerge w:val="restart"/>
            <w:tcBorders>
              <w:top w:val="nil"/>
              <w:left w:val="single" w:sz="8" w:space="0" w:color="000000"/>
              <w:bottom w:val="single" w:sz="8" w:space="0" w:color="000000"/>
              <w:right w:val="single" w:sz="8" w:space="0" w:color="auto"/>
            </w:tcBorders>
            <w:shd w:val="clear" w:color="auto" w:fill="auto"/>
            <w:vAlign w:val="center"/>
            <w:hideMark/>
          </w:tcPr>
          <w:p w14:paraId="77F7BE02" w14:textId="77777777" w:rsidR="0053255E" w:rsidRPr="00117B29" w:rsidRDefault="0053255E"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2</w:t>
            </w:r>
          </w:p>
        </w:tc>
      </w:tr>
      <w:tr w:rsidR="0053255E" w:rsidRPr="00117B29" w14:paraId="572F193D" w14:textId="77777777" w:rsidTr="00117B29">
        <w:trPr>
          <w:trHeight w:val="230"/>
        </w:trPr>
        <w:tc>
          <w:tcPr>
            <w:tcW w:w="534" w:type="pct"/>
            <w:vMerge/>
            <w:tcBorders>
              <w:top w:val="single" w:sz="8" w:space="0" w:color="auto"/>
              <w:left w:val="single" w:sz="8" w:space="0" w:color="auto"/>
              <w:bottom w:val="nil"/>
              <w:right w:val="single" w:sz="8" w:space="0" w:color="auto"/>
            </w:tcBorders>
            <w:shd w:val="clear" w:color="auto" w:fill="EAF1DD" w:themeFill="accent3" w:themeFillTint="33"/>
            <w:vAlign w:val="center"/>
            <w:hideMark/>
          </w:tcPr>
          <w:p w14:paraId="4402FB9A" w14:textId="77777777" w:rsidR="0053255E" w:rsidRPr="00117B29" w:rsidRDefault="0053255E" w:rsidP="001156B6">
            <w:pPr>
              <w:suppressAutoHyphens w:val="0"/>
              <w:rPr>
                <w:rFonts w:ascii="Verdana" w:hAnsi="Verdana" w:cs="Calibri"/>
                <w:color w:val="000000"/>
                <w:sz w:val="16"/>
                <w:szCs w:val="16"/>
                <w:lang w:eastAsia="pt-BR"/>
              </w:rPr>
            </w:pPr>
          </w:p>
        </w:tc>
        <w:tc>
          <w:tcPr>
            <w:tcW w:w="383" w:type="pct"/>
            <w:vMerge/>
            <w:tcBorders>
              <w:top w:val="nil"/>
              <w:left w:val="single" w:sz="8" w:space="0" w:color="auto"/>
              <w:bottom w:val="single" w:sz="8" w:space="0" w:color="000000"/>
              <w:right w:val="single" w:sz="8" w:space="0" w:color="000000"/>
            </w:tcBorders>
            <w:shd w:val="clear" w:color="auto" w:fill="auto"/>
            <w:vAlign w:val="center"/>
            <w:hideMark/>
          </w:tcPr>
          <w:p w14:paraId="417B2AB9" w14:textId="77777777" w:rsidR="0053255E" w:rsidRPr="00117B29" w:rsidRDefault="0053255E" w:rsidP="001156B6">
            <w:pPr>
              <w:suppressAutoHyphens w:val="0"/>
              <w:rPr>
                <w:rFonts w:ascii="Verdana" w:hAnsi="Verdana" w:cs="Arial"/>
                <w:color w:val="000000"/>
                <w:sz w:val="16"/>
                <w:szCs w:val="16"/>
                <w:lang w:eastAsia="pt-BR"/>
              </w:rPr>
            </w:pPr>
          </w:p>
        </w:tc>
        <w:tc>
          <w:tcPr>
            <w:tcW w:w="2511" w:type="pct"/>
            <w:vMerge/>
            <w:tcBorders>
              <w:top w:val="nil"/>
              <w:left w:val="single" w:sz="8" w:space="0" w:color="000000"/>
              <w:bottom w:val="single" w:sz="8" w:space="0" w:color="000000"/>
              <w:right w:val="single" w:sz="8" w:space="0" w:color="000000"/>
            </w:tcBorders>
            <w:shd w:val="clear" w:color="auto" w:fill="auto"/>
            <w:vAlign w:val="center"/>
            <w:hideMark/>
          </w:tcPr>
          <w:p w14:paraId="2D22C4A3" w14:textId="77777777" w:rsidR="0053255E" w:rsidRPr="00117B29" w:rsidRDefault="0053255E" w:rsidP="001156B6">
            <w:pPr>
              <w:suppressAutoHyphens w:val="0"/>
              <w:rPr>
                <w:rFonts w:ascii="Verdana" w:hAnsi="Verdana" w:cs="Arial"/>
                <w:color w:val="000000"/>
                <w:sz w:val="16"/>
                <w:szCs w:val="16"/>
                <w:lang w:eastAsia="pt-BR"/>
              </w:rPr>
            </w:pPr>
          </w:p>
        </w:tc>
        <w:tc>
          <w:tcPr>
            <w:tcW w:w="1572" w:type="pct"/>
            <w:vMerge/>
            <w:tcBorders>
              <w:top w:val="nil"/>
              <w:left w:val="single" w:sz="8" w:space="0" w:color="000000"/>
              <w:bottom w:val="single" w:sz="8" w:space="0" w:color="000000"/>
              <w:right w:val="single" w:sz="8" w:space="0" w:color="auto"/>
            </w:tcBorders>
            <w:shd w:val="clear" w:color="auto" w:fill="auto"/>
            <w:vAlign w:val="center"/>
            <w:hideMark/>
          </w:tcPr>
          <w:p w14:paraId="29DE7B5B" w14:textId="77777777" w:rsidR="0053255E" w:rsidRPr="00117B29" w:rsidRDefault="0053255E" w:rsidP="001156B6">
            <w:pPr>
              <w:suppressAutoHyphens w:val="0"/>
              <w:rPr>
                <w:rFonts w:ascii="Verdana" w:hAnsi="Verdana" w:cs="Arial"/>
                <w:color w:val="000000"/>
                <w:sz w:val="16"/>
                <w:szCs w:val="16"/>
                <w:lang w:eastAsia="pt-BR"/>
              </w:rPr>
            </w:pPr>
          </w:p>
        </w:tc>
      </w:tr>
      <w:tr w:rsidR="0053255E" w:rsidRPr="00117B29" w14:paraId="25BCC49B" w14:textId="77777777" w:rsidTr="00117B29">
        <w:tc>
          <w:tcPr>
            <w:tcW w:w="534" w:type="pct"/>
            <w:vMerge w:val="restart"/>
            <w:tcBorders>
              <w:top w:val="single" w:sz="8" w:space="0" w:color="auto"/>
              <w:left w:val="single" w:sz="8" w:space="0" w:color="auto"/>
              <w:bottom w:val="nil"/>
              <w:right w:val="single" w:sz="8" w:space="0" w:color="auto"/>
            </w:tcBorders>
            <w:shd w:val="clear" w:color="auto" w:fill="EAF1DD" w:themeFill="accent3" w:themeFillTint="33"/>
            <w:noWrap/>
            <w:vAlign w:val="center"/>
            <w:hideMark/>
          </w:tcPr>
          <w:p w14:paraId="44E8286E" w14:textId="77777777" w:rsidR="0053255E" w:rsidRPr="00117B29" w:rsidRDefault="0053255E" w:rsidP="001156B6">
            <w:pPr>
              <w:suppressAutoHyphens w:val="0"/>
              <w:jc w:val="center"/>
              <w:rPr>
                <w:rFonts w:ascii="Verdana" w:hAnsi="Verdana" w:cs="Calibri"/>
                <w:color w:val="000000"/>
                <w:sz w:val="16"/>
                <w:szCs w:val="16"/>
                <w:lang w:eastAsia="pt-BR"/>
              </w:rPr>
            </w:pPr>
            <w:r w:rsidRPr="00117B29">
              <w:rPr>
                <w:rFonts w:ascii="Verdana" w:hAnsi="Verdana" w:cs="Calibri"/>
                <w:color w:val="000000"/>
                <w:sz w:val="16"/>
                <w:szCs w:val="16"/>
                <w:lang w:eastAsia="pt-BR"/>
              </w:rPr>
              <w:t>LOTE 3</w:t>
            </w:r>
          </w:p>
        </w:tc>
        <w:tc>
          <w:tcPr>
            <w:tcW w:w="4466" w:type="pct"/>
            <w:gridSpan w:val="3"/>
            <w:tcBorders>
              <w:top w:val="single" w:sz="8" w:space="0" w:color="000000"/>
              <w:left w:val="nil"/>
              <w:bottom w:val="single" w:sz="8" w:space="0" w:color="000000"/>
              <w:right w:val="single" w:sz="8" w:space="0" w:color="000000"/>
            </w:tcBorders>
            <w:shd w:val="clear" w:color="auto" w:fill="EAF1DD" w:themeFill="accent3" w:themeFillTint="33"/>
            <w:vAlign w:val="center"/>
            <w:hideMark/>
          </w:tcPr>
          <w:p w14:paraId="1963D3B0" w14:textId="77777777" w:rsidR="0053255E" w:rsidRPr="00117B29" w:rsidRDefault="0053255E"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SEDE DPE EM PONTA GROSSA</w:t>
            </w:r>
          </w:p>
        </w:tc>
      </w:tr>
      <w:tr w:rsidR="0053255E" w:rsidRPr="00117B29" w14:paraId="7A59EC69" w14:textId="77777777" w:rsidTr="00117B29">
        <w:tc>
          <w:tcPr>
            <w:tcW w:w="534" w:type="pct"/>
            <w:vMerge/>
            <w:tcBorders>
              <w:top w:val="single" w:sz="8" w:space="0" w:color="auto"/>
              <w:left w:val="single" w:sz="8" w:space="0" w:color="auto"/>
              <w:bottom w:val="nil"/>
              <w:right w:val="single" w:sz="8" w:space="0" w:color="auto"/>
            </w:tcBorders>
            <w:shd w:val="clear" w:color="auto" w:fill="EAF1DD" w:themeFill="accent3" w:themeFillTint="33"/>
            <w:vAlign w:val="center"/>
            <w:hideMark/>
          </w:tcPr>
          <w:p w14:paraId="55CF3497" w14:textId="77777777" w:rsidR="0053255E" w:rsidRPr="00117B29" w:rsidRDefault="0053255E" w:rsidP="001156B6">
            <w:pPr>
              <w:suppressAutoHyphens w:val="0"/>
              <w:rPr>
                <w:rFonts w:ascii="Verdana" w:hAnsi="Verdana" w:cs="Calibri"/>
                <w:color w:val="000000"/>
                <w:sz w:val="16"/>
                <w:szCs w:val="16"/>
                <w:lang w:eastAsia="pt-BR"/>
              </w:rPr>
            </w:pPr>
          </w:p>
        </w:tc>
        <w:tc>
          <w:tcPr>
            <w:tcW w:w="383" w:type="pct"/>
            <w:tcBorders>
              <w:top w:val="nil"/>
              <w:left w:val="nil"/>
              <w:bottom w:val="single" w:sz="8" w:space="0" w:color="000000"/>
              <w:right w:val="single" w:sz="8" w:space="0" w:color="000000"/>
            </w:tcBorders>
            <w:shd w:val="clear" w:color="auto" w:fill="auto"/>
            <w:vAlign w:val="center"/>
            <w:hideMark/>
          </w:tcPr>
          <w:p w14:paraId="09216D3C" w14:textId="77777777" w:rsidR="0053255E" w:rsidRPr="00117B29" w:rsidRDefault="0053255E"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ITEM</w:t>
            </w:r>
          </w:p>
        </w:tc>
        <w:tc>
          <w:tcPr>
            <w:tcW w:w="2511" w:type="pct"/>
            <w:tcBorders>
              <w:top w:val="nil"/>
              <w:left w:val="nil"/>
              <w:bottom w:val="single" w:sz="8" w:space="0" w:color="000000"/>
              <w:right w:val="single" w:sz="8" w:space="0" w:color="000000"/>
            </w:tcBorders>
            <w:shd w:val="clear" w:color="auto" w:fill="auto"/>
            <w:vAlign w:val="center"/>
            <w:hideMark/>
          </w:tcPr>
          <w:p w14:paraId="62684B3F" w14:textId="77777777" w:rsidR="0053255E" w:rsidRPr="00117B29" w:rsidRDefault="0053255E"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DESCRIÇÃO</w:t>
            </w:r>
          </w:p>
        </w:tc>
        <w:tc>
          <w:tcPr>
            <w:tcW w:w="1572" w:type="pct"/>
            <w:tcBorders>
              <w:top w:val="nil"/>
              <w:left w:val="nil"/>
              <w:bottom w:val="single" w:sz="8" w:space="0" w:color="000000"/>
              <w:right w:val="single" w:sz="8" w:space="0" w:color="auto"/>
            </w:tcBorders>
            <w:shd w:val="clear" w:color="auto" w:fill="auto"/>
            <w:vAlign w:val="center"/>
            <w:hideMark/>
          </w:tcPr>
          <w:p w14:paraId="561B8F6B" w14:textId="504F0C3B" w:rsidR="0053255E" w:rsidRPr="00117B29" w:rsidRDefault="001156B6" w:rsidP="001156B6">
            <w:pPr>
              <w:suppressAutoHyphens w:val="0"/>
              <w:rPr>
                <w:rFonts w:ascii="Verdana" w:hAnsi="Verdana" w:cs="Arial"/>
                <w:color w:val="000000"/>
                <w:sz w:val="16"/>
                <w:szCs w:val="16"/>
                <w:lang w:eastAsia="pt-BR"/>
              </w:rPr>
            </w:pPr>
            <w:r w:rsidRPr="00117B29">
              <w:rPr>
                <w:rFonts w:ascii="Verdana" w:hAnsi="Verdana" w:cs="Arial"/>
                <w:color w:val="000000"/>
                <w:sz w:val="16"/>
                <w:szCs w:val="16"/>
                <w:lang w:eastAsia="pt-BR"/>
              </w:rPr>
              <w:t>QTD. DE CAIXA D'AGUA</w:t>
            </w:r>
          </w:p>
        </w:tc>
      </w:tr>
      <w:tr w:rsidR="0053255E" w:rsidRPr="00117B29" w14:paraId="4781F76D" w14:textId="77777777" w:rsidTr="00117B29">
        <w:trPr>
          <w:trHeight w:val="243"/>
        </w:trPr>
        <w:tc>
          <w:tcPr>
            <w:tcW w:w="534" w:type="pct"/>
            <w:vMerge/>
            <w:tcBorders>
              <w:top w:val="single" w:sz="8" w:space="0" w:color="auto"/>
              <w:left w:val="single" w:sz="8" w:space="0" w:color="auto"/>
              <w:bottom w:val="nil"/>
              <w:right w:val="single" w:sz="8" w:space="0" w:color="auto"/>
            </w:tcBorders>
            <w:shd w:val="clear" w:color="auto" w:fill="EAF1DD" w:themeFill="accent3" w:themeFillTint="33"/>
            <w:vAlign w:val="center"/>
            <w:hideMark/>
          </w:tcPr>
          <w:p w14:paraId="66CF719A" w14:textId="77777777" w:rsidR="0053255E" w:rsidRPr="00117B29" w:rsidRDefault="0053255E" w:rsidP="001156B6">
            <w:pPr>
              <w:suppressAutoHyphens w:val="0"/>
              <w:rPr>
                <w:rFonts w:ascii="Verdana" w:hAnsi="Verdana" w:cs="Calibri"/>
                <w:color w:val="000000"/>
                <w:sz w:val="16"/>
                <w:szCs w:val="16"/>
                <w:lang w:eastAsia="pt-BR"/>
              </w:rPr>
            </w:pPr>
          </w:p>
        </w:tc>
        <w:tc>
          <w:tcPr>
            <w:tcW w:w="383" w:type="pct"/>
            <w:vMerge w:val="restart"/>
            <w:tcBorders>
              <w:top w:val="nil"/>
              <w:left w:val="single" w:sz="8" w:space="0" w:color="auto"/>
              <w:bottom w:val="single" w:sz="8" w:space="0" w:color="000000"/>
              <w:right w:val="single" w:sz="8" w:space="0" w:color="000000"/>
            </w:tcBorders>
            <w:shd w:val="clear" w:color="auto" w:fill="auto"/>
            <w:vAlign w:val="center"/>
            <w:hideMark/>
          </w:tcPr>
          <w:p w14:paraId="3F460BB8" w14:textId="77777777" w:rsidR="0053255E" w:rsidRPr="00117B29" w:rsidRDefault="0053255E"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3.1</w:t>
            </w:r>
          </w:p>
        </w:tc>
        <w:tc>
          <w:tcPr>
            <w:tcW w:w="2511"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D3C6576" w14:textId="4B1F9075" w:rsidR="0053255E" w:rsidRPr="00117B29" w:rsidRDefault="0053255E"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Caixa d’água de 3.000L. Água potável</w:t>
            </w:r>
          </w:p>
        </w:tc>
        <w:tc>
          <w:tcPr>
            <w:tcW w:w="1572" w:type="pct"/>
            <w:vMerge w:val="restart"/>
            <w:tcBorders>
              <w:top w:val="nil"/>
              <w:left w:val="single" w:sz="8" w:space="0" w:color="000000"/>
              <w:bottom w:val="single" w:sz="8" w:space="0" w:color="000000"/>
              <w:right w:val="single" w:sz="8" w:space="0" w:color="auto"/>
            </w:tcBorders>
            <w:shd w:val="clear" w:color="auto" w:fill="auto"/>
            <w:vAlign w:val="center"/>
            <w:hideMark/>
          </w:tcPr>
          <w:p w14:paraId="110D54FC" w14:textId="77777777" w:rsidR="0053255E" w:rsidRPr="00117B29" w:rsidRDefault="0053255E"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2</w:t>
            </w:r>
          </w:p>
        </w:tc>
      </w:tr>
      <w:tr w:rsidR="0053255E" w:rsidRPr="00117B29" w14:paraId="15F1360E" w14:textId="77777777" w:rsidTr="00117B29">
        <w:trPr>
          <w:trHeight w:val="230"/>
        </w:trPr>
        <w:tc>
          <w:tcPr>
            <w:tcW w:w="534" w:type="pct"/>
            <w:vMerge/>
            <w:tcBorders>
              <w:top w:val="single" w:sz="8" w:space="0" w:color="auto"/>
              <w:left w:val="single" w:sz="8" w:space="0" w:color="auto"/>
              <w:bottom w:val="nil"/>
              <w:right w:val="single" w:sz="8" w:space="0" w:color="auto"/>
            </w:tcBorders>
            <w:shd w:val="clear" w:color="auto" w:fill="EAF1DD" w:themeFill="accent3" w:themeFillTint="33"/>
            <w:vAlign w:val="center"/>
            <w:hideMark/>
          </w:tcPr>
          <w:p w14:paraId="5FFDED0F" w14:textId="77777777" w:rsidR="0053255E" w:rsidRPr="00117B29" w:rsidRDefault="0053255E" w:rsidP="001156B6">
            <w:pPr>
              <w:suppressAutoHyphens w:val="0"/>
              <w:rPr>
                <w:rFonts w:ascii="Verdana" w:hAnsi="Verdana" w:cs="Calibri"/>
                <w:color w:val="000000"/>
                <w:sz w:val="16"/>
                <w:szCs w:val="16"/>
                <w:lang w:eastAsia="pt-BR"/>
              </w:rPr>
            </w:pPr>
          </w:p>
        </w:tc>
        <w:tc>
          <w:tcPr>
            <w:tcW w:w="383" w:type="pct"/>
            <w:vMerge/>
            <w:tcBorders>
              <w:top w:val="nil"/>
              <w:left w:val="single" w:sz="8" w:space="0" w:color="auto"/>
              <w:bottom w:val="single" w:sz="8" w:space="0" w:color="000000"/>
              <w:right w:val="single" w:sz="8" w:space="0" w:color="000000"/>
            </w:tcBorders>
            <w:shd w:val="clear" w:color="auto" w:fill="auto"/>
            <w:vAlign w:val="center"/>
            <w:hideMark/>
          </w:tcPr>
          <w:p w14:paraId="2B7C37D6" w14:textId="77777777" w:rsidR="0053255E" w:rsidRPr="00117B29" w:rsidRDefault="0053255E" w:rsidP="001156B6">
            <w:pPr>
              <w:suppressAutoHyphens w:val="0"/>
              <w:rPr>
                <w:rFonts w:ascii="Verdana" w:hAnsi="Verdana" w:cs="Arial"/>
                <w:color w:val="000000"/>
                <w:sz w:val="16"/>
                <w:szCs w:val="16"/>
                <w:lang w:eastAsia="pt-BR"/>
              </w:rPr>
            </w:pPr>
          </w:p>
        </w:tc>
        <w:tc>
          <w:tcPr>
            <w:tcW w:w="2511" w:type="pct"/>
            <w:vMerge/>
            <w:tcBorders>
              <w:top w:val="nil"/>
              <w:left w:val="single" w:sz="8" w:space="0" w:color="000000"/>
              <w:bottom w:val="single" w:sz="8" w:space="0" w:color="000000"/>
              <w:right w:val="single" w:sz="8" w:space="0" w:color="000000"/>
            </w:tcBorders>
            <w:shd w:val="clear" w:color="auto" w:fill="auto"/>
            <w:vAlign w:val="center"/>
            <w:hideMark/>
          </w:tcPr>
          <w:p w14:paraId="5776C8FC" w14:textId="77777777" w:rsidR="0053255E" w:rsidRPr="00117B29" w:rsidRDefault="0053255E" w:rsidP="001156B6">
            <w:pPr>
              <w:suppressAutoHyphens w:val="0"/>
              <w:rPr>
                <w:rFonts w:ascii="Verdana" w:hAnsi="Verdana" w:cs="Arial"/>
                <w:color w:val="000000"/>
                <w:sz w:val="16"/>
                <w:szCs w:val="16"/>
                <w:lang w:eastAsia="pt-BR"/>
              </w:rPr>
            </w:pPr>
          </w:p>
        </w:tc>
        <w:tc>
          <w:tcPr>
            <w:tcW w:w="1572" w:type="pct"/>
            <w:vMerge/>
            <w:tcBorders>
              <w:top w:val="nil"/>
              <w:left w:val="single" w:sz="8" w:space="0" w:color="000000"/>
              <w:bottom w:val="single" w:sz="8" w:space="0" w:color="000000"/>
              <w:right w:val="single" w:sz="8" w:space="0" w:color="auto"/>
            </w:tcBorders>
            <w:shd w:val="clear" w:color="auto" w:fill="auto"/>
            <w:vAlign w:val="center"/>
            <w:hideMark/>
          </w:tcPr>
          <w:p w14:paraId="030946E3" w14:textId="77777777" w:rsidR="0053255E" w:rsidRPr="00117B29" w:rsidRDefault="0053255E" w:rsidP="001156B6">
            <w:pPr>
              <w:suppressAutoHyphens w:val="0"/>
              <w:rPr>
                <w:rFonts w:ascii="Verdana" w:hAnsi="Verdana" w:cs="Arial"/>
                <w:color w:val="000000"/>
                <w:sz w:val="16"/>
                <w:szCs w:val="16"/>
                <w:lang w:eastAsia="pt-BR"/>
              </w:rPr>
            </w:pPr>
          </w:p>
        </w:tc>
      </w:tr>
      <w:tr w:rsidR="0053255E" w:rsidRPr="00117B29" w14:paraId="03B41534" w14:textId="77777777" w:rsidTr="00117B29">
        <w:tc>
          <w:tcPr>
            <w:tcW w:w="534" w:type="pct"/>
            <w:vMerge w:val="restart"/>
            <w:tcBorders>
              <w:top w:val="single" w:sz="8" w:space="0" w:color="auto"/>
              <w:left w:val="single" w:sz="8" w:space="0" w:color="auto"/>
              <w:bottom w:val="single" w:sz="8" w:space="0" w:color="000000"/>
              <w:right w:val="single" w:sz="8" w:space="0" w:color="auto"/>
            </w:tcBorders>
            <w:shd w:val="clear" w:color="auto" w:fill="EAF1DD" w:themeFill="accent3" w:themeFillTint="33"/>
            <w:noWrap/>
            <w:vAlign w:val="center"/>
            <w:hideMark/>
          </w:tcPr>
          <w:p w14:paraId="61B3646B" w14:textId="77777777" w:rsidR="0053255E" w:rsidRPr="00117B29" w:rsidRDefault="0053255E" w:rsidP="001156B6">
            <w:pPr>
              <w:suppressAutoHyphens w:val="0"/>
              <w:jc w:val="center"/>
              <w:rPr>
                <w:rFonts w:ascii="Verdana" w:hAnsi="Verdana" w:cs="Calibri"/>
                <w:color w:val="000000"/>
                <w:sz w:val="16"/>
                <w:szCs w:val="16"/>
                <w:lang w:eastAsia="pt-BR"/>
              </w:rPr>
            </w:pPr>
            <w:r w:rsidRPr="00117B29">
              <w:rPr>
                <w:rFonts w:ascii="Verdana" w:hAnsi="Verdana" w:cs="Calibri"/>
                <w:color w:val="000000"/>
                <w:sz w:val="16"/>
                <w:szCs w:val="16"/>
                <w:lang w:eastAsia="pt-BR"/>
              </w:rPr>
              <w:t>LOTE 4</w:t>
            </w:r>
          </w:p>
        </w:tc>
        <w:tc>
          <w:tcPr>
            <w:tcW w:w="4466" w:type="pct"/>
            <w:gridSpan w:val="3"/>
            <w:tcBorders>
              <w:top w:val="single" w:sz="8" w:space="0" w:color="000000"/>
              <w:left w:val="nil"/>
              <w:bottom w:val="single" w:sz="8" w:space="0" w:color="000000"/>
              <w:right w:val="single" w:sz="8" w:space="0" w:color="000000"/>
            </w:tcBorders>
            <w:shd w:val="clear" w:color="auto" w:fill="EAF1DD" w:themeFill="accent3" w:themeFillTint="33"/>
            <w:vAlign w:val="center"/>
            <w:hideMark/>
          </w:tcPr>
          <w:p w14:paraId="3A204998" w14:textId="77777777" w:rsidR="0053255E" w:rsidRPr="00117B29" w:rsidRDefault="0053255E"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SEDE DPE EM GUARAPUAVA</w:t>
            </w:r>
          </w:p>
        </w:tc>
      </w:tr>
      <w:tr w:rsidR="0053255E" w:rsidRPr="00117B29" w14:paraId="22677DF3" w14:textId="77777777" w:rsidTr="00117B29">
        <w:tc>
          <w:tcPr>
            <w:tcW w:w="534" w:type="pct"/>
            <w:vMerge/>
            <w:tcBorders>
              <w:top w:val="single" w:sz="8" w:space="0" w:color="auto"/>
              <w:left w:val="single" w:sz="8" w:space="0" w:color="auto"/>
              <w:bottom w:val="single" w:sz="8" w:space="0" w:color="000000"/>
              <w:right w:val="single" w:sz="8" w:space="0" w:color="auto"/>
            </w:tcBorders>
            <w:shd w:val="clear" w:color="auto" w:fill="EAF1DD" w:themeFill="accent3" w:themeFillTint="33"/>
            <w:vAlign w:val="center"/>
            <w:hideMark/>
          </w:tcPr>
          <w:p w14:paraId="2E9E1C39" w14:textId="77777777" w:rsidR="0053255E" w:rsidRPr="00117B29" w:rsidRDefault="0053255E" w:rsidP="001156B6">
            <w:pPr>
              <w:suppressAutoHyphens w:val="0"/>
              <w:rPr>
                <w:rFonts w:ascii="Verdana" w:hAnsi="Verdana" w:cs="Calibri"/>
                <w:color w:val="000000"/>
                <w:sz w:val="16"/>
                <w:szCs w:val="16"/>
                <w:lang w:eastAsia="pt-BR"/>
              </w:rPr>
            </w:pPr>
          </w:p>
        </w:tc>
        <w:tc>
          <w:tcPr>
            <w:tcW w:w="383" w:type="pct"/>
            <w:tcBorders>
              <w:top w:val="nil"/>
              <w:left w:val="nil"/>
              <w:bottom w:val="single" w:sz="8" w:space="0" w:color="000000"/>
              <w:right w:val="single" w:sz="8" w:space="0" w:color="000000"/>
            </w:tcBorders>
            <w:shd w:val="clear" w:color="auto" w:fill="auto"/>
            <w:vAlign w:val="center"/>
            <w:hideMark/>
          </w:tcPr>
          <w:p w14:paraId="02AD7042" w14:textId="77777777" w:rsidR="0053255E" w:rsidRPr="00117B29" w:rsidRDefault="0053255E"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ITEM</w:t>
            </w:r>
          </w:p>
        </w:tc>
        <w:tc>
          <w:tcPr>
            <w:tcW w:w="2511" w:type="pct"/>
            <w:tcBorders>
              <w:top w:val="nil"/>
              <w:left w:val="nil"/>
              <w:bottom w:val="single" w:sz="8" w:space="0" w:color="000000"/>
              <w:right w:val="single" w:sz="8" w:space="0" w:color="000000"/>
            </w:tcBorders>
            <w:shd w:val="clear" w:color="auto" w:fill="auto"/>
            <w:vAlign w:val="center"/>
            <w:hideMark/>
          </w:tcPr>
          <w:p w14:paraId="52B83445" w14:textId="77777777" w:rsidR="0053255E" w:rsidRPr="00117B29" w:rsidRDefault="0053255E"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DESCRIÇÃO</w:t>
            </w:r>
          </w:p>
        </w:tc>
        <w:tc>
          <w:tcPr>
            <w:tcW w:w="1572" w:type="pct"/>
            <w:tcBorders>
              <w:top w:val="nil"/>
              <w:left w:val="nil"/>
              <w:bottom w:val="single" w:sz="8" w:space="0" w:color="000000"/>
              <w:right w:val="single" w:sz="8" w:space="0" w:color="auto"/>
            </w:tcBorders>
            <w:shd w:val="clear" w:color="auto" w:fill="auto"/>
            <w:vAlign w:val="center"/>
            <w:hideMark/>
          </w:tcPr>
          <w:p w14:paraId="7FBA1FEB" w14:textId="71C33506" w:rsidR="0053255E" w:rsidRPr="00117B29" w:rsidRDefault="001156B6"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QTD. DE CAIXA D'AGUA</w:t>
            </w:r>
          </w:p>
        </w:tc>
      </w:tr>
      <w:tr w:rsidR="0053255E" w:rsidRPr="00117B29" w14:paraId="6E9FD989" w14:textId="77777777" w:rsidTr="00117B29">
        <w:trPr>
          <w:trHeight w:val="243"/>
        </w:trPr>
        <w:tc>
          <w:tcPr>
            <w:tcW w:w="534" w:type="pct"/>
            <w:vMerge/>
            <w:tcBorders>
              <w:top w:val="single" w:sz="8" w:space="0" w:color="auto"/>
              <w:left w:val="single" w:sz="8" w:space="0" w:color="auto"/>
              <w:bottom w:val="single" w:sz="8" w:space="0" w:color="000000"/>
              <w:right w:val="single" w:sz="8" w:space="0" w:color="auto"/>
            </w:tcBorders>
            <w:shd w:val="clear" w:color="auto" w:fill="EAF1DD" w:themeFill="accent3" w:themeFillTint="33"/>
            <w:vAlign w:val="center"/>
            <w:hideMark/>
          </w:tcPr>
          <w:p w14:paraId="77578540" w14:textId="77777777" w:rsidR="0053255E" w:rsidRPr="00117B29" w:rsidRDefault="0053255E" w:rsidP="001156B6">
            <w:pPr>
              <w:suppressAutoHyphens w:val="0"/>
              <w:rPr>
                <w:rFonts w:ascii="Verdana" w:hAnsi="Verdana" w:cs="Calibri"/>
                <w:color w:val="000000"/>
                <w:sz w:val="16"/>
                <w:szCs w:val="16"/>
                <w:lang w:eastAsia="pt-BR"/>
              </w:rPr>
            </w:pPr>
          </w:p>
        </w:tc>
        <w:tc>
          <w:tcPr>
            <w:tcW w:w="383" w:type="pct"/>
            <w:vMerge w:val="restart"/>
            <w:tcBorders>
              <w:top w:val="nil"/>
              <w:left w:val="single" w:sz="8" w:space="0" w:color="auto"/>
              <w:bottom w:val="single" w:sz="8" w:space="0" w:color="000000"/>
              <w:right w:val="single" w:sz="8" w:space="0" w:color="000000"/>
            </w:tcBorders>
            <w:shd w:val="clear" w:color="auto" w:fill="auto"/>
            <w:vAlign w:val="center"/>
            <w:hideMark/>
          </w:tcPr>
          <w:p w14:paraId="739FEE5E" w14:textId="77777777" w:rsidR="0053255E" w:rsidRPr="00117B29" w:rsidRDefault="0053255E"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4.1</w:t>
            </w:r>
          </w:p>
        </w:tc>
        <w:tc>
          <w:tcPr>
            <w:tcW w:w="2511"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98891BF" w14:textId="33B30A04" w:rsidR="0053255E" w:rsidRPr="00117B29" w:rsidRDefault="0053255E"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Caixa d’água de 1.000L. Água potável</w:t>
            </w:r>
          </w:p>
        </w:tc>
        <w:tc>
          <w:tcPr>
            <w:tcW w:w="1572" w:type="pct"/>
            <w:vMerge w:val="restart"/>
            <w:tcBorders>
              <w:top w:val="nil"/>
              <w:left w:val="single" w:sz="8" w:space="0" w:color="000000"/>
              <w:bottom w:val="single" w:sz="8" w:space="0" w:color="000000"/>
              <w:right w:val="single" w:sz="8" w:space="0" w:color="auto"/>
            </w:tcBorders>
            <w:shd w:val="clear" w:color="auto" w:fill="auto"/>
            <w:vAlign w:val="center"/>
            <w:hideMark/>
          </w:tcPr>
          <w:p w14:paraId="674C2121" w14:textId="77777777" w:rsidR="0053255E" w:rsidRPr="00117B29" w:rsidRDefault="0053255E"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1</w:t>
            </w:r>
          </w:p>
        </w:tc>
      </w:tr>
      <w:tr w:rsidR="0053255E" w:rsidRPr="00117B29" w14:paraId="073D299D" w14:textId="77777777" w:rsidTr="00117B29">
        <w:trPr>
          <w:trHeight w:val="243"/>
        </w:trPr>
        <w:tc>
          <w:tcPr>
            <w:tcW w:w="534" w:type="pct"/>
            <w:vMerge/>
            <w:tcBorders>
              <w:top w:val="single" w:sz="8" w:space="0" w:color="auto"/>
              <w:left w:val="single" w:sz="8" w:space="0" w:color="auto"/>
              <w:bottom w:val="single" w:sz="8" w:space="0" w:color="000000"/>
              <w:right w:val="single" w:sz="8" w:space="0" w:color="auto"/>
            </w:tcBorders>
            <w:shd w:val="clear" w:color="auto" w:fill="EAF1DD" w:themeFill="accent3" w:themeFillTint="33"/>
            <w:vAlign w:val="center"/>
            <w:hideMark/>
          </w:tcPr>
          <w:p w14:paraId="056941DA" w14:textId="77777777" w:rsidR="0053255E" w:rsidRPr="00117B29" w:rsidRDefault="0053255E" w:rsidP="001156B6">
            <w:pPr>
              <w:suppressAutoHyphens w:val="0"/>
              <w:rPr>
                <w:rFonts w:ascii="Verdana" w:hAnsi="Verdana" w:cs="Calibri"/>
                <w:color w:val="000000"/>
                <w:sz w:val="16"/>
                <w:szCs w:val="16"/>
                <w:lang w:eastAsia="pt-BR"/>
              </w:rPr>
            </w:pPr>
          </w:p>
        </w:tc>
        <w:tc>
          <w:tcPr>
            <w:tcW w:w="383" w:type="pct"/>
            <w:vMerge/>
            <w:tcBorders>
              <w:top w:val="nil"/>
              <w:left w:val="single" w:sz="8" w:space="0" w:color="auto"/>
              <w:bottom w:val="single" w:sz="8" w:space="0" w:color="000000"/>
              <w:right w:val="single" w:sz="8" w:space="0" w:color="000000"/>
            </w:tcBorders>
            <w:shd w:val="clear" w:color="auto" w:fill="auto"/>
            <w:vAlign w:val="center"/>
            <w:hideMark/>
          </w:tcPr>
          <w:p w14:paraId="320FFD05" w14:textId="77777777" w:rsidR="0053255E" w:rsidRPr="00117B29" w:rsidRDefault="0053255E" w:rsidP="001156B6">
            <w:pPr>
              <w:suppressAutoHyphens w:val="0"/>
              <w:rPr>
                <w:rFonts w:ascii="Verdana" w:hAnsi="Verdana" w:cs="Arial"/>
                <w:color w:val="000000"/>
                <w:sz w:val="16"/>
                <w:szCs w:val="16"/>
                <w:lang w:eastAsia="pt-BR"/>
              </w:rPr>
            </w:pPr>
          </w:p>
        </w:tc>
        <w:tc>
          <w:tcPr>
            <w:tcW w:w="2511" w:type="pct"/>
            <w:vMerge/>
            <w:tcBorders>
              <w:top w:val="nil"/>
              <w:left w:val="single" w:sz="8" w:space="0" w:color="000000"/>
              <w:bottom w:val="single" w:sz="8" w:space="0" w:color="000000"/>
              <w:right w:val="single" w:sz="8" w:space="0" w:color="000000"/>
            </w:tcBorders>
            <w:shd w:val="clear" w:color="auto" w:fill="auto"/>
            <w:vAlign w:val="center"/>
            <w:hideMark/>
          </w:tcPr>
          <w:p w14:paraId="2A6A84D4" w14:textId="77777777" w:rsidR="0053255E" w:rsidRPr="00117B29" w:rsidRDefault="0053255E" w:rsidP="001156B6">
            <w:pPr>
              <w:suppressAutoHyphens w:val="0"/>
              <w:rPr>
                <w:rFonts w:ascii="Verdana" w:hAnsi="Verdana" w:cs="Arial"/>
                <w:color w:val="000000"/>
                <w:sz w:val="16"/>
                <w:szCs w:val="16"/>
                <w:lang w:eastAsia="pt-BR"/>
              </w:rPr>
            </w:pPr>
          </w:p>
        </w:tc>
        <w:tc>
          <w:tcPr>
            <w:tcW w:w="1572" w:type="pct"/>
            <w:vMerge/>
            <w:tcBorders>
              <w:top w:val="nil"/>
              <w:left w:val="single" w:sz="8" w:space="0" w:color="000000"/>
              <w:bottom w:val="single" w:sz="8" w:space="0" w:color="000000"/>
              <w:right w:val="single" w:sz="8" w:space="0" w:color="auto"/>
            </w:tcBorders>
            <w:shd w:val="clear" w:color="auto" w:fill="auto"/>
            <w:vAlign w:val="center"/>
            <w:hideMark/>
          </w:tcPr>
          <w:p w14:paraId="537694F4" w14:textId="77777777" w:rsidR="0053255E" w:rsidRPr="00117B29" w:rsidRDefault="0053255E" w:rsidP="001156B6">
            <w:pPr>
              <w:suppressAutoHyphens w:val="0"/>
              <w:rPr>
                <w:rFonts w:ascii="Verdana" w:hAnsi="Verdana" w:cs="Arial"/>
                <w:color w:val="000000"/>
                <w:sz w:val="16"/>
                <w:szCs w:val="16"/>
                <w:lang w:eastAsia="pt-BR"/>
              </w:rPr>
            </w:pPr>
          </w:p>
        </w:tc>
      </w:tr>
    </w:tbl>
    <w:p w14:paraId="6FC553F4" w14:textId="77777777" w:rsidR="0053255E" w:rsidRPr="006341EF" w:rsidRDefault="0053255E" w:rsidP="006341EF">
      <w:pPr>
        <w:suppressAutoHyphens w:val="0"/>
        <w:rPr>
          <w:rFonts w:ascii="Verdana" w:hAnsi="Verdana" w:cs="Arial"/>
          <w:b/>
          <w:bCs/>
        </w:rPr>
      </w:pPr>
      <w:r w:rsidRPr="006341EF">
        <w:rPr>
          <w:rFonts w:ascii="Verdana" w:hAnsi="Verdana" w:cs="Arial"/>
          <w:b/>
          <w:bCs/>
        </w:rPr>
        <w:br w:type="page"/>
      </w:r>
    </w:p>
    <w:p w14:paraId="0032B839" w14:textId="0587B520" w:rsidR="0053255E" w:rsidRPr="006341EF" w:rsidRDefault="0053255E" w:rsidP="006341EF">
      <w:pPr>
        <w:keepNext/>
        <w:jc w:val="center"/>
        <w:outlineLvl w:val="0"/>
        <w:rPr>
          <w:rFonts w:ascii="Verdana" w:hAnsi="Verdana" w:cs="Arial"/>
          <w:b/>
          <w:bCs/>
        </w:rPr>
      </w:pPr>
      <w:r w:rsidRPr="006341EF">
        <w:rPr>
          <w:rFonts w:ascii="Verdana" w:hAnsi="Verdana" w:cs="Arial"/>
          <w:b/>
          <w:bCs/>
        </w:rPr>
        <w:lastRenderedPageBreak/>
        <w:t xml:space="preserve">APÊNDICE III - MODELO DE PLANILHA DE COTAÇÃO </w:t>
      </w:r>
    </w:p>
    <w:tbl>
      <w:tblPr>
        <w:tblpPr w:leftFromText="141" w:rightFromText="141" w:vertAnchor="text" w:horzAnchor="margin" w:tblpXSpec="center" w:tblpY="462"/>
        <w:tblW w:w="5000" w:type="pct"/>
        <w:tblCellMar>
          <w:left w:w="70" w:type="dxa"/>
          <w:right w:w="70" w:type="dxa"/>
        </w:tblCellMar>
        <w:tblLook w:val="04A0" w:firstRow="1" w:lastRow="0" w:firstColumn="1" w:lastColumn="0" w:noHBand="0" w:noVBand="1"/>
      </w:tblPr>
      <w:tblGrid>
        <w:gridCol w:w="940"/>
        <w:gridCol w:w="684"/>
        <w:gridCol w:w="2595"/>
        <w:gridCol w:w="1092"/>
        <w:gridCol w:w="1343"/>
        <w:gridCol w:w="1274"/>
        <w:gridCol w:w="1293"/>
      </w:tblGrid>
      <w:tr w:rsidR="0053255E" w:rsidRPr="00117B29" w14:paraId="2E513238" w14:textId="77777777" w:rsidTr="00117B29">
        <w:trPr>
          <w:trHeight w:val="330"/>
        </w:trPr>
        <w:tc>
          <w:tcPr>
            <w:tcW w:w="510" w:type="pct"/>
            <w:vMerge w:val="restart"/>
            <w:tcBorders>
              <w:top w:val="single" w:sz="8" w:space="0" w:color="auto"/>
              <w:left w:val="single" w:sz="8" w:space="0" w:color="auto"/>
              <w:bottom w:val="nil"/>
              <w:right w:val="single" w:sz="8" w:space="0" w:color="auto"/>
            </w:tcBorders>
            <w:shd w:val="clear" w:color="auto" w:fill="EAF1DD" w:themeFill="accent3" w:themeFillTint="33"/>
            <w:noWrap/>
            <w:vAlign w:val="center"/>
            <w:hideMark/>
          </w:tcPr>
          <w:p w14:paraId="34D20A7F" w14:textId="77777777" w:rsidR="0053255E" w:rsidRPr="00117B29" w:rsidRDefault="0053255E" w:rsidP="006341EF">
            <w:pPr>
              <w:suppressAutoHyphens w:val="0"/>
              <w:ind w:left="-364" w:firstLine="364"/>
              <w:jc w:val="center"/>
              <w:rPr>
                <w:rFonts w:ascii="Verdana" w:hAnsi="Verdana" w:cs="Calibri"/>
                <w:color w:val="000000"/>
                <w:sz w:val="16"/>
                <w:szCs w:val="16"/>
                <w:lang w:eastAsia="pt-BR"/>
              </w:rPr>
            </w:pPr>
            <w:r w:rsidRPr="00117B29">
              <w:rPr>
                <w:rFonts w:ascii="Verdana" w:hAnsi="Verdana" w:cs="Calibri"/>
                <w:color w:val="000000"/>
                <w:sz w:val="16"/>
                <w:szCs w:val="16"/>
                <w:lang w:eastAsia="pt-BR"/>
              </w:rPr>
              <w:t>LOTE 1</w:t>
            </w:r>
          </w:p>
        </w:tc>
        <w:tc>
          <w:tcPr>
            <w:tcW w:w="4490" w:type="pct"/>
            <w:gridSpan w:val="6"/>
            <w:tcBorders>
              <w:top w:val="single" w:sz="8" w:space="0" w:color="auto"/>
              <w:left w:val="nil"/>
              <w:bottom w:val="single" w:sz="8" w:space="0" w:color="000000"/>
              <w:right w:val="single" w:sz="8" w:space="0" w:color="000000"/>
            </w:tcBorders>
            <w:shd w:val="clear" w:color="auto" w:fill="EAF1DD" w:themeFill="accent3" w:themeFillTint="33"/>
            <w:vAlign w:val="center"/>
            <w:hideMark/>
          </w:tcPr>
          <w:p w14:paraId="78E96EEB" w14:textId="4445C927" w:rsidR="0053255E" w:rsidRPr="00117B29" w:rsidRDefault="0053255E" w:rsidP="006341EF">
            <w:pPr>
              <w:suppressAutoHyphens w:val="0"/>
              <w:jc w:val="center"/>
              <w:rPr>
                <w:rFonts w:ascii="Verdana" w:hAnsi="Verdana" w:cs="Arial"/>
                <w:b/>
                <w:bCs/>
                <w:color w:val="000000"/>
                <w:sz w:val="16"/>
                <w:szCs w:val="16"/>
                <w:lang w:eastAsia="pt-BR"/>
              </w:rPr>
            </w:pPr>
            <w:r w:rsidRPr="00117B29">
              <w:rPr>
                <w:rFonts w:ascii="Verdana" w:hAnsi="Verdana" w:cs="Arial"/>
                <w:b/>
                <w:bCs/>
                <w:color w:val="000000"/>
                <w:sz w:val="16"/>
                <w:szCs w:val="16"/>
                <w:lang w:eastAsia="pt-BR"/>
              </w:rPr>
              <w:t>SEDE</w:t>
            </w:r>
            <w:r w:rsidR="001156B6" w:rsidRPr="00117B29">
              <w:rPr>
                <w:rFonts w:ascii="Verdana" w:hAnsi="Verdana" w:cs="Arial"/>
                <w:b/>
                <w:bCs/>
                <w:color w:val="000000"/>
                <w:sz w:val="16"/>
                <w:szCs w:val="16"/>
                <w:lang w:eastAsia="pt-BR"/>
              </w:rPr>
              <w:t xml:space="preserve"> </w:t>
            </w:r>
            <w:r w:rsidRPr="00117B29">
              <w:rPr>
                <w:rFonts w:ascii="Verdana" w:hAnsi="Verdana" w:cs="Arial"/>
                <w:b/>
                <w:bCs/>
                <w:color w:val="000000"/>
                <w:sz w:val="16"/>
                <w:szCs w:val="16"/>
                <w:lang w:eastAsia="pt-BR"/>
              </w:rPr>
              <w:t xml:space="preserve">DPE LONDRINA </w:t>
            </w:r>
          </w:p>
        </w:tc>
      </w:tr>
      <w:tr w:rsidR="0053255E" w:rsidRPr="00117B29" w14:paraId="527D3427" w14:textId="77777777" w:rsidTr="00117B29">
        <w:trPr>
          <w:trHeight w:val="342"/>
        </w:trPr>
        <w:tc>
          <w:tcPr>
            <w:tcW w:w="510" w:type="pct"/>
            <w:vMerge/>
            <w:tcBorders>
              <w:top w:val="single" w:sz="8" w:space="0" w:color="auto"/>
              <w:left w:val="single" w:sz="8" w:space="0" w:color="auto"/>
              <w:bottom w:val="nil"/>
              <w:right w:val="single" w:sz="8" w:space="0" w:color="auto"/>
            </w:tcBorders>
            <w:shd w:val="clear" w:color="auto" w:fill="EAF1DD" w:themeFill="accent3" w:themeFillTint="33"/>
            <w:vAlign w:val="center"/>
            <w:hideMark/>
          </w:tcPr>
          <w:p w14:paraId="7C006A21" w14:textId="77777777" w:rsidR="0053255E" w:rsidRPr="00117B29" w:rsidRDefault="0053255E" w:rsidP="006341EF">
            <w:pPr>
              <w:suppressAutoHyphens w:val="0"/>
              <w:rPr>
                <w:rFonts w:ascii="Verdana" w:hAnsi="Verdana" w:cs="Calibri"/>
                <w:color w:val="000000"/>
                <w:sz w:val="16"/>
                <w:szCs w:val="16"/>
                <w:lang w:eastAsia="pt-BR"/>
              </w:rPr>
            </w:pPr>
          </w:p>
        </w:tc>
        <w:tc>
          <w:tcPr>
            <w:tcW w:w="371" w:type="pct"/>
            <w:vMerge w:val="restart"/>
            <w:tcBorders>
              <w:top w:val="nil"/>
              <w:left w:val="single" w:sz="8" w:space="0" w:color="auto"/>
              <w:bottom w:val="single" w:sz="8" w:space="0" w:color="000000"/>
              <w:right w:val="single" w:sz="8" w:space="0" w:color="000000"/>
            </w:tcBorders>
            <w:shd w:val="clear" w:color="auto" w:fill="auto"/>
            <w:vAlign w:val="center"/>
            <w:hideMark/>
          </w:tcPr>
          <w:p w14:paraId="36F46162"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ITEM</w:t>
            </w:r>
          </w:p>
        </w:tc>
        <w:tc>
          <w:tcPr>
            <w:tcW w:w="140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848CDEF" w14:textId="77777777" w:rsidR="0053255E" w:rsidRPr="00117B29" w:rsidRDefault="0053255E" w:rsidP="006341EF">
            <w:pPr>
              <w:suppressAutoHyphens w:val="0"/>
              <w:ind w:right="1129"/>
              <w:jc w:val="center"/>
              <w:rPr>
                <w:rFonts w:ascii="Verdana" w:hAnsi="Verdana" w:cs="Arial"/>
                <w:color w:val="000000"/>
                <w:sz w:val="16"/>
                <w:szCs w:val="16"/>
                <w:lang w:eastAsia="pt-BR"/>
              </w:rPr>
            </w:pPr>
            <w:r w:rsidRPr="00117B29">
              <w:rPr>
                <w:rFonts w:ascii="Verdana" w:hAnsi="Verdana" w:cs="Arial"/>
                <w:color w:val="000000"/>
                <w:sz w:val="16"/>
                <w:szCs w:val="16"/>
                <w:lang w:eastAsia="pt-BR"/>
              </w:rPr>
              <w:t>DESCRIÇÃO</w:t>
            </w:r>
          </w:p>
        </w:tc>
        <w:tc>
          <w:tcPr>
            <w:tcW w:w="59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C1121C9" w14:textId="77777777" w:rsidR="0053255E" w:rsidRPr="00117B29" w:rsidRDefault="0053255E" w:rsidP="006341EF">
            <w:pPr>
              <w:suppressAutoHyphens w:val="0"/>
              <w:jc w:val="center"/>
              <w:rPr>
                <w:rFonts w:ascii="Verdana" w:hAnsi="Verdana" w:cs="Arial"/>
                <w:color w:val="000000"/>
                <w:sz w:val="16"/>
                <w:szCs w:val="16"/>
                <w:lang w:eastAsia="pt-BR"/>
              </w:rPr>
            </w:pPr>
            <w:proofErr w:type="spellStart"/>
            <w:r w:rsidRPr="00117B29">
              <w:rPr>
                <w:rFonts w:ascii="Verdana" w:hAnsi="Verdana" w:cs="Arial"/>
                <w:color w:val="000000"/>
                <w:sz w:val="16"/>
                <w:szCs w:val="16"/>
                <w:lang w:eastAsia="pt-BR"/>
              </w:rPr>
              <w:t>Qtde</w:t>
            </w:r>
            <w:proofErr w:type="spellEnd"/>
            <w:r w:rsidRPr="00117B29">
              <w:rPr>
                <w:rFonts w:ascii="Verdana" w:hAnsi="Verdana" w:cs="Arial"/>
                <w:color w:val="000000"/>
                <w:sz w:val="16"/>
                <w:szCs w:val="16"/>
                <w:lang w:eastAsia="pt-BR"/>
              </w:rPr>
              <w:t>. Serviços min.</w:t>
            </w:r>
          </w:p>
        </w:tc>
        <w:tc>
          <w:tcPr>
            <w:tcW w:w="72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4A25AA" w14:textId="77777777" w:rsidR="0053255E" w:rsidRPr="00117B29" w:rsidRDefault="0053255E" w:rsidP="006341EF">
            <w:pPr>
              <w:suppressAutoHyphens w:val="0"/>
              <w:jc w:val="center"/>
              <w:rPr>
                <w:rFonts w:ascii="Verdana" w:hAnsi="Verdana" w:cs="Arial"/>
                <w:color w:val="000000"/>
                <w:sz w:val="16"/>
                <w:szCs w:val="16"/>
                <w:lang w:eastAsia="pt-BR"/>
              </w:rPr>
            </w:pPr>
            <w:proofErr w:type="spellStart"/>
            <w:r w:rsidRPr="00117B29">
              <w:rPr>
                <w:rFonts w:ascii="Verdana" w:hAnsi="Verdana" w:cs="Arial"/>
                <w:color w:val="000000"/>
                <w:sz w:val="16"/>
                <w:szCs w:val="16"/>
                <w:lang w:eastAsia="pt-BR"/>
              </w:rPr>
              <w:t>Qtde</w:t>
            </w:r>
            <w:proofErr w:type="spellEnd"/>
            <w:r w:rsidRPr="00117B29">
              <w:rPr>
                <w:rFonts w:ascii="Verdana" w:hAnsi="Verdana" w:cs="Arial"/>
                <w:color w:val="000000"/>
                <w:sz w:val="16"/>
                <w:szCs w:val="16"/>
                <w:lang w:eastAsia="pt-BR"/>
              </w:rPr>
              <w:t xml:space="preserve">. Serviços </w:t>
            </w:r>
            <w:proofErr w:type="spellStart"/>
            <w:r w:rsidRPr="00117B29">
              <w:rPr>
                <w:rFonts w:ascii="Verdana" w:hAnsi="Verdana" w:cs="Arial"/>
                <w:color w:val="000000"/>
                <w:sz w:val="16"/>
                <w:szCs w:val="16"/>
                <w:lang w:eastAsia="pt-BR"/>
              </w:rPr>
              <w:t>max</w:t>
            </w:r>
            <w:proofErr w:type="spellEnd"/>
            <w:r w:rsidRPr="00117B29">
              <w:rPr>
                <w:rFonts w:ascii="Verdana" w:hAnsi="Verdana" w:cs="Arial"/>
                <w:color w:val="000000"/>
                <w:sz w:val="16"/>
                <w:szCs w:val="16"/>
                <w:lang w:eastAsia="pt-BR"/>
              </w:rPr>
              <w:t>.</w:t>
            </w:r>
          </w:p>
        </w:tc>
        <w:tc>
          <w:tcPr>
            <w:tcW w:w="691"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F93B829"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 xml:space="preserve">Valor </w:t>
            </w:r>
            <w:proofErr w:type="gramStart"/>
            <w:r w:rsidRPr="00117B29">
              <w:rPr>
                <w:rFonts w:ascii="Verdana" w:hAnsi="Verdana" w:cs="Arial"/>
                <w:color w:val="000000"/>
                <w:sz w:val="16"/>
                <w:szCs w:val="16"/>
                <w:lang w:eastAsia="pt-BR"/>
              </w:rPr>
              <w:t>Unit.(</w:t>
            </w:r>
            <w:proofErr w:type="gramEnd"/>
            <w:r w:rsidRPr="00117B29">
              <w:rPr>
                <w:rFonts w:ascii="Verdana" w:hAnsi="Verdana" w:cs="Arial"/>
                <w:color w:val="000000"/>
                <w:sz w:val="16"/>
                <w:szCs w:val="16"/>
                <w:lang w:eastAsia="pt-BR"/>
              </w:rPr>
              <w:t>R$)</w:t>
            </w:r>
          </w:p>
        </w:tc>
        <w:tc>
          <w:tcPr>
            <w:tcW w:w="70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10CC8B9" w14:textId="69F707AD"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Valor</w:t>
            </w:r>
            <w:r w:rsidR="00117B29">
              <w:rPr>
                <w:rFonts w:ascii="Verdana" w:hAnsi="Verdana" w:cs="Arial"/>
                <w:color w:val="000000"/>
                <w:sz w:val="16"/>
                <w:szCs w:val="16"/>
                <w:lang w:eastAsia="pt-BR"/>
              </w:rPr>
              <w:t xml:space="preserve"> </w:t>
            </w:r>
            <w:r w:rsidRPr="00117B29">
              <w:rPr>
                <w:rFonts w:ascii="Verdana" w:hAnsi="Verdana" w:cs="Arial"/>
                <w:color w:val="000000"/>
                <w:sz w:val="16"/>
                <w:szCs w:val="16"/>
                <w:lang w:eastAsia="pt-BR"/>
              </w:rPr>
              <w:t>Total(R$)</w:t>
            </w:r>
          </w:p>
        </w:tc>
      </w:tr>
      <w:tr w:rsidR="0053255E" w:rsidRPr="00117B29" w14:paraId="34203DDC" w14:textId="77777777" w:rsidTr="00117B29">
        <w:trPr>
          <w:trHeight w:val="342"/>
        </w:trPr>
        <w:tc>
          <w:tcPr>
            <w:tcW w:w="510" w:type="pct"/>
            <w:vMerge/>
            <w:tcBorders>
              <w:top w:val="single" w:sz="8" w:space="0" w:color="auto"/>
              <w:left w:val="single" w:sz="8" w:space="0" w:color="auto"/>
              <w:bottom w:val="nil"/>
              <w:right w:val="single" w:sz="8" w:space="0" w:color="auto"/>
            </w:tcBorders>
            <w:shd w:val="clear" w:color="auto" w:fill="EAF1DD" w:themeFill="accent3" w:themeFillTint="33"/>
            <w:vAlign w:val="center"/>
            <w:hideMark/>
          </w:tcPr>
          <w:p w14:paraId="284698EE" w14:textId="77777777" w:rsidR="0053255E" w:rsidRPr="00117B29" w:rsidRDefault="0053255E" w:rsidP="006341EF">
            <w:pPr>
              <w:suppressAutoHyphens w:val="0"/>
              <w:rPr>
                <w:rFonts w:ascii="Verdana" w:hAnsi="Verdana" w:cs="Calibri"/>
                <w:color w:val="000000"/>
                <w:sz w:val="16"/>
                <w:szCs w:val="16"/>
                <w:lang w:eastAsia="pt-BR"/>
              </w:rPr>
            </w:pPr>
          </w:p>
        </w:tc>
        <w:tc>
          <w:tcPr>
            <w:tcW w:w="371" w:type="pct"/>
            <w:vMerge/>
            <w:tcBorders>
              <w:top w:val="nil"/>
              <w:left w:val="single" w:sz="8" w:space="0" w:color="auto"/>
              <w:bottom w:val="single" w:sz="8" w:space="0" w:color="000000"/>
              <w:right w:val="single" w:sz="8" w:space="0" w:color="000000"/>
            </w:tcBorders>
            <w:shd w:val="clear" w:color="auto" w:fill="auto"/>
            <w:vAlign w:val="center"/>
            <w:hideMark/>
          </w:tcPr>
          <w:p w14:paraId="3765B75B" w14:textId="77777777" w:rsidR="0053255E" w:rsidRPr="00117B29" w:rsidRDefault="0053255E" w:rsidP="006341EF">
            <w:pPr>
              <w:suppressAutoHyphens w:val="0"/>
              <w:rPr>
                <w:rFonts w:ascii="Verdana" w:hAnsi="Verdana" w:cs="Arial"/>
                <w:color w:val="000000"/>
                <w:sz w:val="16"/>
                <w:szCs w:val="16"/>
                <w:lang w:eastAsia="pt-BR"/>
              </w:rPr>
            </w:pPr>
          </w:p>
        </w:tc>
        <w:tc>
          <w:tcPr>
            <w:tcW w:w="1407" w:type="pct"/>
            <w:vMerge/>
            <w:tcBorders>
              <w:top w:val="nil"/>
              <w:left w:val="single" w:sz="8" w:space="0" w:color="000000"/>
              <w:bottom w:val="single" w:sz="8" w:space="0" w:color="000000"/>
              <w:right w:val="single" w:sz="8" w:space="0" w:color="000000"/>
            </w:tcBorders>
            <w:shd w:val="clear" w:color="auto" w:fill="auto"/>
            <w:vAlign w:val="center"/>
            <w:hideMark/>
          </w:tcPr>
          <w:p w14:paraId="5437F02E" w14:textId="77777777" w:rsidR="0053255E" w:rsidRPr="00117B29" w:rsidRDefault="0053255E" w:rsidP="006341EF">
            <w:pPr>
              <w:suppressAutoHyphens w:val="0"/>
              <w:rPr>
                <w:rFonts w:ascii="Verdana" w:hAnsi="Verdana" w:cs="Arial"/>
                <w:color w:val="000000"/>
                <w:sz w:val="16"/>
                <w:szCs w:val="16"/>
                <w:lang w:eastAsia="pt-BR"/>
              </w:rPr>
            </w:pPr>
          </w:p>
        </w:tc>
        <w:tc>
          <w:tcPr>
            <w:tcW w:w="592" w:type="pct"/>
            <w:vMerge/>
            <w:tcBorders>
              <w:top w:val="nil"/>
              <w:left w:val="single" w:sz="8" w:space="0" w:color="000000"/>
              <w:bottom w:val="single" w:sz="8" w:space="0" w:color="000000"/>
              <w:right w:val="single" w:sz="8" w:space="0" w:color="000000"/>
            </w:tcBorders>
            <w:shd w:val="clear" w:color="auto" w:fill="auto"/>
            <w:vAlign w:val="center"/>
            <w:hideMark/>
          </w:tcPr>
          <w:p w14:paraId="0105F18D" w14:textId="77777777" w:rsidR="0053255E" w:rsidRPr="00117B29" w:rsidRDefault="0053255E" w:rsidP="006341EF">
            <w:pPr>
              <w:suppressAutoHyphens w:val="0"/>
              <w:rPr>
                <w:rFonts w:ascii="Verdana" w:hAnsi="Verdana" w:cs="Arial"/>
                <w:color w:val="000000"/>
                <w:sz w:val="16"/>
                <w:szCs w:val="16"/>
                <w:lang w:eastAsia="pt-BR"/>
              </w:rPr>
            </w:pPr>
          </w:p>
        </w:tc>
        <w:tc>
          <w:tcPr>
            <w:tcW w:w="728"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1063B8" w14:textId="77777777" w:rsidR="0053255E" w:rsidRPr="00117B29" w:rsidRDefault="0053255E" w:rsidP="006341EF">
            <w:pPr>
              <w:suppressAutoHyphens w:val="0"/>
              <w:rPr>
                <w:rFonts w:ascii="Verdana" w:hAnsi="Verdana" w:cs="Arial"/>
                <w:color w:val="000000"/>
                <w:sz w:val="16"/>
                <w:szCs w:val="16"/>
                <w:lang w:eastAsia="pt-BR"/>
              </w:rPr>
            </w:pPr>
          </w:p>
        </w:tc>
        <w:tc>
          <w:tcPr>
            <w:tcW w:w="691" w:type="pct"/>
            <w:vMerge/>
            <w:tcBorders>
              <w:top w:val="nil"/>
              <w:left w:val="single" w:sz="8" w:space="0" w:color="000000"/>
              <w:bottom w:val="single" w:sz="8" w:space="0" w:color="000000"/>
              <w:right w:val="single" w:sz="8" w:space="0" w:color="000000"/>
            </w:tcBorders>
            <w:shd w:val="clear" w:color="auto" w:fill="auto"/>
            <w:vAlign w:val="center"/>
            <w:hideMark/>
          </w:tcPr>
          <w:p w14:paraId="7BCE7E35" w14:textId="77777777" w:rsidR="0053255E" w:rsidRPr="00117B29" w:rsidRDefault="0053255E" w:rsidP="006341EF">
            <w:pPr>
              <w:suppressAutoHyphens w:val="0"/>
              <w:rPr>
                <w:rFonts w:ascii="Verdana" w:hAnsi="Verdana" w:cs="Arial"/>
                <w:color w:val="000000"/>
                <w:sz w:val="16"/>
                <w:szCs w:val="16"/>
                <w:lang w:eastAsia="pt-BR"/>
              </w:rPr>
            </w:pPr>
          </w:p>
        </w:tc>
        <w:tc>
          <w:tcPr>
            <w:tcW w:w="701"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BCC9FEE" w14:textId="77777777" w:rsidR="0053255E" w:rsidRPr="00117B29" w:rsidRDefault="0053255E" w:rsidP="006341EF">
            <w:pPr>
              <w:suppressAutoHyphens w:val="0"/>
              <w:rPr>
                <w:rFonts w:ascii="Verdana" w:hAnsi="Verdana" w:cs="Arial"/>
                <w:color w:val="000000"/>
                <w:sz w:val="16"/>
                <w:szCs w:val="16"/>
                <w:lang w:eastAsia="pt-BR"/>
              </w:rPr>
            </w:pPr>
          </w:p>
        </w:tc>
      </w:tr>
      <w:tr w:rsidR="0053255E" w:rsidRPr="00117B29" w14:paraId="118C7954" w14:textId="77777777" w:rsidTr="00117B29">
        <w:trPr>
          <w:trHeight w:val="342"/>
        </w:trPr>
        <w:tc>
          <w:tcPr>
            <w:tcW w:w="510" w:type="pct"/>
            <w:vMerge/>
            <w:tcBorders>
              <w:top w:val="single" w:sz="8" w:space="0" w:color="auto"/>
              <w:left w:val="single" w:sz="8" w:space="0" w:color="auto"/>
              <w:bottom w:val="nil"/>
              <w:right w:val="single" w:sz="8" w:space="0" w:color="auto"/>
            </w:tcBorders>
            <w:shd w:val="clear" w:color="auto" w:fill="EAF1DD" w:themeFill="accent3" w:themeFillTint="33"/>
            <w:vAlign w:val="center"/>
            <w:hideMark/>
          </w:tcPr>
          <w:p w14:paraId="53F1F6F0" w14:textId="77777777" w:rsidR="0053255E" w:rsidRPr="00117B29" w:rsidRDefault="0053255E" w:rsidP="006341EF">
            <w:pPr>
              <w:suppressAutoHyphens w:val="0"/>
              <w:rPr>
                <w:rFonts w:ascii="Verdana" w:hAnsi="Verdana" w:cs="Calibri"/>
                <w:color w:val="000000"/>
                <w:sz w:val="16"/>
                <w:szCs w:val="16"/>
                <w:lang w:eastAsia="pt-BR"/>
              </w:rPr>
            </w:pPr>
          </w:p>
        </w:tc>
        <w:tc>
          <w:tcPr>
            <w:tcW w:w="371" w:type="pct"/>
            <w:vMerge w:val="restart"/>
            <w:tcBorders>
              <w:top w:val="nil"/>
              <w:left w:val="single" w:sz="8" w:space="0" w:color="auto"/>
              <w:bottom w:val="single" w:sz="8" w:space="0" w:color="000000"/>
              <w:right w:val="single" w:sz="8" w:space="0" w:color="000000"/>
            </w:tcBorders>
            <w:shd w:val="clear" w:color="auto" w:fill="auto"/>
            <w:vAlign w:val="center"/>
            <w:hideMark/>
          </w:tcPr>
          <w:p w14:paraId="049B431C"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1.1</w:t>
            </w:r>
          </w:p>
        </w:tc>
        <w:tc>
          <w:tcPr>
            <w:tcW w:w="1407" w:type="pct"/>
            <w:vMerge w:val="restart"/>
            <w:tcBorders>
              <w:top w:val="nil"/>
              <w:left w:val="single" w:sz="8" w:space="0" w:color="000000"/>
              <w:bottom w:val="nil"/>
              <w:right w:val="single" w:sz="8" w:space="0" w:color="000000"/>
            </w:tcBorders>
            <w:shd w:val="clear" w:color="auto" w:fill="auto"/>
            <w:vAlign w:val="center"/>
            <w:hideMark/>
          </w:tcPr>
          <w:p w14:paraId="536A4E8E"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 xml:space="preserve">Limpeza de caixa d’água de 9.500L, Água potável. </w:t>
            </w:r>
          </w:p>
        </w:tc>
        <w:tc>
          <w:tcPr>
            <w:tcW w:w="592" w:type="pct"/>
            <w:vMerge w:val="restart"/>
            <w:tcBorders>
              <w:top w:val="nil"/>
              <w:left w:val="single" w:sz="8" w:space="0" w:color="000000"/>
              <w:bottom w:val="nil"/>
              <w:right w:val="single" w:sz="8" w:space="0" w:color="000000"/>
            </w:tcBorders>
            <w:shd w:val="clear" w:color="auto" w:fill="auto"/>
            <w:vAlign w:val="center"/>
            <w:hideMark/>
          </w:tcPr>
          <w:p w14:paraId="30547F12"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4</w:t>
            </w:r>
          </w:p>
        </w:tc>
        <w:tc>
          <w:tcPr>
            <w:tcW w:w="728" w:type="pct"/>
            <w:vMerge w:val="restart"/>
            <w:tcBorders>
              <w:top w:val="single" w:sz="8" w:space="0" w:color="000000"/>
              <w:left w:val="single" w:sz="8" w:space="0" w:color="000000"/>
              <w:bottom w:val="nil"/>
              <w:right w:val="single" w:sz="8" w:space="0" w:color="000000"/>
            </w:tcBorders>
            <w:shd w:val="clear" w:color="auto" w:fill="auto"/>
            <w:vAlign w:val="center"/>
            <w:hideMark/>
          </w:tcPr>
          <w:p w14:paraId="349B9514"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8</w:t>
            </w:r>
          </w:p>
        </w:tc>
        <w:tc>
          <w:tcPr>
            <w:tcW w:w="691" w:type="pct"/>
            <w:vMerge w:val="restart"/>
            <w:tcBorders>
              <w:top w:val="nil"/>
              <w:left w:val="single" w:sz="8" w:space="0" w:color="000000"/>
              <w:bottom w:val="nil"/>
              <w:right w:val="single" w:sz="8" w:space="0" w:color="000000"/>
            </w:tcBorders>
            <w:shd w:val="clear" w:color="auto" w:fill="auto"/>
            <w:vAlign w:val="center"/>
            <w:hideMark/>
          </w:tcPr>
          <w:p w14:paraId="4FB2FB4E"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 </w:t>
            </w:r>
          </w:p>
        </w:tc>
        <w:tc>
          <w:tcPr>
            <w:tcW w:w="701" w:type="pct"/>
            <w:vMerge w:val="restart"/>
            <w:tcBorders>
              <w:top w:val="single" w:sz="8" w:space="0" w:color="000000"/>
              <w:left w:val="single" w:sz="8" w:space="0" w:color="000000"/>
              <w:bottom w:val="nil"/>
              <w:right w:val="single" w:sz="8" w:space="0" w:color="000000"/>
            </w:tcBorders>
            <w:shd w:val="clear" w:color="auto" w:fill="auto"/>
            <w:vAlign w:val="center"/>
            <w:hideMark/>
          </w:tcPr>
          <w:p w14:paraId="205FAD6A"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 </w:t>
            </w:r>
          </w:p>
        </w:tc>
      </w:tr>
      <w:tr w:rsidR="0053255E" w:rsidRPr="00117B29" w14:paraId="413F0FF3" w14:textId="77777777" w:rsidTr="00117B29">
        <w:trPr>
          <w:trHeight w:val="230"/>
        </w:trPr>
        <w:tc>
          <w:tcPr>
            <w:tcW w:w="510" w:type="pct"/>
            <w:vMerge/>
            <w:tcBorders>
              <w:top w:val="single" w:sz="8" w:space="0" w:color="auto"/>
              <w:left w:val="single" w:sz="8" w:space="0" w:color="auto"/>
              <w:bottom w:val="nil"/>
              <w:right w:val="single" w:sz="8" w:space="0" w:color="auto"/>
            </w:tcBorders>
            <w:shd w:val="clear" w:color="auto" w:fill="EAF1DD" w:themeFill="accent3" w:themeFillTint="33"/>
            <w:vAlign w:val="center"/>
            <w:hideMark/>
          </w:tcPr>
          <w:p w14:paraId="5517395F" w14:textId="77777777" w:rsidR="0053255E" w:rsidRPr="00117B29" w:rsidRDefault="0053255E" w:rsidP="006341EF">
            <w:pPr>
              <w:suppressAutoHyphens w:val="0"/>
              <w:rPr>
                <w:rFonts w:ascii="Verdana" w:hAnsi="Verdana" w:cs="Calibri"/>
                <w:color w:val="000000"/>
                <w:sz w:val="16"/>
                <w:szCs w:val="16"/>
                <w:lang w:eastAsia="pt-BR"/>
              </w:rPr>
            </w:pPr>
          </w:p>
        </w:tc>
        <w:tc>
          <w:tcPr>
            <w:tcW w:w="371" w:type="pct"/>
            <w:vMerge/>
            <w:tcBorders>
              <w:top w:val="nil"/>
              <w:left w:val="single" w:sz="8" w:space="0" w:color="auto"/>
              <w:bottom w:val="single" w:sz="8" w:space="0" w:color="000000"/>
              <w:right w:val="single" w:sz="8" w:space="0" w:color="000000"/>
            </w:tcBorders>
            <w:shd w:val="clear" w:color="auto" w:fill="auto"/>
            <w:vAlign w:val="center"/>
            <w:hideMark/>
          </w:tcPr>
          <w:p w14:paraId="7700D1A4" w14:textId="77777777" w:rsidR="0053255E" w:rsidRPr="00117B29" w:rsidRDefault="0053255E" w:rsidP="006341EF">
            <w:pPr>
              <w:suppressAutoHyphens w:val="0"/>
              <w:rPr>
                <w:rFonts w:ascii="Verdana" w:hAnsi="Verdana" w:cs="Arial"/>
                <w:color w:val="000000"/>
                <w:sz w:val="16"/>
                <w:szCs w:val="16"/>
                <w:lang w:eastAsia="pt-BR"/>
              </w:rPr>
            </w:pPr>
          </w:p>
        </w:tc>
        <w:tc>
          <w:tcPr>
            <w:tcW w:w="1407" w:type="pct"/>
            <w:vMerge/>
            <w:tcBorders>
              <w:top w:val="nil"/>
              <w:left w:val="single" w:sz="8" w:space="0" w:color="000000"/>
              <w:bottom w:val="nil"/>
              <w:right w:val="single" w:sz="8" w:space="0" w:color="000000"/>
            </w:tcBorders>
            <w:shd w:val="clear" w:color="auto" w:fill="auto"/>
            <w:vAlign w:val="center"/>
            <w:hideMark/>
          </w:tcPr>
          <w:p w14:paraId="75778280" w14:textId="77777777" w:rsidR="0053255E" w:rsidRPr="00117B29" w:rsidRDefault="0053255E" w:rsidP="006341EF">
            <w:pPr>
              <w:suppressAutoHyphens w:val="0"/>
              <w:rPr>
                <w:rFonts w:ascii="Verdana" w:hAnsi="Verdana" w:cs="Arial"/>
                <w:color w:val="000000"/>
                <w:sz w:val="16"/>
                <w:szCs w:val="16"/>
                <w:lang w:eastAsia="pt-BR"/>
              </w:rPr>
            </w:pPr>
          </w:p>
        </w:tc>
        <w:tc>
          <w:tcPr>
            <w:tcW w:w="592" w:type="pct"/>
            <w:vMerge/>
            <w:tcBorders>
              <w:top w:val="nil"/>
              <w:left w:val="single" w:sz="8" w:space="0" w:color="000000"/>
              <w:bottom w:val="nil"/>
              <w:right w:val="single" w:sz="8" w:space="0" w:color="000000"/>
            </w:tcBorders>
            <w:shd w:val="clear" w:color="auto" w:fill="auto"/>
            <w:vAlign w:val="center"/>
            <w:hideMark/>
          </w:tcPr>
          <w:p w14:paraId="04D66782" w14:textId="77777777" w:rsidR="0053255E" w:rsidRPr="00117B29" w:rsidRDefault="0053255E" w:rsidP="006341EF">
            <w:pPr>
              <w:suppressAutoHyphens w:val="0"/>
              <w:rPr>
                <w:rFonts w:ascii="Verdana" w:hAnsi="Verdana" w:cs="Arial"/>
                <w:color w:val="000000"/>
                <w:sz w:val="16"/>
                <w:szCs w:val="16"/>
                <w:lang w:eastAsia="pt-BR"/>
              </w:rPr>
            </w:pPr>
          </w:p>
        </w:tc>
        <w:tc>
          <w:tcPr>
            <w:tcW w:w="728" w:type="pct"/>
            <w:vMerge/>
            <w:tcBorders>
              <w:top w:val="single" w:sz="8" w:space="0" w:color="000000"/>
              <w:left w:val="single" w:sz="8" w:space="0" w:color="000000"/>
              <w:bottom w:val="nil"/>
              <w:right w:val="single" w:sz="8" w:space="0" w:color="000000"/>
            </w:tcBorders>
            <w:shd w:val="clear" w:color="auto" w:fill="auto"/>
            <w:vAlign w:val="center"/>
            <w:hideMark/>
          </w:tcPr>
          <w:p w14:paraId="304D9535" w14:textId="77777777" w:rsidR="0053255E" w:rsidRPr="00117B29" w:rsidRDefault="0053255E" w:rsidP="006341EF">
            <w:pPr>
              <w:suppressAutoHyphens w:val="0"/>
              <w:rPr>
                <w:rFonts w:ascii="Verdana" w:hAnsi="Verdana" w:cs="Arial"/>
                <w:color w:val="000000"/>
                <w:sz w:val="16"/>
                <w:szCs w:val="16"/>
                <w:lang w:eastAsia="pt-BR"/>
              </w:rPr>
            </w:pPr>
          </w:p>
        </w:tc>
        <w:tc>
          <w:tcPr>
            <w:tcW w:w="691" w:type="pct"/>
            <w:vMerge/>
            <w:tcBorders>
              <w:top w:val="nil"/>
              <w:left w:val="single" w:sz="8" w:space="0" w:color="000000"/>
              <w:bottom w:val="nil"/>
              <w:right w:val="single" w:sz="8" w:space="0" w:color="000000"/>
            </w:tcBorders>
            <w:shd w:val="clear" w:color="auto" w:fill="auto"/>
            <w:vAlign w:val="center"/>
            <w:hideMark/>
          </w:tcPr>
          <w:p w14:paraId="2B61E7D3" w14:textId="77777777" w:rsidR="0053255E" w:rsidRPr="00117B29" w:rsidRDefault="0053255E" w:rsidP="006341EF">
            <w:pPr>
              <w:suppressAutoHyphens w:val="0"/>
              <w:rPr>
                <w:rFonts w:ascii="Verdana" w:hAnsi="Verdana" w:cs="Arial"/>
                <w:color w:val="000000"/>
                <w:sz w:val="16"/>
                <w:szCs w:val="16"/>
                <w:lang w:eastAsia="pt-BR"/>
              </w:rPr>
            </w:pPr>
          </w:p>
        </w:tc>
        <w:tc>
          <w:tcPr>
            <w:tcW w:w="701" w:type="pct"/>
            <w:vMerge/>
            <w:tcBorders>
              <w:top w:val="single" w:sz="8" w:space="0" w:color="000000"/>
              <w:left w:val="single" w:sz="8" w:space="0" w:color="000000"/>
              <w:bottom w:val="nil"/>
              <w:right w:val="single" w:sz="8" w:space="0" w:color="000000"/>
            </w:tcBorders>
            <w:shd w:val="clear" w:color="auto" w:fill="auto"/>
            <w:vAlign w:val="center"/>
            <w:hideMark/>
          </w:tcPr>
          <w:p w14:paraId="66074DC3" w14:textId="77777777" w:rsidR="0053255E" w:rsidRPr="00117B29" w:rsidRDefault="0053255E" w:rsidP="006341EF">
            <w:pPr>
              <w:suppressAutoHyphens w:val="0"/>
              <w:rPr>
                <w:rFonts w:ascii="Verdana" w:hAnsi="Verdana" w:cs="Arial"/>
                <w:color w:val="000000"/>
                <w:sz w:val="16"/>
                <w:szCs w:val="16"/>
                <w:lang w:eastAsia="pt-BR"/>
              </w:rPr>
            </w:pPr>
          </w:p>
        </w:tc>
      </w:tr>
      <w:tr w:rsidR="0053255E" w:rsidRPr="00117B29" w14:paraId="36B91755" w14:textId="77777777" w:rsidTr="00117B29">
        <w:trPr>
          <w:trHeight w:val="342"/>
        </w:trPr>
        <w:tc>
          <w:tcPr>
            <w:tcW w:w="510" w:type="pct"/>
            <w:vMerge/>
            <w:tcBorders>
              <w:top w:val="single" w:sz="8" w:space="0" w:color="auto"/>
              <w:left w:val="single" w:sz="8" w:space="0" w:color="auto"/>
              <w:bottom w:val="nil"/>
              <w:right w:val="single" w:sz="8" w:space="0" w:color="auto"/>
            </w:tcBorders>
            <w:shd w:val="clear" w:color="auto" w:fill="EAF1DD" w:themeFill="accent3" w:themeFillTint="33"/>
            <w:vAlign w:val="center"/>
            <w:hideMark/>
          </w:tcPr>
          <w:p w14:paraId="2B53BC83" w14:textId="77777777" w:rsidR="0053255E" w:rsidRPr="00117B29" w:rsidRDefault="0053255E" w:rsidP="006341EF">
            <w:pPr>
              <w:suppressAutoHyphens w:val="0"/>
              <w:rPr>
                <w:rFonts w:ascii="Verdana" w:hAnsi="Verdana" w:cs="Calibri"/>
                <w:color w:val="000000"/>
                <w:sz w:val="16"/>
                <w:szCs w:val="16"/>
                <w:lang w:eastAsia="pt-BR"/>
              </w:rPr>
            </w:pPr>
          </w:p>
        </w:tc>
        <w:tc>
          <w:tcPr>
            <w:tcW w:w="371" w:type="pct"/>
            <w:vMerge w:val="restart"/>
            <w:tcBorders>
              <w:top w:val="nil"/>
              <w:left w:val="single" w:sz="8" w:space="0" w:color="auto"/>
              <w:bottom w:val="single" w:sz="8" w:space="0" w:color="000000"/>
              <w:right w:val="nil"/>
            </w:tcBorders>
            <w:shd w:val="clear" w:color="auto" w:fill="auto"/>
            <w:vAlign w:val="center"/>
            <w:hideMark/>
          </w:tcPr>
          <w:p w14:paraId="4673C242"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1.2</w:t>
            </w:r>
          </w:p>
        </w:tc>
        <w:tc>
          <w:tcPr>
            <w:tcW w:w="1407" w:type="pct"/>
            <w:vMerge w:val="restart"/>
            <w:tcBorders>
              <w:top w:val="single" w:sz="8" w:space="0" w:color="auto"/>
              <w:left w:val="single" w:sz="8" w:space="0" w:color="auto"/>
              <w:bottom w:val="single" w:sz="8" w:space="0" w:color="000000"/>
              <w:right w:val="nil"/>
            </w:tcBorders>
            <w:shd w:val="clear" w:color="auto" w:fill="auto"/>
            <w:vAlign w:val="center"/>
            <w:hideMark/>
          </w:tcPr>
          <w:p w14:paraId="61F0418E"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 xml:space="preserve">Limpeza de Cisterna de Contenção de Cheias, 8000l. </w:t>
            </w:r>
          </w:p>
        </w:tc>
        <w:tc>
          <w:tcPr>
            <w:tcW w:w="59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0FCDC9"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2</w:t>
            </w:r>
          </w:p>
        </w:tc>
        <w:tc>
          <w:tcPr>
            <w:tcW w:w="728"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E5672C2"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4</w:t>
            </w:r>
          </w:p>
        </w:tc>
        <w:tc>
          <w:tcPr>
            <w:tcW w:w="69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7D550A"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 </w:t>
            </w:r>
          </w:p>
        </w:tc>
        <w:tc>
          <w:tcPr>
            <w:tcW w:w="701" w:type="pct"/>
            <w:vMerge w:val="restart"/>
            <w:tcBorders>
              <w:top w:val="single" w:sz="8" w:space="0" w:color="auto"/>
              <w:left w:val="nil"/>
              <w:bottom w:val="single" w:sz="8" w:space="0" w:color="000000"/>
              <w:right w:val="single" w:sz="8" w:space="0" w:color="000000"/>
            </w:tcBorders>
            <w:shd w:val="clear" w:color="auto" w:fill="auto"/>
            <w:vAlign w:val="center"/>
            <w:hideMark/>
          </w:tcPr>
          <w:p w14:paraId="1434554D"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 </w:t>
            </w:r>
          </w:p>
        </w:tc>
      </w:tr>
      <w:tr w:rsidR="0053255E" w:rsidRPr="00117B29" w14:paraId="07FA6005" w14:textId="77777777" w:rsidTr="00117B29">
        <w:trPr>
          <w:trHeight w:val="230"/>
        </w:trPr>
        <w:tc>
          <w:tcPr>
            <w:tcW w:w="510" w:type="pct"/>
            <w:vMerge/>
            <w:tcBorders>
              <w:top w:val="single" w:sz="8" w:space="0" w:color="auto"/>
              <w:left w:val="single" w:sz="8" w:space="0" w:color="auto"/>
              <w:bottom w:val="nil"/>
              <w:right w:val="single" w:sz="8" w:space="0" w:color="auto"/>
            </w:tcBorders>
            <w:shd w:val="clear" w:color="auto" w:fill="EAF1DD" w:themeFill="accent3" w:themeFillTint="33"/>
            <w:vAlign w:val="center"/>
            <w:hideMark/>
          </w:tcPr>
          <w:p w14:paraId="75C0DFBB" w14:textId="77777777" w:rsidR="0053255E" w:rsidRPr="00117B29" w:rsidRDefault="0053255E" w:rsidP="006341EF">
            <w:pPr>
              <w:suppressAutoHyphens w:val="0"/>
              <w:rPr>
                <w:rFonts w:ascii="Verdana" w:hAnsi="Verdana" w:cs="Calibri"/>
                <w:color w:val="000000"/>
                <w:sz w:val="16"/>
                <w:szCs w:val="16"/>
                <w:lang w:eastAsia="pt-BR"/>
              </w:rPr>
            </w:pPr>
          </w:p>
        </w:tc>
        <w:tc>
          <w:tcPr>
            <w:tcW w:w="371" w:type="pct"/>
            <w:vMerge/>
            <w:tcBorders>
              <w:top w:val="nil"/>
              <w:left w:val="single" w:sz="8" w:space="0" w:color="auto"/>
              <w:bottom w:val="single" w:sz="8" w:space="0" w:color="000000"/>
              <w:right w:val="nil"/>
            </w:tcBorders>
            <w:shd w:val="clear" w:color="auto" w:fill="auto"/>
            <w:vAlign w:val="center"/>
            <w:hideMark/>
          </w:tcPr>
          <w:p w14:paraId="0354108F" w14:textId="77777777" w:rsidR="0053255E" w:rsidRPr="00117B29" w:rsidRDefault="0053255E" w:rsidP="006341EF">
            <w:pPr>
              <w:suppressAutoHyphens w:val="0"/>
              <w:rPr>
                <w:rFonts w:ascii="Verdana" w:hAnsi="Verdana" w:cs="Arial"/>
                <w:color w:val="000000"/>
                <w:sz w:val="16"/>
                <w:szCs w:val="16"/>
                <w:lang w:eastAsia="pt-BR"/>
              </w:rPr>
            </w:pPr>
          </w:p>
        </w:tc>
        <w:tc>
          <w:tcPr>
            <w:tcW w:w="1407" w:type="pct"/>
            <w:vMerge/>
            <w:tcBorders>
              <w:top w:val="single" w:sz="8" w:space="0" w:color="auto"/>
              <w:left w:val="single" w:sz="8" w:space="0" w:color="auto"/>
              <w:bottom w:val="single" w:sz="8" w:space="0" w:color="000000"/>
              <w:right w:val="nil"/>
            </w:tcBorders>
            <w:shd w:val="clear" w:color="auto" w:fill="auto"/>
            <w:vAlign w:val="center"/>
            <w:hideMark/>
          </w:tcPr>
          <w:p w14:paraId="4B0BE8BC" w14:textId="77777777" w:rsidR="0053255E" w:rsidRPr="00117B29" w:rsidRDefault="0053255E" w:rsidP="006341EF">
            <w:pPr>
              <w:suppressAutoHyphens w:val="0"/>
              <w:rPr>
                <w:rFonts w:ascii="Verdana" w:hAnsi="Verdana" w:cs="Arial"/>
                <w:color w:val="000000"/>
                <w:sz w:val="16"/>
                <w:szCs w:val="16"/>
                <w:lang w:eastAsia="pt-BR"/>
              </w:rPr>
            </w:pPr>
          </w:p>
        </w:tc>
        <w:tc>
          <w:tcPr>
            <w:tcW w:w="592"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2EC4347" w14:textId="77777777" w:rsidR="0053255E" w:rsidRPr="00117B29" w:rsidRDefault="0053255E" w:rsidP="006341EF">
            <w:pPr>
              <w:suppressAutoHyphens w:val="0"/>
              <w:rPr>
                <w:rFonts w:ascii="Verdana" w:hAnsi="Verdana" w:cs="Arial"/>
                <w:color w:val="000000"/>
                <w:sz w:val="16"/>
                <w:szCs w:val="16"/>
                <w:lang w:eastAsia="pt-BR"/>
              </w:rPr>
            </w:pPr>
          </w:p>
        </w:tc>
        <w:tc>
          <w:tcPr>
            <w:tcW w:w="728" w:type="pct"/>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5CDDB024" w14:textId="77777777" w:rsidR="0053255E" w:rsidRPr="00117B29" w:rsidRDefault="0053255E" w:rsidP="006341EF">
            <w:pPr>
              <w:suppressAutoHyphens w:val="0"/>
              <w:rPr>
                <w:rFonts w:ascii="Verdana" w:hAnsi="Verdana" w:cs="Arial"/>
                <w:color w:val="000000"/>
                <w:sz w:val="16"/>
                <w:szCs w:val="16"/>
                <w:lang w:eastAsia="pt-BR"/>
              </w:rPr>
            </w:pPr>
          </w:p>
        </w:tc>
        <w:tc>
          <w:tcPr>
            <w:tcW w:w="691"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FBB3B81" w14:textId="77777777" w:rsidR="0053255E" w:rsidRPr="00117B29" w:rsidRDefault="0053255E" w:rsidP="006341EF">
            <w:pPr>
              <w:suppressAutoHyphens w:val="0"/>
              <w:rPr>
                <w:rFonts w:ascii="Verdana" w:hAnsi="Verdana" w:cs="Arial"/>
                <w:color w:val="000000"/>
                <w:sz w:val="16"/>
                <w:szCs w:val="16"/>
                <w:lang w:eastAsia="pt-BR"/>
              </w:rPr>
            </w:pPr>
          </w:p>
        </w:tc>
        <w:tc>
          <w:tcPr>
            <w:tcW w:w="701" w:type="pct"/>
            <w:vMerge/>
            <w:tcBorders>
              <w:top w:val="single" w:sz="8" w:space="0" w:color="auto"/>
              <w:left w:val="nil"/>
              <w:bottom w:val="single" w:sz="8" w:space="0" w:color="000000"/>
              <w:right w:val="single" w:sz="8" w:space="0" w:color="000000"/>
            </w:tcBorders>
            <w:shd w:val="clear" w:color="auto" w:fill="auto"/>
            <w:vAlign w:val="center"/>
            <w:hideMark/>
          </w:tcPr>
          <w:p w14:paraId="0CE6A952" w14:textId="77777777" w:rsidR="0053255E" w:rsidRPr="00117B29" w:rsidRDefault="0053255E" w:rsidP="006341EF">
            <w:pPr>
              <w:suppressAutoHyphens w:val="0"/>
              <w:rPr>
                <w:rFonts w:ascii="Verdana" w:hAnsi="Verdana" w:cs="Arial"/>
                <w:color w:val="000000"/>
                <w:sz w:val="16"/>
                <w:szCs w:val="16"/>
                <w:lang w:eastAsia="pt-BR"/>
              </w:rPr>
            </w:pPr>
          </w:p>
        </w:tc>
      </w:tr>
      <w:tr w:rsidR="0053255E" w:rsidRPr="00117B29" w14:paraId="65F0E0D8" w14:textId="77777777" w:rsidTr="00117B29">
        <w:trPr>
          <w:trHeight w:val="330"/>
        </w:trPr>
        <w:tc>
          <w:tcPr>
            <w:tcW w:w="510" w:type="pct"/>
            <w:vMerge/>
            <w:tcBorders>
              <w:top w:val="single" w:sz="8" w:space="0" w:color="auto"/>
              <w:left w:val="single" w:sz="8" w:space="0" w:color="auto"/>
              <w:bottom w:val="nil"/>
              <w:right w:val="single" w:sz="8" w:space="0" w:color="auto"/>
            </w:tcBorders>
            <w:shd w:val="clear" w:color="auto" w:fill="EAF1DD" w:themeFill="accent3" w:themeFillTint="33"/>
            <w:vAlign w:val="center"/>
            <w:hideMark/>
          </w:tcPr>
          <w:p w14:paraId="2B426042" w14:textId="77777777" w:rsidR="0053255E" w:rsidRPr="00117B29" w:rsidRDefault="0053255E" w:rsidP="006341EF">
            <w:pPr>
              <w:suppressAutoHyphens w:val="0"/>
              <w:rPr>
                <w:rFonts w:ascii="Verdana" w:hAnsi="Verdana" w:cs="Calibri"/>
                <w:color w:val="000000"/>
                <w:sz w:val="16"/>
                <w:szCs w:val="16"/>
                <w:lang w:eastAsia="pt-BR"/>
              </w:rPr>
            </w:pPr>
          </w:p>
        </w:tc>
        <w:tc>
          <w:tcPr>
            <w:tcW w:w="4490" w:type="pct"/>
            <w:gridSpan w:val="6"/>
            <w:tcBorders>
              <w:top w:val="single" w:sz="8" w:space="0" w:color="auto"/>
              <w:left w:val="nil"/>
              <w:bottom w:val="single" w:sz="8" w:space="0" w:color="000000"/>
              <w:right w:val="single" w:sz="8" w:space="0" w:color="000000"/>
            </w:tcBorders>
            <w:shd w:val="clear" w:color="auto" w:fill="EAF1DD" w:themeFill="accent3" w:themeFillTint="33"/>
            <w:vAlign w:val="center"/>
            <w:hideMark/>
          </w:tcPr>
          <w:p w14:paraId="2C737F8C" w14:textId="528CEC1C" w:rsidR="0053255E" w:rsidRPr="00117B29" w:rsidRDefault="0053255E" w:rsidP="006341EF">
            <w:pPr>
              <w:suppressAutoHyphens w:val="0"/>
              <w:jc w:val="center"/>
              <w:rPr>
                <w:rFonts w:ascii="Verdana" w:hAnsi="Verdana" w:cs="Arial"/>
                <w:b/>
                <w:bCs/>
                <w:color w:val="000000"/>
                <w:sz w:val="16"/>
                <w:szCs w:val="16"/>
                <w:lang w:eastAsia="pt-BR"/>
              </w:rPr>
            </w:pPr>
            <w:r w:rsidRPr="00117B29">
              <w:rPr>
                <w:rFonts w:ascii="Verdana" w:hAnsi="Verdana" w:cs="Arial"/>
                <w:b/>
                <w:bCs/>
                <w:color w:val="000000"/>
                <w:sz w:val="16"/>
                <w:szCs w:val="16"/>
                <w:lang w:eastAsia="pt-BR"/>
              </w:rPr>
              <w:t>SEDE</w:t>
            </w:r>
            <w:r w:rsidR="001156B6" w:rsidRPr="00117B29">
              <w:rPr>
                <w:rFonts w:ascii="Verdana" w:hAnsi="Verdana" w:cs="Arial"/>
                <w:b/>
                <w:bCs/>
                <w:color w:val="000000"/>
                <w:sz w:val="16"/>
                <w:szCs w:val="16"/>
                <w:lang w:eastAsia="pt-BR"/>
              </w:rPr>
              <w:t xml:space="preserve"> </w:t>
            </w:r>
            <w:r w:rsidRPr="00117B29">
              <w:rPr>
                <w:rFonts w:ascii="Verdana" w:hAnsi="Verdana" w:cs="Arial"/>
                <w:b/>
                <w:bCs/>
                <w:color w:val="000000"/>
                <w:sz w:val="16"/>
                <w:szCs w:val="16"/>
                <w:lang w:eastAsia="pt-BR"/>
              </w:rPr>
              <w:t>DPE MARING</w:t>
            </w:r>
            <w:r w:rsidR="00C25BCF" w:rsidRPr="00117B29">
              <w:rPr>
                <w:rFonts w:ascii="Verdana" w:hAnsi="Verdana" w:cs="Arial"/>
                <w:b/>
                <w:bCs/>
                <w:color w:val="000000"/>
                <w:sz w:val="16"/>
                <w:szCs w:val="16"/>
                <w:lang w:eastAsia="pt-BR"/>
              </w:rPr>
              <w:t>Á</w:t>
            </w:r>
          </w:p>
        </w:tc>
      </w:tr>
      <w:tr w:rsidR="0053255E" w:rsidRPr="00117B29" w14:paraId="0D69358E" w14:textId="77777777" w:rsidTr="00117B29">
        <w:trPr>
          <w:trHeight w:val="330"/>
        </w:trPr>
        <w:tc>
          <w:tcPr>
            <w:tcW w:w="510" w:type="pct"/>
            <w:vMerge/>
            <w:tcBorders>
              <w:top w:val="single" w:sz="8" w:space="0" w:color="auto"/>
              <w:left w:val="single" w:sz="8" w:space="0" w:color="auto"/>
              <w:bottom w:val="nil"/>
              <w:right w:val="single" w:sz="8" w:space="0" w:color="auto"/>
            </w:tcBorders>
            <w:shd w:val="clear" w:color="auto" w:fill="EAF1DD" w:themeFill="accent3" w:themeFillTint="33"/>
            <w:vAlign w:val="center"/>
            <w:hideMark/>
          </w:tcPr>
          <w:p w14:paraId="64EEA724" w14:textId="77777777" w:rsidR="0053255E" w:rsidRPr="00117B29" w:rsidRDefault="0053255E" w:rsidP="006341EF">
            <w:pPr>
              <w:suppressAutoHyphens w:val="0"/>
              <w:rPr>
                <w:rFonts w:ascii="Verdana" w:hAnsi="Verdana" w:cs="Calibri"/>
                <w:color w:val="000000"/>
                <w:sz w:val="16"/>
                <w:szCs w:val="16"/>
                <w:lang w:eastAsia="pt-BR"/>
              </w:rPr>
            </w:pPr>
          </w:p>
        </w:tc>
        <w:tc>
          <w:tcPr>
            <w:tcW w:w="371" w:type="pct"/>
            <w:tcBorders>
              <w:top w:val="nil"/>
              <w:left w:val="nil"/>
              <w:bottom w:val="single" w:sz="8" w:space="0" w:color="000000"/>
              <w:right w:val="single" w:sz="8" w:space="0" w:color="000000"/>
            </w:tcBorders>
            <w:shd w:val="clear" w:color="auto" w:fill="auto"/>
            <w:vAlign w:val="center"/>
            <w:hideMark/>
          </w:tcPr>
          <w:p w14:paraId="328F06C4"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ITEM</w:t>
            </w:r>
          </w:p>
        </w:tc>
        <w:tc>
          <w:tcPr>
            <w:tcW w:w="1407" w:type="pct"/>
            <w:tcBorders>
              <w:top w:val="nil"/>
              <w:left w:val="nil"/>
              <w:bottom w:val="single" w:sz="8" w:space="0" w:color="000000"/>
              <w:right w:val="single" w:sz="8" w:space="0" w:color="000000"/>
            </w:tcBorders>
            <w:shd w:val="clear" w:color="auto" w:fill="auto"/>
            <w:vAlign w:val="center"/>
            <w:hideMark/>
          </w:tcPr>
          <w:p w14:paraId="34035C41"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DESCRIÇÃO</w:t>
            </w:r>
          </w:p>
        </w:tc>
        <w:tc>
          <w:tcPr>
            <w:tcW w:w="592" w:type="pct"/>
            <w:tcBorders>
              <w:top w:val="nil"/>
              <w:left w:val="nil"/>
              <w:bottom w:val="single" w:sz="8" w:space="0" w:color="000000"/>
              <w:right w:val="nil"/>
            </w:tcBorders>
            <w:shd w:val="clear" w:color="auto" w:fill="auto"/>
            <w:vAlign w:val="center"/>
            <w:hideMark/>
          </w:tcPr>
          <w:p w14:paraId="7FF6F54A" w14:textId="4C30BE30" w:rsidR="0053255E" w:rsidRPr="00117B29" w:rsidRDefault="0053255E" w:rsidP="006341EF">
            <w:pPr>
              <w:suppressAutoHyphens w:val="0"/>
              <w:jc w:val="center"/>
              <w:rPr>
                <w:rFonts w:ascii="Verdana" w:hAnsi="Verdana" w:cs="Arial"/>
                <w:color w:val="000000"/>
                <w:sz w:val="16"/>
                <w:szCs w:val="16"/>
                <w:lang w:eastAsia="pt-BR"/>
              </w:rPr>
            </w:pPr>
            <w:proofErr w:type="spellStart"/>
            <w:r w:rsidRPr="00117B29">
              <w:rPr>
                <w:rFonts w:ascii="Verdana" w:hAnsi="Verdana" w:cs="Arial"/>
                <w:color w:val="000000"/>
                <w:sz w:val="16"/>
                <w:szCs w:val="16"/>
                <w:lang w:eastAsia="pt-BR"/>
              </w:rPr>
              <w:t>Qtde</w:t>
            </w:r>
            <w:proofErr w:type="spellEnd"/>
            <w:r w:rsidRPr="00117B29">
              <w:rPr>
                <w:rFonts w:ascii="Verdana" w:hAnsi="Verdana" w:cs="Arial"/>
                <w:color w:val="000000"/>
                <w:sz w:val="16"/>
                <w:szCs w:val="16"/>
                <w:lang w:eastAsia="pt-BR"/>
              </w:rPr>
              <w:t>. Serviços min.</w:t>
            </w:r>
          </w:p>
        </w:tc>
        <w:tc>
          <w:tcPr>
            <w:tcW w:w="72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2D0341" w14:textId="77777777" w:rsidR="0053255E" w:rsidRPr="00117B29" w:rsidRDefault="0053255E" w:rsidP="006341EF">
            <w:pPr>
              <w:suppressAutoHyphens w:val="0"/>
              <w:jc w:val="center"/>
              <w:rPr>
                <w:rFonts w:ascii="Verdana" w:hAnsi="Verdana" w:cs="Arial"/>
                <w:color w:val="000000"/>
                <w:sz w:val="16"/>
                <w:szCs w:val="16"/>
                <w:lang w:eastAsia="pt-BR"/>
              </w:rPr>
            </w:pPr>
            <w:proofErr w:type="spellStart"/>
            <w:r w:rsidRPr="00117B29">
              <w:rPr>
                <w:rFonts w:ascii="Verdana" w:hAnsi="Verdana" w:cs="Arial"/>
                <w:color w:val="000000"/>
                <w:sz w:val="16"/>
                <w:szCs w:val="16"/>
                <w:lang w:eastAsia="pt-BR"/>
              </w:rPr>
              <w:t>Qtde</w:t>
            </w:r>
            <w:proofErr w:type="spellEnd"/>
            <w:r w:rsidRPr="00117B29">
              <w:rPr>
                <w:rFonts w:ascii="Verdana" w:hAnsi="Verdana" w:cs="Arial"/>
                <w:color w:val="000000"/>
                <w:sz w:val="16"/>
                <w:szCs w:val="16"/>
                <w:lang w:eastAsia="pt-BR"/>
              </w:rPr>
              <w:t xml:space="preserve">. Serviços </w:t>
            </w:r>
            <w:proofErr w:type="spellStart"/>
            <w:r w:rsidRPr="00117B29">
              <w:rPr>
                <w:rFonts w:ascii="Verdana" w:hAnsi="Verdana" w:cs="Arial"/>
                <w:color w:val="000000"/>
                <w:sz w:val="16"/>
                <w:szCs w:val="16"/>
                <w:lang w:eastAsia="pt-BR"/>
              </w:rPr>
              <w:t>max</w:t>
            </w:r>
            <w:proofErr w:type="spellEnd"/>
            <w:r w:rsidRPr="00117B29">
              <w:rPr>
                <w:rFonts w:ascii="Verdana" w:hAnsi="Verdana" w:cs="Arial"/>
                <w:color w:val="000000"/>
                <w:sz w:val="16"/>
                <w:szCs w:val="16"/>
                <w:lang w:eastAsia="pt-BR"/>
              </w:rPr>
              <w:t>.</w:t>
            </w:r>
          </w:p>
        </w:tc>
        <w:tc>
          <w:tcPr>
            <w:tcW w:w="691" w:type="pct"/>
            <w:tcBorders>
              <w:top w:val="nil"/>
              <w:left w:val="nil"/>
              <w:bottom w:val="single" w:sz="8" w:space="0" w:color="000000"/>
              <w:right w:val="single" w:sz="8" w:space="0" w:color="000000"/>
            </w:tcBorders>
            <w:shd w:val="clear" w:color="auto" w:fill="auto"/>
            <w:vAlign w:val="center"/>
            <w:hideMark/>
          </w:tcPr>
          <w:p w14:paraId="19E2B9B2"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Valor Unit. (R$)</w:t>
            </w:r>
          </w:p>
        </w:tc>
        <w:tc>
          <w:tcPr>
            <w:tcW w:w="701" w:type="pct"/>
            <w:tcBorders>
              <w:top w:val="single" w:sz="8" w:space="0" w:color="000000"/>
              <w:left w:val="nil"/>
              <w:bottom w:val="single" w:sz="8" w:space="0" w:color="000000"/>
              <w:right w:val="single" w:sz="8" w:space="0" w:color="000000"/>
            </w:tcBorders>
            <w:shd w:val="clear" w:color="auto" w:fill="auto"/>
            <w:vAlign w:val="center"/>
            <w:hideMark/>
          </w:tcPr>
          <w:p w14:paraId="29FA966A" w14:textId="44EE5D13"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Valor</w:t>
            </w:r>
            <w:r w:rsidR="00117B29">
              <w:rPr>
                <w:rFonts w:ascii="Verdana" w:hAnsi="Verdana" w:cs="Arial"/>
                <w:color w:val="000000"/>
                <w:sz w:val="16"/>
                <w:szCs w:val="16"/>
                <w:lang w:eastAsia="pt-BR"/>
              </w:rPr>
              <w:t xml:space="preserve"> </w:t>
            </w:r>
            <w:r w:rsidRPr="00117B29">
              <w:rPr>
                <w:rFonts w:ascii="Verdana" w:hAnsi="Verdana" w:cs="Arial"/>
                <w:color w:val="000000"/>
                <w:sz w:val="16"/>
                <w:szCs w:val="16"/>
                <w:lang w:eastAsia="pt-BR"/>
              </w:rPr>
              <w:t>Total(R$)</w:t>
            </w:r>
          </w:p>
        </w:tc>
      </w:tr>
      <w:tr w:rsidR="0053255E" w:rsidRPr="00117B29" w14:paraId="1F2B1B57" w14:textId="77777777" w:rsidTr="00117B29">
        <w:trPr>
          <w:trHeight w:val="342"/>
        </w:trPr>
        <w:tc>
          <w:tcPr>
            <w:tcW w:w="510" w:type="pct"/>
            <w:vMerge/>
            <w:tcBorders>
              <w:top w:val="single" w:sz="8" w:space="0" w:color="auto"/>
              <w:left w:val="single" w:sz="8" w:space="0" w:color="auto"/>
              <w:bottom w:val="nil"/>
              <w:right w:val="single" w:sz="8" w:space="0" w:color="auto"/>
            </w:tcBorders>
            <w:shd w:val="clear" w:color="auto" w:fill="EAF1DD" w:themeFill="accent3" w:themeFillTint="33"/>
            <w:vAlign w:val="center"/>
            <w:hideMark/>
          </w:tcPr>
          <w:p w14:paraId="18384249" w14:textId="77777777" w:rsidR="0053255E" w:rsidRPr="00117B29" w:rsidRDefault="0053255E" w:rsidP="006341EF">
            <w:pPr>
              <w:suppressAutoHyphens w:val="0"/>
              <w:rPr>
                <w:rFonts w:ascii="Verdana" w:hAnsi="Verdana" w:cs="Calibri"/>
                <w:color w:val="000000"/>
                <w:sz w:val="16"/>
                <w:szCs w:val="16"/>
                <w:lang w:eastAsia="pt-BR"/>
              </w:rPr>
            </w:pPr>
          </w:p>
        </w:tc>
        <w:tc>
          <w:tcPr>
            <w:tcW w:w="371" w:type="pct"/>
            <w:vMerge w:val="restart"/>
            <w:tcBorders>
              <w:top w:val="nil"/>
              <w:left w:val="single" w:sz="8" w:space="0" w:color="auto"/>
              <w:bottom w:val="single" w:sz="8" w:space="0" w:color="000000"/>
              <w:right w:val="single" w:sz="8" w:space="0" w:color="000000"/>
            </w:tcBorders>
            <w:shd w:val="clear" w:color="auto" w:fill="auto"/>
            <w:vAlign w:val="center"/>
            <w:hideMark/>
          </w:tcPr>
          <w:p w14:paraId="415398C0"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1.3</w:t>
            </w:r>
          </w:p>
        </w:tc>
        <w:tc>
          <w:tcPr>
            <w:tcW w:w="140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F17DA5D" w14:textId="0B580BEE"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Limpeza de</w:t>
            </w:r>
            <w:r w:rsidR="001156B6" w:rsidRPr="00117B29">
              <w:rPr>
                <w:rFonts w:ascii="Verdana" w:hAnsi="Verdana" w:cs="Arial"/>
                <w:color w:val="000000"/>
                <w:sz w:val="16"/>
                <w:szCs w:val="16"/>
                <w:lang w:eastAsia="pt-BR"/>
              </w:rPr>
              <w:t xml:space="preserve"> </w:t>
            </w:r>
            <w:r w:rsidRPr="00117B29">
              <w:rPr>
                <w:rFonts w:ascii="Verdana" w:hAnsi="Verdana" w:cs="Arial"/>
                <w:color w:val="000000"/>
                <w:sz w:val="16"/>
                <w:szCs w:val="16"/>
                <w:lang w:eastAsia="pt-BR"/>
              </w:rPr>
              <w:t xml:space="preserve">caixa d’água de alvenaria de 500L. </w:t>
            </w:r>
          </w:p>
        </w:tc>
        <w:tc>
          <w:tcPr>
            <w:tcW w:w="59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120E8BF"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8</w:t>
            </w:r>
          </w:p>
        </w:tc>
        <w:tc>
          <w:tcPr>
            <w:tcW w:w="72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68D9B63"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16</w:t>
            </w:r>
          </w:p>
        </w:tc>
        <w:tc>
          <w:tcPr>
            <w:tcW w:w="691"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18F010D"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 </w:t>
            </w:r>
          </w:p>
        </w:tc>
        <w:tc>
          <w:tcPr>
            <w:tcW w:w="70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62832A2"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 </w:t>
            </w:r>
          </w:p>
        </w:tc>
      </w:tr>
      <w:tr w:rsidR="0053255E" w:rsidRPr="00117B29" w14:paraId="53CDD575" w14:textId="77777777" w:rsidTr="00117B29">
        <w:trPr>
          <w:trHeight w:val="230"/>
        </w:trPr>
        <w:tc>
          <w:tcPr>
            <w:tcW w:w="510" w:type="pct"/>
            <w:vMerge/>
            <w:tcBorders>
              <w:top w:val="single" w:sz="8" w:space="0" w:color="auto"/>
              <w:left w:val="single" w:sz="8" w:space="0" w:color="auto"/>
              <w:bottom w:val="nil"/>
              <w:right w:val="single" w:sz="8" w:space="0" w:color="auto"/>
            </w:tcBorders>
            <w:shd w:val="clear" w:color="auto" w:fill="EAF1DD" w:themeFill="accent3" w:themeFillTint="33"/>
            <w:vAlign w:val="center"/>
            <w:hideMark/>
          </w:tcPr>
          <w:p w14:paraId="53C48BB5" w14:textId="77777777" w:rsidR="0053255E" w:rsidRPr="00117B29" w:rsidRDefault="0053255E" w:rsidP="006341EF">
            <w:pPr>
              <w:suppressAutoHyphens w:val="0"/>
              <w:rPr>
                <w:rFonts w:ascii="Verdana" w:hAnsi="Verdana" w:cs="Calibri"/>
                <w:color w:val="000000"/>
                <w:sz w:val="16"/>
                <w:szCs w:val="16"/>
                <w:lang w:eastAsia="pt-BR"/>
              </w:rPr>
            </w:pPr>
          </w:p>
        </w:tc>
        <w:tc>
          <w:tcPr>
            <w:tcW w:w="371" w:type="pct"/>
            <w:vMerge/>
            <w:tcBorders>
              <w:top w:val="nil"/>
              <w:left w:val="single" w:sz="8" w:space="0" w:color="auto"/>
              <w:bottom w:val="single" w:sz="8" w:space="0" w:color="000000"/>
              <w:right w:val="single" w:sz="8" w:space="0" w:color="000000"/>
            </w:tcBorders>
            <w:shd w:val="clear" w:color="auto" w:fill="auto"/>
            <w:vAlign w:val="center"/>
            <w:hideMark/>
          </w:tcPr>
          <w:p w14:paraId="363073F3" w14:textId="77777777" w:rsidR="0053255E" w:rsidRPr="00117B29" w:rsidRDefault="0053255E" w:rsidP="006341EF">
            <w:pPr>
              <w:suppressAutoHyphens w:val="0"/>
              <w:rPr>
                <w:rFonts w:ascii="Verdana" w:hAnsi="Verdana" w:cs="Arial"/>
                <w:color w:val="000000"/>
                <w:sz w:val="16"/>
                <w:szCs w:val="16"/>
                <w:lang w:eastAsia="pt-BR"/>
              </w:rPr>
            </w:pPr>
          </w:p>
        </w:tc>
        <w:tc>
          <w:tcPr>
            <w:tcW w:w="1407" w:type="pct"/>
            <w:vMerge/>
            <w:tcBorders>
              <w:top w:val="nil"/>
              <w:left w:val="single" w:sz="8" w:space="0" w:color="000000"/>
              <w:bottom w:val="single" w:sz="8" w:space="0" w:color="000000"/>
              <w:right w:val="single" w:sz="8" w:space="0" w:color="000000"/>
            </w:tcBorders>
            <w:shd w:val="clear" w:color="auto" w:fill="auto"/>
            <w:vAlign w:val="center"/>
            <w:hideMark/>
          </w:tcPr>
          <w:p w14:paraId="7BDCF8E8" w14:textId="77777777" w:rsidR="0053255E" w:rsidRPr="00117B29" w:rsidRDefault="0053255E" w:rsidP="006341EF">
            <w:pPr>
              <w:suppressAutoHyphens w:val="0"/>
              <w:rPr>
                <w:rFonts w:ascii="Verdana" w:hAnsi="Verdana" w:cs="Arial"/>
                <w:color w:val="000000"/>
                <w:sz w:val="16"/>
                <w:szCs w:val="16"/>
                <w:lang w:eastAsia="pt-BR"/>
              </w:rPr>
            </w:pPr>
          </w:p>
        </w:tc>
        <w:tc>
          <w:tcPr>
            <w:tcW w:w="592" w:type="pct"/>
            <w:vMerge/>
            <w:tcBorders>
              <w:top w:val="nil"/>
              <w:left w:val="single" w:sz="8" w:space="0" w:color="000000"/>
              <w:bottom w:val="single" w:sz="8" w:space="0" w:color="000000"/>
              <w:right w:val="single" w:sz="8" w:space="0" w:color="000000"/>
            </w:tcBorders>
            <w:shd w:val="clear" w:color="auto" w:fill="auto"/>
            <w:vAlign w:val="center"/>
            <w:hideMark/>
          </w:tcPr>
          <w:p w14:paraId="6745CEFF" w14:textId="77777777" w:rsidR="0053255E" w:rsidRPr="00117B29" w:rsidRDefault="0053255E" w:rsidP="006341EF">
            <w:pPr>
              <w:suppressAutoHyphens w:val="0"/>
              <w:rPr>
                <w:rFonts w:ascii="Verdana" w:hAnsi="Verdana" w:cs="Arial"/>
                <w:color w:val="000000"/>
                <w:sz w:val="16"/>
                <w:szCs w:val="16"/>
                <w:lang w:eastAsia="pt-BR"/>
              </w:rPr>
            </w:pPr>
          </w:p>
        </w:tc>
        <w:tc>
          <w:tcPr>
            <w:tcW w:w="728"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22EA12" w14:textId="77777777" w:rsidR="0053255E" w:rsidRPr="00117B29" w:rsidRDefault="0053255E" w:rsidP="006341EF">
            <w:pPr>
              <w:suppressAutoHyphens w:val="0"/>
              <w:rPr>
                <w:rFonts w:ascii="Verdana" w:hAnsi="Verdana" w:cs="Arial"/>
                <w:color w:val="000000"/>
                <w:sz w:val="16"/>
                <w:szCs w:val="16"/>
                <w:lang w:eastAsia="pt-BR"/>
              </w:rPr>
            </w:pPr>
          </w:p>
        </w:tc>
        <w:tc>
          <w:tcPr>
            <w:tcW w:w="691" w:type="pct"/>
            <w:vMerge/>
            <w:tcBorders>
              <w:top w:val="nil"/>
              <w:left w:val="single" w:sz="8" w:space="0" w:color="000000"/>
              <w:bottom w:val="single" w:sz="8" w:space="0" w:color="000000"/>
              <w:right w:val="single" w:sz="8" w:space="0" w:color="000000"/>
            </w:tcBorders>
            <w:shd w:val="clear" w:color="auto" w:fill="auto"/>
            <w:vAlign w:val="center"/>
            <w:hideMark/>
          </w:tcPr>
          <w:p w14:paraId="627AA1C8" w14:textId="77777777" w:rsidR="0053255E" w:rsidRPr="00117B29" w:rsidRDefault="0053255E" w:rsidP="006341EF">
            <w:pPr>
              <w:suppressAutoHyphens w:val="0"/>
              <w:rPr>
                <w:rFonts w:ascii="Verdana" w:hAnsi="Verdana" w:cs="Arial"/>
                <w:color w:val="000000"/>
                <w:sz w:val="16"/>
                <w:szCs w:val="16"/>
                <w:lang w:eastAsia="pt-BR"/>
              </w:rPr>
            </w:pPr>
          </w:p>
        </w:tc>
        <w:tc>
          <w:tcPr>
            <w:tcW w:w="701"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59D6F91" w14:textId="77777777" w:rsidR="0053255E" w:rsidRPr="00117B29" w:rsidRDefault="0053255E" w:rsidP="006341EF">
            <w:pPr>
              <w:suppressAutoHyphens w:val="0"/>
              <w:rPr>
                <w:rFonts w:ascii="Verdana" w:hAnsi="Verdana" w:cs="Arial"/>
                <w:color w:val="000000"/>
                <w:sz w:val="16"/>
                <w:szCs w:val="16"/>
                <w:lang w:eastAsia="pt-BR"/>
              </w:rPr>
            </w:pPr>
          </w:p>
        </w:tc>
      </w:tr>
      <w:tr w:rsidR="0053255E" w:rsidRPr="00117B29" w14:paraId="3D066050" w14:textId="77777777" w:rsidTr="00117B29">
        <w:trPr>
          <w:trHeight w:val="330"/>
        </w:trPr>
        <w:tc>
          <w:tcPr>
            <w:tcW w:w="510" w:type="pct"/>
            <w:vMerge w:val="restart"/>
            <w:tcBorders>
              <w:top w:val="single" w:sz="8" w:space="0" w:color="auto"/>
              <w:left w:val="single" w:sz="8" w:space="0" w:color="auto"/>
              <w:bottom w:val="nil"/>
              <w:right w:val="single" w:sz="8" w:space="0" w:color="auto"/>
            </w:tcBorders>
            <w:shd w:val="clear" w:color="auto" w:fill="EAF1DD" w:themeFill="accent3" w:themeFillTint="33"/>
            <w:noWrap/>
            <w:vAlign w:val="center"/>
            <w:hideMark/>
          </w:tcPr>
          <w:p w14:paraId="1A82C3CC" w14:textId="77777777" w:rsidR="0053255E" w:rsidRPr="00117B29" w:rsidRDefault="0053255E" w:rsidP="006341EF">
            <w:pPr>
              <w:suppressAutoHyphens w:val="0"/>
              <w:jc w:val="center"/>
              <w:rPr>
                <w:rFonts w:ascii="Verdana" w:hAnsi="Verdana" w:cs="Calibri"/>
                <w:color w:val="000000"/>
                <w:sz w:val="16"/>
                <w:szCs w:val="16"/>
                <w:lang w:eastAsia="pt-BR"/>
              </w:rPr>
            </w:pPr>
            <w:r w:rsidRPr="00117B29">
              <w:rPr>
                <w:rFonts w:ascii="Verdana" w:hAnsi="Verdana" w:cs="Calibri"/>
                <w:color w:val="000000"/>
                <w:sz w:val="16"/>
                <w:szCs w:val="16"/>
                <w:lang w:eastAsia="pt-BR"/>
              </w:rPr>
              <w:t>LOTE 2</w:t>
            </w:r>
          </w:p>
        </w:tc>
        <w:tc>
          <w:tcPr>
            <w:tcW w:w="4490" w:type="pct"/>
            <w:gridSpan w:val="6"/>
            <w:tcBorders>
              <w:top w:val="single" w:sz="8" w:space="0" w:color="auto"/>
              <w:left w:val="nil"/>
              <w:bottom w:val="single" w:sz="8" w:space="0" w:color="auto"/>
              <w:right w:val="single" w:sz="8" w:space="0" w:color="000000"/>
            </w:tcBorders>
            <w:shd w:val="clear" w:color="auto" w:fill="EAF1DD" w:themeFill="accent3" w:themeFillTint="33"/>
            <w:vAlign w:val="center"/>
            <w:hideMark/>
          </w:tcPr>
          <w:p w14:paraId="259E17DE" w14:textId="77777777" w:rsidR="0053255E" w:rsidRPr="00117B29" w:rsidRDefault="0053255E" w:rsidP="006341EF">
            <w:pPr>
              <w:suppressAutoHyphens w:val="0"/>
              <w:jc w:val="center"/>
              <w:rPr>
                <w:rFonts w:ascii="Verdana" w:hAnsi="Verdana" w:cs="Arial"/>
                <w:b/>
                <w:bCs/>
                <w:color w:val="000000"/>
                <w:sz w:val="16"/>
                <w:szCs w:val="16"/>
                <w:lang w:eastAsia="pt-BR"/>
              </w:rPr>
            </w:pPr>
            <w:r w:rsidRPr="00117B29">
              <w:rPr>
                <w:rFonts w:ascii="Verdana" w:hAnsi="Verdana" w:cs="Arial"/>
                <w:b/>
                <w:bCs/>
                <w:color w:val="000000"/>
                <w:sz w:val="16"/>
                <w:szCs w:val="16"/>
                <w:lang w:eastAsia="pt-BR"/>
              </w:rPr>
              <w:t>SEDE DPE FOZ DO IGUAÇU</w:t>
            </w:r>
          </w:p>
        </w:tc>
      </w:tr>
      <w:tr w:rsidR="0053255E" w:rsidRPr="00117B29" w14:paraId="2CDDD42F" w14:textId="77777777" w:rsidTr="00117B29">
        <w:trPr>
          <w:trHeight w:val="330"/>
        </w:trPr>
        <w:tc>
          <w:tcPr>
            <w:tcW w:w="510" w:type="pct"/>
            <w:vMerge/>
            <w:tcBorders>
              <w:top w:val="single" w:sz="8" w:space="0" w:color="auto"/>
              <w:left w:val="single" w:sz="8" w:space="0" w:color="auto"/>
              <w:bottom w:val="nil"/>
              <w:right w:val="single" w:sz="8" w:space="0" w:color="auto"/>
            </w:tcBorders>
            <w:shd w:val="clear" w:color="auto" w:fill="EAF1DD" w:themeFill="accent3" w:themeFillTint="33"/>
            <w:vAlign w:val="center"/>
            <w:hideMark/>
          </w:tcPr>
          <w:p w14:paraId="38A9AD89" w14:textId="77777777" w:rsidR="0053255E" w:rsidRPr="00117B29" w:rsidRDefault="0053255E" w:rsidP="006341EF">
            <w:pPr>
              <w:suppressAutoHyphens w:val="0"/>
              <w:rPr>
                <w:rFonts w:ascii="Verdana" w:hAnsi="Verdana" w:cs="Calibri"/>
                <w:color w:val="000000"/>
                <w:sz w:val="16"/>
                <w:szCs w:val="16"/>
                <w:lang w:eastAsia="pt-BR"/>
              </w:rPr>
            </w:pPr>
          </w:p>
        </w:tc>
        <w:tc>
          <w:tcPr>
            <w:tcW w:w="371" w:type="pct"/>
            <w:tcBorders>
              <w:top w:val="nil"/>
              <w:left w:val="nil"/>
              <w:bottom w:val="single" w:sz="8" w:space="0" w:color="000000"/>
              <w:right w:val="single" w:sz="8" w:space="0" w:color="000000"/>
            </w:tcBorders>
            <w:shd w:val="clear" w:color="auto" w:fill="auto"/>
            <w:vAlign w:val="center"/>
            <w:hideMark/>
          </w:tcPr>
          <w:p w14:paraId="60733DC1"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ITEM</w:t>
            </w:r>
          </w:p>
        </w:tc>
        <w:tc>
          <w:tcPr>
            <w:tcW w:w="1407" w:type="pct"/>
            <w:tcBorders>
              <w:top w:val="nil"/>
              <w:left w:val="nil"/>
              <w:bottom w:val="single" w:sz="8" w:space="0" w:color="000000"/>
              <w:right w:val="single" w:sz="8" w:space="0" w:color="000000"/>
            </w:tcBorders>
            <w:shd w:val="clear" w:color="auto" w:fill="auto"/>
            <w:vAlign w:val="center"/>
            <w:hideMark/>
          </w:tcPr>
          <w:p w14:paraId="4014FEEA"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DESCRIÇÃO</w:t>
            </w:r>
          </w:p>
        </w:tc>
        <w:tc>
          <w:tcPr>
            <w:tcW w:w="592" w:type="pct"/>
            <w:tcBorders>
              <w:top w:val="nil"/>
              <w:left w:val="nil"/>
              <w:bottom w:val="single" w:sz="8" w:space="0" w:color="000000"/>
              <w:right w:val="nil"/>
            </w:tcBorders>
            <w:shd w:val="clear" w:color="auto" w:fill="auto"/>
            <w:vAlign w:val="center"/>
            <w:hideMark/>
          </w:tcPr>
          <w:p w14:paraId="00841CC5" w14:textId="55B72B37" w:rsidR="0053255E" w:rsidRPr="00117B29" w:rsidRDefault="0053255E" w:rsidP="006341EF">
            <w:pPr>
              <w:suppressAutoHyphens w:val="0"/>
              <w:jc w:val="center"/>
              <w:rPr>
                <w:rFonts w:ascii="Verdana" w:hAnsi="Verdana" w:cs="Arial"/>
                <w:color w:val="000000"/>
                <w:sz w:val="16"/>
                <w:szCs w:val="16"/>
                <w:lang w:eastAsia="pt-BR"/>
              </w:rPr>
            </w:pPr>
            <w:proofErr w:type="spellStart"/>
            <w:r w:rsidRPr="00117B29">
              <w:rPr>
                <w:rFonts w:ascii="Verdana" w:hAnsi="Verdana" w:cs="Arial"/>
                <w:color w:val="000000"/>
                <w:sz w:val="16"/>
                <w:szCs w:val="16"/>
                <w:lang w:eastAsia="pt-BR"/>
              </w:rPr>
              <w:t>Qtde</w:t>
            </w:r>
            <w:proofErr w:type="spellEnd"/>
            <w:r w:rsidRPr="00117B29">
              <w:rPr>
                <w:rFonts w:ascii="Verdana" w:hAnsi="Verdana" w:cs="Arial"/>
                <w:color w:val="000000"/>
                <w:sz w:val="16"/>
                <w:szCs w:val="16"/>
                <w:lang w:eastAsia="pt-BR"/>
              </w:rPr>
              <w:t>. Serviços min.</w:t>
            </w:r>
          </w:p>
        </w:tc>
        <w:tc>
          <w:tcPr>
            <w:tcW w:w="728" w:type="pct"/>
            <w:tcBorders>
              <w:top w:val="nil"/>
              <w:left w:val="single" w:sz="8" w:space="0" w:color="000000"/>
              <w:bottom w:val="single" w:sz="8" w:space="0" w:color="000000"/>
              <w:right w:val="single" w:sz="8" w:space="0" w:color="000000"/>
            </w:tcBorders>
            <w:shd w:val="clear" w:color="auto" w:fill="auto"/>
            <w:vAlign w:val="center"/>
            <w:hideMark/>
          </w:tcPr>
          <w:p w14:paraId="67506929" w14:textId="77777777" w:rsidR="0053255E" w:rsidRPr="00117B29" w:rsidRDefault="0053255E" w:rsidP="006341EF">
            <w:pPr>
              <w:suppressAutoHyphens w:val="0"/>
              <w:jc w:val="center"/>
              <w:rPr>
                <w:rFonts w:ascii="Verdana" w:hAnsi="Verdana" w:cs="Arial"/>
                <w:color w:val="000000"/>
                <w:sz w:val="16"/>
                <w:szCs w:val="16"/>
                <w:lang w:eastAsia="pt-BR"/>
              </w:rPr>
            </w:pPr>
            <w:proofErr w:type="spellStart"/>
            <w:r w:rsidRPr="00117B29">
              <w:rPr>
                <w:rFonts w:ascii="Verdana" w:hAnsi="Verdana" w:cs="Arial"/>
                <w:color w:val="000000"/>
                <w:sz w:val="16"/>
                <w:szCs w:val="16"/>
                <w:lang w:eastAsia="pt-BR"/>
              </w:rPr>
              <w:t>Qtde</w:t>
            </w:r>
            <w:proofErr w:type="spellEnd"/>
            <w:r w:rsidRPr="00117B29">
              <w:rPr>
                <w:rFonts w:ascii="Verdana" w:hAnsi="Verdana" w:cs="Arial"/>
                <w:color w:val="000000"/>
                <w:sz w:val="16"/>
                <w:szCs w:val="16"/>
                <w:lang w:eastAsia="pt-BR"/>
              </w:rPr>
              <w:t xml:space="preserve">. Serviços </w:t>
            </w:r>
            <w:proofErr w:type="spellStart"/>
            <w:r w:rsidRPr="00117B29">
              <w:rPr>
                <w:rFonts w:ascii="Verdana" w:hAnsi="Verdana" w:cs="Arial"/>
                <w:color w:val="000000"/>
                <w:sz w:val="16"/>
                <w:szCs w:val="16"/>
                <w:lang w:eastAsia="pt-BR"/>
              </w:rPr>
              <w:t>max</w:t>
            </w:r>
            <w:proofErr w:type="spellEnd"/>
            <w:r w:rsidRPr="00117B29">
              <w:rPr>
                <w:rFonts w:ascii="Verdana" w:hAnsi="Verdana" w:cs="Arial"/>
                <w:color w:val="000000"/>
                <w:sz w:val="16"/>
                <w:szCs w:val="16"/>
                <w:lang w:eastAsia="pt-BR"/>
              </w:rPr>
              <w:t>.</w:t>
            </w:r>
          </w:p>
        </w:tc>
        <w:tc>
          <w:tcPr>
            <w:tcW w:w="691" w:type="pct"/>
            <w:tcBorders>
              <w:top w:val="nil"/>
              <w:left w:val="nil"/>
              <w:bottom w:val="single" w:sz="8" w:space="0" w:color="000000"/>
              <w:right w:val="single" w:sz="8" w:space="0" w:color="000000"/>
            </w:tcBorders>
            <w:shd w:val="clear" w:color="auto" w:fill="auto"/>
            <w:vAlign w:val="center"/>
            <w:hideMark/>
          </w:tcPr>
          <w:p w14:paraId="12DF418F"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 xml:space="preserve">Valor </w:t>
            </w:r>
            <w:proofErr w:type="gramStart"/>
            <w:r w:rsidRPr="00117B29">
              <w:rPr>
                <w:rFonts w:ascii="Verdana" w:hAnsi="Verdana" w:cs="Arial"/>
                <w:color w:val="000000"/>
                <w:sz w:val="16"/>
                <w:szCs w:val="16"/>
                <w:lang w:eastAsia="pt-BR"/>
              </w:rPr>
              <w:t>Unit.(</w:t>
            </w:r>
            <w:proofErr w:type="gramEnd"/>
            <w:r w:rsidRPr="00117B29">
              <w:rPr>
                <w:rFonts w:ascii="Verdana" w:hAnsi="Verdana" w:cs="Arial"/>
                <w:color w:val="000000"/>
                <w:sz w:val="16"/>
                <w:szCs w:val="16"/>
                <w:lang w:eastAsia="pt-BR"/>
              </w:rPr>
              <w:t>R$)</w:t>
            </w:r>
          </w:p>
        </w:tc>
        <w:tc>
          <w:tcPr>
            <w:tcW w:w="701" w:type="pct"/>
            <w:tcBorders>
              <w:top w:val="nil"/>
              <w:left w:val="nil"/>
              <w:bottom w:val="single" w:sz="8" w:space="0" w:color="000000"/>
              <w:right w:val="single" w:sz="8" w:space="0" w:color="000000"/>
            </w:tcBorders>
            <w:shd w:val="clear" w:color="auto" w:fill="auto"/>
            <w:vAlign w:val="center"/>
            <w:hideMark/>
          </w:tcPr>
          <w:p w14:paraId="19E2CCF7" w14:textId="07758AF5"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Valor</w:t>
            </w:r>
            <w:r w:rsidR="00117B29">
              <w:rPr>
                <w:rFonts w:ascii="Verdana" w:hAnsi="Verdana" w:cs="Arial"/>
                <w:color w:val="000000"/>
                <w:sz w:val="16"/>
                <w:szCs w:val="16"/>
                <w:lang w:eastAsia="pt-BR"/>
              </w:rPr>
              <w:t xml:space="preserve"> </w:t>
            </w:r>
            <w:r w:rsidRPr="00117B29">
              <w:rPr>
                <w:rFonts w:ascii="Verdana" w:hAnsi="Verdana" w:cs="Arial"/>
                <w:color w:val="000000"/>
                <w:sz w:val="16"/>
                <w:szCs w:val="16"/>
                <w:lang w:eastAsia="pt-BR"/>
              </w:rPr>
              <w:t>Total(R$)</w:t>
            </w:r>
          </w:p>
        </w:tc>
      </w:tr>
      <w:tr w:rsidR="0053255E" w:rsidRPr="00117B29" w14:paraId="64EBBBF1" w14:textId="77777777" w:rsidTr="00117B29">
        <w:trPr>
          <w:trHeight w:val="342"/>
        </w:trPr>
        <w:tc>
          <w:tcPr>
            <w:tcW w:w="510" w:type="pct"/>
            <w:vMerge/>
            <w:tcBorders>
              <w:top w:val="single" w:sz="8" w:space="0" w:color="auto"/>
              <w:left w:val="single" w:sz="8" w:space="0" w:color="auto"/>
              <w:bottom w:val="nil"/>
              <w:right w:val="single" w:sz="8" w:space="0" w:color="auto"/>
            </w:tcBorders>
            <w:shd w:val="clear" w:color="auto" w:fill="EAF1DD" w:themeFill="accent3" w:themeFillTint="33"/>
            <w:vAlign w:val="center"/>
            <w:hideMark/>
          </w:tcPr>
          <w:p w14:paraId="5521C83E" w14:textId="77777777" w:rsidR="0053255E" w:rsidRPr="00117B29" w:rsidRDefault="0053255E" w:rsidP="006341EF">
            <w:pPr>
              <w:suppressAutoHyphens w:val="0"/>
              <w:rPr>
                <w:rFonts w:ascii="Verdana" w:hAnsi="Verdana" w:cs="Calibri"/>
                <w:color w:val="000000"/>
                <w:sz w:val="16"/>
                <w:szCs w:val="16"/>
                <w:lang w:eastAsia="pt-BR"/>
              </w:rPr>
            </w:pPr>
          </w:p>
        </w:tc>
        <w:tc>
          <w:tcPr>
            <w:tcW w:w="371" w:type="pct"/>
            <w:vMerge w:val="restart"/>
            <w:tcBorders>
              <w:top w:val="nil"/>
              <w:left w:val="single" w:sz="8" w:space="0" w:color="auto"/>
              <w:bottom w:val="single" w:sz="8" w:space="0" w:color="000000"/>
              <w:right w:val="single" w:sz="8" w:space="0" w:color="000000"/>
            </w:tcBorders>
            <w:shd w:val="clear" w:color="auto" w:fill="auto"/>
            <w:vAlign w:val="center"/>
            <w:hideMark/>
          </w:tcPr>
          <w:p w14:paraId="0C0BE312"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2.1</w:t>
            </w:r>
          </w:p>
        </w:tc>
        <w:tc>
          <w:tcPr>
            <w:tcW w:w="140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F12D646"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 xml:space="preserve">Limpeza de caixa d’água de 1.000L. Água potável. </w:t>
            </w:r>
          </w:p>
        </w:tc>
        <w:tc>
          <w:tcPr>
            <w:tcW w:w="59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0B2FFC3"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4</w:t>
            </w:r>
          </w:p>
        </w:tc>
        <w:tc>
          <w:tcPr>
            <w:tcW w:w="72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0ACEDA"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8</w:t>
            </w:r>
          </w:p>
        </w:tc>
        <w:tc>
          <w:tcPr>
            <w:tcW w:w="691"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FAE7A6D"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 </w:t>
            </w:r>
          </w:p>
        </w:tc>
        <w:tc>
          <w:tcPr>
            <w:tcW w:w="70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39BA3E7"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 </w:t>
            </w:r>
          </w:p>
        </w:tc>
      </w:tr>
      <w:tr w:rsidR="0053255E" w:rsidRPr="00117B29" w14:paraId="410758DA" w14:textId="77777777" w:rsidTr="00117B29">
        <w:trPr>
          <w:trHeight w:val="230"/>
        </w:trPr>
        <w:tc>
          <w:tcPr>
            <w:tcW w:w="510" w:type="pct"/>
            <w:vMerge/>
            <w:tcBorders>
              <w:top w:val="single" w:sz="8" w:space="0" w:color="auto"/>
              <w:left w:val="single" w:sz="8" w:space="0" w:color="auto"/>
              <w:bottom w:val="nil"/>
              <w:right w:val="single" w:sz="8" w:space="0" w:color="auto"/>
            </w:tcBorders>
            <w:shd w:val="clear" w:color="auto" w:fill="EAF1DD" w:themeFill="accent3" w:themeFillTint="33"/>
            <w:vAlign w:val="center"/>
            <w:hideMark/>
          </w:tcPr>
          <w:p w14:paraId="42960363" w14:textId="77777777" w:rsidR="0053255E" w:rsidRPr="00117B29" w:rsidRDefault="0053255E" w:rsidP="006341EF">
            <w:pPr>
              <w:suppressAutoHyphens w:val="0"/>
              <w:rPr>
                <w:rFonts w:ascii="Verdana" w:hAnsi="Verdana" w:cs="Calibri"/>
                <w:color w:val="000000"/>
                <w:sz w:val="16"/>
                <w:szCs w:val="16"/>
                <w:lang w:eastAsia="pt-BR"/>
              </w:rPr>
            </w:pPr>
          </w:p>
        </w:tc>
        <w:tc>
          <w:tcPr>
            <w:tcW w:w="371" w:type="pct"/>
            <w:vMerge/>
            <w:tcBorders>
              <w:top w:val="nil"/>
              <w:left w:val="single" w:sz="8" w:space="0" w:color="auto"/>
              <w:bottom w:val="single" w:sz="8" w:space="0" w:color="000000"/>
              <w:right w:val="single" w:sz="8" w:space="0" w:color="000000"/>
            </w:tcBorders>
            <w:shd w:val="clear" w:color="auto" w:fill="auto"/>
            <w:vAlign w:val="center"/>
            <w:hideMark/>
          </w:tcPr>
          <w:p w14:paraId="100CC9F4" w14:textId="77777777" w:rsidR="0053255E" w:rsidRPr="00117B29" w:rsidRDefault="0053255E" w:rsidP="006341EF">
            <w:pPr>
              <w:suppressAutoHyphens w:val="0"/>
              <w:rPr>
                <w:rFonts w:ascii="Verdana" w:hAnsi="Verdana" w:cs="Arial"/>
                <w:color w:val="000000"/>
                <w:sz w:val="16"/>
                <w:szCs w:val="16"/>
                <w:lang w:eastAsia="pt-BR"/>
              </w:rPr>
            </w:pPr>
          </w:p>
        </w:tc>
        <w:tc>
          <w:tcPr>
            <w:tcW w:w="1407" w:type="pct"/>
            <w:vMerge/>
            <w:tcBorders>
              <w:top w:val="nil"/>
              <w:left w:val="single" w:sz="8" w:space="0" w:color="000000"/>
              <w:bottom w:val="single" w:sz="8" w:space="0" w:color="000000"/>
              <w:right w:val="single" w:sz="8" w:space="0" w:color="000000"/>
            </w:tcBorders>
            <w:shd w:val="clear" w:color="auto" w:fill="auto"/>
            <w:vAlign w:val="center"/>
            <w:hideMark/>
          </w:tcPr>
          <w:p w14:paraId="55AC5913" w14:textId="77777777" w:rsidR="0053255E" w:rsidRPr="00117B29" w:rsidRDefault="0053255E" w:rsidP="006341EF">
            <w:pPr>
              <w:suppressAutoHyphens w:val="0"/>
              <w:rPr>
                <w:rFonts w:ascii="Verdana" w:hAnsi="Verdana" w:cs="Arial"/>
                <w:color w:val="000000"/>
                <w:sz w:val="16"/>
                <w:szCs w:val="16"/>
                <w:lang w:eastAsia="pt-BR"/>
              </w:rPr>
            </w:pPr>
          </w:p>
        </w:tc>
        <w:tc>
          <w:tcPr>
            <w:tcW w:w="592" w:type="pct"/>
            <w:vMerge/>
            <w:tcBorders>
              <w:top w:val="nil"/>
              <w:left w:val="single" w:sz="8" w:space="0" w:color="000000"/>
              <w:bottom w:val="single" w:sz="8" w:space="0" w:color="000000"/>
              <w:right w:val="single" w:sz="8" w:space="0" w:color="000000"/>
            </w:tcBorders>
            <w:shd w:val="clear" w:color="auto" w:fill="auto"/>
            <w:vAlign w:val="center"/>
            <w:hideMark/>
          </w:tcPr>
          <w:p w14:paraId="4FE21A06" w14:textId="77777777" w:rsidR="0053255E" w:rsidRPr="00117B29" w:rsidRDefault="0053255E" w:rsidP="006341EF">
            <w:pPr>
              <w:suppressAutoHyphens w:val="0"/>
              <w:rPr>
                <w:rFonts w:ascii="Verdana" w:hAnsi="Verdana" w:cs="Arial"/>
                <w:color w:val="000000"/>
                <w:sz w:val="16"/>
                <w:szCs w:val="16"/>
                <w:lang w:eastAsia="pt-BR"/>
              </w:rPr>
            </w:pPr>
          </w:p>
        </w:tc>
        <w:tc>
          <w:tcPr>
            <w:tcW w:w="728"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00D3624" w14:textId="77777777" w:rsidR="0053255E" w:rsidRPr="00117B29" w:rsidRDefault="0053255E" w:rsidP="006341EF">
            <w:pPr>
              <w:suppressAutoHyphens w:val="0"/>
              <w:rPr>
                <w:rFonts w:ascii="Verdana" w:hAnsi="Verdana" w:cs="Arial"/>
                <w:color w:val="000000"/>
                <w:sz w:val="16"/>
                <w:szCs w:val="16"/>
                <w:lang w:eastAsia="pt-BR"/>
              </w:rPr>
            </w:pPr>
          </w:p>
        </w:tc>
        <w:tc>
          <w:tcPr>
            <w:tcW w:w="691" w:type="pct"/>
            <w:vMerge/>
            <w:tcBorders>
              <w:top w:val="nil"/>
              <w:left w:val="single" w:sz="8" w:space="0" w:color="000000"/>
              <w:bottom w:val="single" w:sz="8" w:space="0" w:color="000000"/>
              <w:right w:val="single" w:sz="8" w:space="0" w:color="000000"/>
            </w:tcBorders>
            <w:shd w:val="clear" w:color="auto" w:fill="auto"/>
            <w:vAlign w:val="center"/>
            <w:hideMark/>
          </w:tcPr>
          <w:p w14:paraId="05E2D461" w14:textId="77777777" w:rsidR="0053255E" w:rsidRPr="00117B29" w:rsidRDefault="0053255E" w:rsidP="006341EF">
            <w:pPr>
              <w:suppressAutoHyphens w:val="0"/>
              <w:rPr>
                <w:rFonts w:ascii="Verdana" w:hAnsi="Verdana" w:cs="Arial"/>
                <w:color w:val="000000"/>
                <w:sz w:val="16"/>
                <w:szCs w:val="16"/>
                <w:lang w:eastAsia="pt-BR"/>
              </w:rPr>
            </w:pPr>
          </w:p>
        </w:tc>
        <w:tc>
          <w:tcPr>
            <w:tcW w:w="701"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FA43C9" w14:textId="77777777" w:rsidR="0053255E" w:rsidRPr="00117B29" w:rsidRDefault="0053255E" w:rsidP="006341EF">
            <w:pPr>
              <w:suppressAutoHyphens w:val="0"/>
              <w:rPr>
                <w:rFonts w:ascii="Verdana" w:hAnsi="Verdana" w:cs="Arial"/>
                <w:color w:val="000000"/>
                <w:sz w:val="16"/>
                <w:szCs w:val="16"/>
                <w:lang w:eastAsia="pt-BR"/>
              </w:rPr>
            </w:pPr>
          </w:p>
        </w:tc>
      </w:tr>
      <w:tr w:rsidR="0053255E" w:rsidRPr="00117B29" w14:paraId="7FCF433A" w14:textId="77777777" w:rsidTr="00117B29">
        <w:trPr>
          <w:trHeight w:val="330"/>
        </w:trPr>
        <w:tc>
          <w:tcPr>
            <w:tcW w:w="510" w:type="pct"/>
            <w:vMerge w:val="restart"/>
            <w:tcBorders>
              <w:top w:val="single" w:sz="8" w:space="0" w:color="auto"/>
              <w:left w:val="single" w:sz="8" w:space="0" w:color="auto"/>
              <w:bottom w:val="nil"/>
              <w:right w:val="single" w:sz="8" w:space="0" w:color="auto"/>
            </w:tcBorders>
            <w:shd w:val="clear" w:color="auto" w:fill="EAF1DD" w:themeFill="accent3" w:themeFillTint="33"/>
            <w:noWrap/>
            <w:vAlign w:val="center"/>
            <w:hideMark/>
          </w:tcPr>
          <w:p w14:paraId="51E86D13" w14:textId="77777777" w:rsidR="0053255E" w:rsidRPr="00117B29" w:rsidRDefault="0053255E" w:rsidP="006341EF">
            <w:pPr>
              <w:suppressAutoHyphens w:val="0"/>
              <w:jc w:val="center"/>
              <w:rPr>
                <w:rFonts w:ascii="Verdana" w:hAnsi="Verdana" w:cs="Calibri"/>
                <w:color w:val="000000"/>
                <w:sz w:val="16"/>
                <w:szCs w:val="16"/>
                <w:lang w:eastAsia="pt-BR"/>
              </w:rPr>
            </w:pPr>
            <w:r w:rsidRPr="00117B29">
              <w:rPr>
                <w:rFonts w:ascii="Verdana" w:hAnsi="Verdana" w:cs="Calibri"/>
                <w:color w:val="000000"/>
                <w:sz w:val="16"/>
                <w:szCs w:val="16"/>
                <w:lang w:eastAsia="pt-BR"/>
              </w:rPr>
              <w:t>LOTE 3</w:t>
            </w:r>
          </w:p>
        </w:tc>
        <w:tc>
          <w:tcPr>
            <w:tcW w:w="4490" w:type="pct"/>
            <w:gridSpan w:val="6"/>
            <w:tcBorders>
              <w:top w:val="single" w:sz="8" w:space="0" w:color="000000"/>
              <w:left w:val="nil"/>
              <w:bottom w:val="single" w:sz="8" w:space="0" w:color="000000"/>
              <w:right w:val="single" w:sz="8" w:space="0" w:color="000000"/>
            </w:tcBorders>
            <w:shd w:val="clear" w:color="auto" w:fill="EAF1DD" w:themeFill="accent3" w:themeFillTint="33"/>
            <w:vAlign w:val="center"/>
            <w:hideMark/>
          </w:tcPr>
          <w:p w14:paraId="5CAD4F7D" w14:textId="77777777" w:rsidR="0053255E" w:rsidRPr="00117B29" w:rsidRDefault="0053255E" w:rsidP="006341EF">
            <w:pPr>
              <w:suppressAutoHyphens w:val="0"/>
              <w:jc w:val="center"/>
              <w:rPr>
                <w:rFonts w:ascii="Verdana" w:hAnsi="Verdana" w:cs="Arial"/>
                <w:b/>
                <w:bCs/>
                <w:color w:val="000000"/>
                <w:sz w:val="16"/>
                <w:szCs w:val="16"/>
                <w:lang w:eastAsia="pt-BR"/>
              </w:rPr>
            </w:pPr>
            <w:r w:rsidRPr="00117B29">
              <w:rPr>
                <w:rFonts w:ascii="Verdana" w:hAnsi="Verdana" w:cs="Arial"/>
                <w:b/>
                <w:bCs/>
                <w:color w:val="000000"/>
                <w:sz w:val="16"/>
                <w:szCs w:val="16"/>
                <w:lang w:eastAsia="pt-BR"/>
              </w:rPr>
              <w:t>SEDE DPE EM PONTA GROSSA</w:t>
            </w:r>
          </w:p>
        </w:tc>
      </w:tr>
      <w:tr w:rsidR="0053255E" w:rsidRPr="00117B29" w14:paraId="21E5FEB3" w14:textId="77777777" w:rsidTr="00117B29">
        <w:trPr>
          <w:trHeight w:val="330"/>
        </w:trPr>
        <w:tc>
          <w:tcPr>
            <w:tcW w:w="510" w:type="pct"/>
            <w:vMerge/>
            <w:tcBorders>
              <w:top w:val="single" w:sz="8" w:space="0" w:color="auto"/>
              <w:left w:val="single" w:sz="8" w:space="0" w:color="auto"/>
              <w:bottom w:val="nil"/>
              <w:right w:val="single" w:sz="8" w:space="0" w:color="auto"/>
            </w:tcBorders>
            <w:shd w:val="clear" w:color="auto" w:fill="EAF1DD" w:themeFill="accent3" w:themeFillTint="33"/>
            <w:vAlign w:val="center"/>
            <w:hideMark/>
          </w:tcPr>
          <w:p w14:paraId="4D52F996" w14:textId="77777777" w:rsidR="0053255E" w:rsidRPr="00117B29" w:rsidRDefault="0053255E" w:rsidP="006341EF">
            <w:pPr>
              <w:suppressAutoHyphens w:val="0"/>
              <w:rPr>
                <w:rFonts w:ascii="Verdana" w:hAnsi="Verdana" w:cs="Calibri"/>
                <w:color w:val="000000"/>
                <w:sz w:val="16"/>
                <w:szCs w:val="16"/>
                <w:lang w:eastAsia="pt-BR"/>
              </w:rPr>
            </w:pPr>
          </w:p>
        </w:tc>
        <w:tc>
          <w:tcPr>
            <w:tcW w:w="371" w:type="pct"/>
            <w:tcBorders>
              <w:top w:val="nil"/>
              <w:left w:val="nil"/>
              <w:bottom w:val="single" w:sz="8" w:space="0" w:color="000000"/>
              <w:right w:val="single" w:sz="8" w:space="0" w:color="000000"/>
            </w:tcBorders>
            <w:shd w:val="clear" w:color="auto" w:fill="auto"/>
            <w:vAlign w:val="center"/>
            <w:hideMark/>
          </w:tcPr>
          <w:p w14:paraId="033DD087"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ITEM</w:t>
            </w:r>
          </w:p>
        </w:tc>
        <w:tc>
          <w:tcPr>
            <w:tcW w:w="1407" w:type="pct"/>
            <w:tcBorders>
              <w:top w:val="nil"/>
              <w:left w:val="nil"/>
              <w:bottom w:val="single" w:sz="8" w:space="0" w:color="000000"/>
              <w:right w:val="single" w:sz="8" w:space="0" w:color="000000"/>
            </w:tcBorders>
            <w:shd w:val="clear" w:color="auto" w:fill="auto"/>
            <w:vAlign w:val="center"/>
            <w:hideMark/>
          </w:tcPr>
          <w:p w14:paraId="75758722"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DESCRIÇÃO</w:t>
            </w:r>
          </w:p>
        </w:tc>
        <w:tc>
          <w:tcPr>
            <w:tcW w:w="592" w:type="pct"/>
            <w:tcBorders>
              <w:top w:val="nil"/>
              <w:left w:val="nil"/>
              <w:bottom w:val="single" w:sz="8" w:space="0" w:color="000000"/>
              <w:right w:val="nil"/>
            </w:tcBorders>
            <w:shd w:val="clear" w:color="auto" w:fill="auto"/>
            <w:vAlign w:val="center"/>
            <w:hideMark/>
          </w:tcPr>
          <w:p w14:paraId="38CE171E" w14:textId="6F01CCEC" w:rsidR="0053255E" w:rsidRPr="00117B29" w:rsidRDefault="0053255E" w:rsidP="006341EF">
            <w:pPr>
              <w:suppressAutoHyphens w:val="0"/>
              <w:jc w:val="center"/>
              <w:rPr>
                <w:rFonts w:ascii="Verdana" w:hAnsi="Verdana" w:cs="Arial"/>
                <w:color w:val="000000"/>
                <w:sz w:val="16"/>
                <w:szCs w:val="16"/>
                <w:lang w:eastAsia="pt-BR"/>
              </w:rPr>
            </w:pPr>
            <w:proofErr w:type="spellStart"/>
            <w:r w:rsidRPr="00117B29">
              <w:rPr>
                <w:rFonts w:ascii="Verdana" w:hAnsi="Verdana" w:cs="Arial"/>
                <w:color w:val="000000"/>
                <w:sz w:val="16"/>
                <w:szCs w:val="16"/>
                <w:lang w:eastAsia="pt-BR"/>
              </w:rPr>
              <w:t>Qtde</w:t>
            </w:r>
            <w:proofErr w:type="spellEnd"/>
            <w:r w:rsidRPr="00117B29">
              <w:rPr>
                <w:rFonts w:ascii="Verdana" w:hAnsi="Verdana" w:cs="Arial"/>
                <w:color w:val="000000"/>
                <w:sz w:val="16"/>
                <w:szCs w:val="16"/>
                <w:lang w:eastAsia="pt-BR"/>
              </w:rPr>
              <w:t>. Serviços min.</w:t>
            </w:r>
          </w:p>
        </w:tc>
        <w:tc>
          <w:tcPr>
            <w:tcW w:w="72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59BCBA" w14:textId="77777777" w:rsidR="0053255E" w:rsidRPr="00117B29" w:rsidRDefault="0053255E" w:rsidP="006341EF">
            <w:pPr>
              <w:suppressAutoHyphens w:val="0"/>
              <w:jc w:val="center"/>
              <w:rPr>
                <w:rFonts w:ascii="Verdana" w:hAnsi="Verdana" w:cs="Arial"/>
                <w:color w:val="000000"/>
                <w:sz w:val="16"/>
                <w:szCs w:val="16"/>
                <w:lang w:eastAsia="pt-BR"/>
              </w:rPr>
            </w:pPr>
            <w:proofErr w:type="spellStart"/>
            <w:r w:rsidRPr="00117B29">
              <w:rPr>
                <w:rFonts w:ascii="Verdana" w:hAnsi="Verdana" w:cs="Arial"/>
                <w:color w:val="000000"/>
                <w:sz w:val="16"/>
                <w:szCs w:val="16"/>
                <w:lang w:eastAsia="pt-BR"/>
              </w:rPr>
              <w:t>Qtde</w:t>
            </w:r>
            <w:proofErr w:type="spellEnd"/>
            <w:r w:rsidRPr="00117B29">
              <w:rPr>
                <w:rFonts w:ascii="Verdana" w:hAnsi="Verdana" w:cs="Arial"/>
                <w:color w:val="000000"/>
                <w:sz w:val="16"/>
                <w:szCs w:val="16"/>
                <w:lang w:eastAsia="pt-BR"/>
              </w:rPr>
              <w:t xml:space="preserve">. Serviços </w:t>
            </w:r>
            <w:proofErr w:type="spellStart"/>
            <w:r w:rsidRPr="00117B29">
              <w:rPr>
                <w:rFonts w:ascii="Verdana" w:hAnsi="Verdana" w:cs="Arial"/>
                <w:color w:val="000000"/>
                <w:sz w:val="16"/>
                <w:szCs w:val="16"/>
                <w:lang w:eastAsia="pt-BR"/>
              </w:rPr>
              <w:t>max</w:t>
            </w:r>
            <w:proofErr w:type="spellEnd"/>
            <w:r w:rsidRPr="00117B29">
              <w:rPr>
                <w:rFonts w:ascii="Verdana" w:hAnsi="Verdana" w:cs="Arial"/>
                <w:color w:val="000000"/>
                <w:sz w:val="16"/>
                <w:szCs w:val="16"/>
                <w:lang w:eastAsia="pt-BR"/>
              </w:rPr>
              <w:t>.</w:t>
            </w:r>
          </w:p>
        </w:tc>
        <w:tc>
          <w:tcPr>
            <w:tcW w:w="691" w:type="pct"/>
            <w:tcBorders>
              <w:top w:val="nil"/>
              <w:left w:val="nil"/>
              <w:bottom w:val="single" w:sz="8" w:space="0" w:color="000000"/>
              <w:right w:val="single" w:sz="8" w:space="0" w:color="000000"/>
            </w:tcBorders>
            <w:shd w:val="clear" w:color="auto" w:fill="auto"/>
            <w:vAlign w:val="center"/>
            <w:hideMark/>
          </w:tcPr>
          <w:p w14:paraId="6EAA1BCF"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 xml:space="preserve">Valor </w:t>
            </w:r>
            <w:proofErr w:type="gramStart"/>
            <w:r w:rsidRPr="00117B29">
              <w:rPr>
                <w:rFonts w:ascii="Verdana" w:hAnsi="Verdana" w:cs="Arial"/>
                <w:color w:val="000000"/>
                <w:sz w:val="16"/>
                <w:szCs w:val="16"/>
                <w:lang w:eastAsia="pt-BR"/>
              </w:rPr>
              <w:t>Unit.(</w:t>
            </w:r>
            <w:proofErr w:type="gramEnd"/>
            <w:r w:rsidRPr="00117B29">
              <w:rPr>
                <w:rFonts w:ascii="Verdana" w:hAnsi="Verdana" w:cs="Arial"/>
                <w:color w:val="000000"/>
                <w:sz w:val="16"/>
                <w:szCs w:val="16"/>
                <w:lang w:eastAsia="pt-BR"/>
              </w:rPr>
              <w:t>R$)</w:t>
            </w:r>
          </w:p>
        </w:tc>
        <w:tc>
          <w:tcPr>
            <w:tcW w:w="701" w:type="pct"/>
            <w:tcBorders>
              <w:top w:val="single" w:sz="8" w:space="0" w:color="000000"/>
              <w:left w:val="nil"/>
              <w:bottom w:val="single" w:sz="8" w:space="0" w:color="000000"/>
              <w:right w:val="single" w:sz="8" w:space="0" w:color="000000"/>
            </w:tcBorders>
            <w:shd w:val="clear" w:color="auto" w:fill="auto"/>
            <w:vAlign w:val="center"/>
            <w:hideMark/>
          </w:tcPr>
          <w:p w14:paraId="0EF9D827"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Valor Total(R$)</w:t>
            </w:r>
          </w:p>
        </w:tc>
      </w:tr>
      <w:tr w:rsidR="0053255E" w:rsidRPr="00117B29" w14:paraId="4A300889" w14:textId="77777777" w:rsidTr="00117B29">
        <w:trPr>
          <w:trHeight w:val="342"/>
        </w:trPr>
        <w:tc>
          <w:tcPr>
            <w:tcW w:w="510" w:type="pct"/>
            <w:vMerge/>
            <w:tcBorders>
              <w:top w:val="single" w:sz="8" w:space="0" w:color="auto"/>
              <w:left w:val="single" w:sz="8" w:space="0" w:color="auto"/>
              <w:bottom w:val="nil"/>
              <w:right w:val="single" w:sz="8" w:space="0" w:color="auto"/>
            </w:tcBorders>
            <w:shd w:val="clear" w:color="auto" w:fill="EAF1DD" w:themeFill="accent3" w:themeFillTint="33"/>
            <w:vAlign w:val="center"/>
            <w:hideMark/>
          </w:tcPr>
          <w:p w14:paraId="0F68EB27" w14:textId="77777777" w:rsidR="0053255E" w:rsidRPr="00117B29" w:rsidRDefault="0053255E" w:rsidP="006341EF">
            <w:pPr>
              <w:suppressAutoHyphens w:val="0"/>
              <w:rPr>
                <w:rFonts w:ascii="Verdana" w:hAnsi="Verdana" w:cs="Calibri"/>
                <w:color w:val="000000"/>
                <w:sz w:val="16"/>
                <w:szCs w:val="16"/>
                <w:lang w:eastAsia="pt-BR"/>
              </w:rPr>
            </w:pPr>
          </w:p>
        </w:tc>
        <w:tc>
          <w:tcPr>
            <w:tcW w:w="371" w:type="pct"/>
            <w:vMerge w:val="restart"/>
            <w:tcBorders>
              <w:top w:val="nil"/>
              <w:left w:val="single" w:sz="8" w:space="0" w:color="auto"/>
              <w:bottom w:val="single" w:sz="8" w:space="0" w:color="000000"/>
              <w:right w:val="single" w:sz="8" w:space="0" w:color="000000"/>
            </w:tcBorders>
            <w:shd w:val="clear" w:color="auto" w:fill="auto"/>
            <w:vAlign w:val="center"/>
            <w:hideMark/>
          </w:tcPr>
          <w:p w14:paraId="4711EDA4"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3.1</w:t>
            </w:r>
          </w:p>
        </w:tc>
        <w:tc>
          <w:tcPr>
            <w:tcW w:w="140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5D68871"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 xml:space="preserve">Limpeza de caixa d’água de 3.000L. Água potável. </w:t>
            </w:r>
          </w:p>
        </w:tc>
        <w:tc>
          <w:tcPr>
            <w:tcW w:w="59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23D250D"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4</w:t>
            </w:r>
          </w:p>
        </w:tc>
        <w:tc>
          <w:tcPr>
            <w:tcW w:w="72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EC340EF"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8</w:t>
            </w:r>
          </w:p>
        </w:tc>
        <w:tc>
          <w:tcPr>
            <w:tcW w:w="691"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39EE92B"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 </w:t>
            </w:r>
          </w:p>
        </w:tc>
        <w:tc>
          <w:tcPr>
            <w:tcW w:w="70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63D005"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 </w:t>
            </w:r>
          </w:p>
        </w:tc>
      </w:tr>
      <w:tr w:rsidR="0053255E" w:rsidRPr="00117B29" w14:paraId="166063DD" w14:textId="77777777" w:rsidTr="00117B29">
        <w:trPr>
          <w:trHeight w:val="230"/>
        </w:trPr>
        <w:tc>
          <w:tcPr>
            <w:tcW w:w="510" w:type="pct"/>
            <w:vMerge/>
            <w:tcBorders>
              <w:top w:val="single" w:sz="8" w:space="0" w:color="auto"/>
              <w:left w:val="single" w:sz="8" w:space="0" w:color="auto"/>
              <w:bottom w:val="nil"/>
              <w:right w:val="single" w:sz="8" w:space="0" w:color="auto"/>
            </w:tcBorders>
            <w:shd w:val="clear" w:color="auto" w:fill="EAF1DD" w:themeFill="accent3" w:themeFillTint="33"/>
            <w:vAlign w:val="center"/>
            <w:hideMark/>
          </w:tcPr>
          <w:p w14:paraId="2FC45CDE" w14:textId="77777777" w:rsidR="0053255E" w:rsidRPr="00117B29" w:rsidRDefault="0053255E" w:rsidP="006341EF">
            <w:pPr>
              <w:suppressAutoHyphens w:val="0"/>
              <w:rPr>
                <w:rFonts w:ascii="Verdana" w:hAnsi="Verdana" w:cs="Calibri"/>
                <w:color w:val="000000"/>
                <w:sz w:val="16"/>
                <w:szCs w:val="16"/>
                <w:lang w:eastAsia="pt-BR"/>
              </w:rPr>
            </w:pPr>
          </w:p>
        </w:tc>
        <w:tc>
          <w:tcPr>
            <w:tcW w:w="371" w:type="pct"/>
            <w:vMerge/>
            <w:tcBorders>
              <w:top w:val="nil"/>
              <w:left w:val="single" w:sz="8" w:space="0" w:color="auto"/>
              <w:bottom w:val="single" w:sz="8" w:space="0" w:color="000000"/>
              <w:right w:val="single" w:sz="8" w:space="0" w:color="000000"/>
            </w:tcBorders>
            <w:shd w:val="clear" w:color="auto" w:fill="auto"/>
            <w:vAlign w:val="center"/>
            <w:hideMark/>
          </w:tcPr>
          <w:p w14:paraId="1B2B8D1D" w14:textId="77777777" w:rsidR="0053255E" w:rsidRPr="00117B29" w:rsidRDefault="0053255E" w:rsidP="006341EF">
            <w:pPr>
              <w:suppressAutoHyphens w:val="0"/>
              <w:rPr>
                <w:rFonts w:ascii="Verdana" w:hAnsi="Verdana" w:cs="Arial"/>
                <w:color w:val="000000"/>
                <w:sz w:val="16"/>
                <w:szCs w:val="16"/>
                <w:lang w:eastAsia="pt-BR"/>
              </w:rPr>
            </w:pPr>
          </w:p>
        </w:tc>
        <w:tc>
          <w:tcPr>
            <w:tcW w:w="1407" w:type="pct"/>
            <w:vMerge/>
            <w:tcBorders>
              <w:top w:val="nil"/>
              <w:left w:val="single" w:sz="8" w:space="0" w:color="000000"/>
              <w:bottom w:val="single" w:sz="8" w:space="0" w:color="000000"/>
              <w:right w:val="single" w:sz="8" w:space="0" w:color="000000"/>
            </w:tcBorders>
            <w:shd w:val="clear" w:color="auto" w:fill="auto"/>
            <w:vAlign w:val="center"/>
            <w:hideMark/>
          </w:tcPr>
          <w:p w14:paraId="70D14A8E" w14:textId="77777777" w:rsidR="0053255E" w:rsidRPr="00117B29" w:rsidRDefault="0053255E" w:rsidP="006341EF">
            <w:pPr>
              <w:suppressAutoHyphens w:val="0"/>
              <w:rPr>
                <w:rFonts w:ascii="Verdana" w:hAnsi="Verdana" w:cs="Arial"/>
                <w:color w:val="000000"/>
                <w:sz w:val="16"/>
                <w:szCs w:val="16"/>
                <w:lang w:eastAsia="pt-BR"/>
              </w:rPr>
            </w:pPr>
          </w:p>
        </w:tc>
        <w:tc>
          <w:tcPr>
            <w:tcW w:w="592" w:type="pct"/>
            <w:vMerge/>
            <w:tcBorders>
              <w:top w:val="nil"/>
              <w:left w:val="single" w:sz="8" w:space="0" w:color="000000"/>
              <w:bottom w:val="single" w:sz="8" w:space="0" w:color="000000"/>
              <w:right w:val="single" w:sz="8" w:space="0" w:color="000000"/>
            </w:tcBorders>
            <w:shd w:val="clear" w:color="auto" w:fill="auto"/>
            <w:vAlign w:val="center"/>
            <w:hideMark/>
          </w:tcPr>
          <w:p w14:paraId="28260C31" w14:textId="77777777" w:rsidR="0053255E" w:rsidRPr="00117B29" w:rsidRDefault="0053255E" w:rsidP="006341EF">
            <w:pPr>
              <w:suppressAutoHyphens w:val="0"/>
              <w:rPr>
                <w:rFonts w:ascii="Verdana" w:hAnsi="Verdana" w:cs="Arial"/>
                <w:color w:val="000000"/>
                <w:sz w:val="16"/>
                <w:szCs w:val="16"/>
                <w:lang w:eastAsia="pt-BR"/>
              </w:rPr>
            </w:pPr>
          </w:p>
        </w:tc>
        <w:tc>
          <w:tcPr>
            <w:tcW w:w="728"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6AE8F23" w14:textId="77777777" w:rsidR="0053255E" w:rsidRPr="00117B29" w:rsidRDefault="0053255E" w:rsidP="006341EF">
            <w:pPr>
              <w:suppressAutoHyphens w:val="0"/>
              <w:rPr>
                <w:rFonts w:ascii="Verdana" w:hAnsi="Verdana" w:cs="Arial"/>
                <w:color w:val="000000"/>
                <w:sz w:val="16"/>
                <w:szCs w:val="16"/>
                <w:lang w:eastAsia="pt-BR"/>
              </w:rPr>
            </w:pPr>
          </w:p>
        </w:tc>
        <w:tc>
          <w:tcPr>
            <w:tcW w:w="691" w:type="pct"/>
            <w:vMerge/>
            <w:tcBorders>
              <w:top w:val="nil"/>
              <w:left w:val="single" w:sz="8" w:space="0" w:color="000000"/>
              <w:bottom w:val="single" w:sz="8" w:space="0" w:color="000000"/>
              <w:right w:val="single" w:sz="8" w:space="0" w:color="000000"/>
            </w:tcBorders>
            <w:shd w:val="clear" w:color="auto" w:fill="auto"/>
            <w:vAlign w:val="center"/>
            <w:hideMark/>
          </w:tcPr>
          <w:p w14:paraId="01B61BAB" w14:textId="77777777" w:rsidR="0053255E" w:rsidRPr="00117B29" w:rsidRDefault="0053255E" w:rsidP="006341EF">
            <w:pPr>
              <w:suppressAutoHyphens w:val="0"/>
              <w:rPr>
                <w:rFonts w:ascii="Verdana" w:hAnsi="Verdana" w:cs="Arial"/>
                <w:color w:val="000000"/>
                <w:sz w:val="16"/>
                <w:szCs w:val="16"/>
                <w:lang w:eastAsia="pt-BR"/>
              </w:rPr>
            </w:pPr>
          </w:p>
        </w:tc>
        <w:tc>
          <w:tcPr>
            <w:tcW w:w="701"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501C74" w14:textId="77777777" w:rsidR="0053255E" w:rsidRPr="00117B29" w:rsidRDefault="0053255E" w:rsidP="006341EF">
            <w:pPr>
              <w:suppressAutoHyphens w:val="0"/>
              <w:rPr>
                <w:rFonts w:ascii="Verdana" w:hAnsi="Verdana" w:cs="Arial"/>
                <w:color w:val="000000"/>
                <w:sz w:val="16"/>
                <w:szCs w:val="16"/>
                <w:lang w:eastAsia="pt-BR"/>
              </w:rPr>
            </w:pPr>
          </w:p>
        </w:tc>
      </w:tr>
      <w:tr w:rsidR="0053255E" w:rsidRPr="00117B29" w14:paraId="18381CC9" w14:textId="77777777" w:rsidTr="00117B29">
        <w:trPr>
          <w:trHeight w:val="330"/>
        </w:trPr>
        <w:tc>
          <w:tcPr>
            <w:tcW w:w="510" w:type="pct"/>
            <w:vMerge w:val="restart"/>
            <w:tcBorders>
              <w:top w:val="single" w:sz="8" w:space="0" w:color="auto"/>
              <w:left w:val="single" w:sz="8" w:space="0" w:color="auto"/>
              <w:bottom w:val="single" w:sz="8" w:space="0" w:color="000000"/>
              <w:right w:val="single" w:sz="8" w:space="0" w:color="auto"/>
            </w:tcBorders>
            <w:shd w:val="clear" w:color="auto" w:fill="EAF1DD" w:themeFill="accent3" w:themeFillTint="33"/>
            <w:noWrap/>
            <w:vAlign w:val="center"/>
            <w:hideMark/>
          </w:tcPr>
          <w:p w14:paraId="0AE3D7FA" w14:textId="77777777" w:rsidR="0053255E" w:rsidRPr="00117B29" w:rsidRDefault="0053255E" w:rsidP="006341EF">
            <w:pPr>
              <w:suppressAutoHyphens w:val="0"/>
              <w:jc w:val="center"/>
              <w:rPr>
                <w:rFonts w:ascii="Verdana" w:hAnsi="Verdana" w:cs="Calibri"/>
                <w:color w:val="000000"/>
                <w:sz w:val="16"/>
                <w:szCs w:val="16"/>
                <w:lang w:eastAsia="pt-BR"/>
              </w:rPr>
            </w:pPr>
            <w:r w:rsidRPr="00117B29">
              <w:rPr>
                <w:rFonts w:ascii="Verdana" w:hAnsi="Verdana" w:cs="Calibri"/>
                <w:color w:val="000000"/>
                <w:sz w:val="16"/>
                <w:szCs w:val="16"/>
                <w:lang w:eastAsia="pt-BR"/>
              </w:rPr>
              <w:t>LOTE 4</w:t>
            </w:r>
          </w:p>
        </w:tc>
        <w:tc>
          <w:tcPr>
            <w:tcW w:w="4490" w:type="pct"/>
            <w:gridSpan w:val="6"/>
            <w:tcBorders>
              <w:top w:val="single" w:sz="8" w:space="0" w:color="000000"/>
              <w:left w:val="nil"/>
              <w:bottom w:val="single" w:sz="8" w:space="0" w:color="000000"/>
              <w:right w:val="single" w:sz="8" w:space="0" w:color="000000"/>
            </w:tcBorders>
            <w:shd w:val="clear" w:color="auto" w:fill="EAF1DD" w:themeFill="accent3" w:themeFillTint="33"/>
            <w:vAlign w:val="center"/>
            <w:hideMark/>
          </w:tcPr>
          <w:p w14:paraId="61E13842" w14:textId="77777777" w:rsidR="0053255E" w:rsidRPr="00117B29" w:rsidRDefault="0053255E" w:rsidP="006341EF">
            <w:pPr>
              <w:suppressAutoHyphens w:val="0"/>
              <w:jc w:val="center"/>
              <w:rPr>
                <w:rFonts w:ascii="Verdana" w:hAnsi="Verdana" w:cs="Arial"/>
                <w:b/>
                <w:bCs/>
                <w:color w:val="000000"/>
                <w:sz w:val="16"/>
                <w:szCs w:val="16"/>
                <w:lang w:eastAsia="pt-BR"/>
              </w:rPr>
            </w:pPr>
            <w:r w:rsidRPr="00117B29">
              <w:rPr>
                <w:rFonts w:ascii="Verdana" w:hAnsi="Verdana" w:cs="Arial"/>
                <w:b/>
                <w:bCs/>
                <w:color w:val="000000"/>
                <w:sz w:val="16"/>
                <w:szCs w:val="16"/>
                <w:lang w:eastAsia="pt-BR"/>
              </w:rPr>
              <w:t>SEDE DPE EM GUARAPUAVA</w:t>
            </w:r>
          </w:p>
        </w:tc>
      </w:tr>
      <w:tr w:rsidR="0053255E" w:rsidRPr="00117B29" w14:paraId="3A215010" w14:textId="77777777" w:rsidTr="00117B29">
        <w:trPr>
          <w:trHeight w:val="330"/>
        </w:trPr>
        <w:tc>
          <w:tcPr>
            <w:tcW w:w="510" w:type="pct"/>
            <w:vMerge/>
            <w:tcBorders>
              <w:top w:val="single" w:sz="8" w:space="0" w:color="auto"/>
              <w:left w:val="single" w:sz="8" w:space="0" w:color="auto"/>
              <w:bottom w:val="single" w:sz="8" w:space="0" w:color="000000"/>
              <w:right w:val="single" w:sz="8" w:space="0" w:color="auto"/>
            </w:tcBorders>
            <w:shd w:val="clear" w:color="auto" w:fill="EAF1DD" w:themeFill="accent3" w:themeFillTint="33"/>
            <w:vAlign w:val="center"/>
            <w:hideMark/>
          </w:tcPr>
          <w:p w14:paraId="3BB51892" w14:textId="77777777" w:rsidR="0053255E" w:rsidRPr="00117B29" w:rsidRDefault="0053255E" w:rsidP="006341EF">
            <w:pPr>
              <w:suppressAutoHyphens w:val="0"/>
              <w:rPr>
                <w:rFonts w:ascii="Verdana" w:hAnsi="Verdana" w:cs="Calibri"/>
                <w:color w:val="000000"/>
                <w:sz w:val="16"/>
                <w:szCs w:val="16"/>
                <w:lang w:eastAsia="pt-BR"/>
              </w:rPr>
            </w:pPr>
          </w:p>
        </w:tc>
        <w:tc>
          <w:tcPr>
            <w:tcW w:w="371" w:type="pct"/>
            <w:tcBorders>
              <w:top w:val="nil"/>
              <w:left w:val="nil"/>
              <w:bottom w:val="single" w:sz="8" w:space="0" w:color="000000"/>
              <w:right w:val="single" w:sz="8" w:space="0" w:color="000000"/>
            </w:tcBorders>
            <w:shd w:val="clear" w:color="auto" w:fill="auto"/>
            <w:vAlign w:val="center"/>
            <w:hideMark/>
          </w:tcPr>
          <w:p w14:paraId="2D7C72CE"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ITEM</w:t>
            </w:r>
          </w:p>
        </w:tc>
        <w:tc>
          <w:tcPr>
            <w:tcW w:w="1407" w:type="pct"/>
            <w:tcBorders>
              <w:top w:val="nil"/>
              <w:left w:val="nil"/>
              <w:bottom w:val="single" w:sz="8" w:space="0" w:color="000000"/>
              <w:right w:val="single" w:sz="8" w:space="0" w:color="000000"/>
            </w:tcBorders>
            <w:shd w:val="clear" w:color="auto" w:fill="auto"/>
            <w:vAlign w:val="center"/>
            <w:hideMark/>
          </w:tcPr>
          <w:p w14:paraId="1A4D138B"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DESCRIÇÃO</w:t>
            </w:r>
          </w:p>
        </w:tc>
        <w:tc>
          <w:tcPr>
            <w:tcW w:w="592" w:type="pct"/>
            <w:tcBorders>
              <w:top w:val="nil"/>
              <w:left w:val="nil"/>
              <w:bottom w:val="single" w:sz="8" w:space="0" w:color="000000"/>
              <w:right w:val="nil"/>
            </w:tcBorders>
            <w:shd w:val="clear" w:color="auto" w:fill="auto"/>
            <w:vAlign w:val="center"/>
            <w:hideMark/>
          </w:tcPr>
          <w:p w14:paraId="19F372A5" w14:textId="331F61D0" w:rsidR="0053255E" w:rsidRPr="00117B29" w:rsidRDefault="0053255E" w:rsidP="006341EF">
            <w:pPr>
              <w:suppressAutoHyphens w:val="0"/>
              <w:jc w:val="center"/>
              <w:rPr>
                <w:rFonts w:ascii="Verdana" w:hAnsi="Verdana" w:cs="Arial"/>
                <w:color w:val="000000"/>
                <w:sz w:val="16"/>
                <w:szCs w:val="16"/>
                <w:lang w:eastAsia="pt-BR"/>
              </w:rPr>
            </w:pPr>
            <w:proofErr w:type="spellStart"/>
            <w:r w:rsidRPr="00117B29">
              <w:rPr>
                <w:rFonts w:ascii="Verdana" w:hAnsi="Verdana" w:cs="Arial"/>
                <w:color w:val="000000"/>
                <w:sz w:val="16"/>
                <w:szCs w:val="16"/>
                <w:lang w:eastAsia="pt-BR"/>
              </w:rPr>
              <w:t>Qtde</w:t>
            </w:r>
            <w:proofErr w:type="spellEnd"/>
            <w:r w:rsidRPr="00117B29">
              <w:rPr>
                <w:rFonts w:ascii="Verdana" w:hAnsi="Verdana" w:cs="Arial"/>
                <w:color w:val="000000"/>
                <w:sz w:val="16"/>
                <w:szCs w:val="16"/>
                <w:lang w:eastAsia="pt-BR"/>
              </w:rPr>
              <w:t>. Serviços min.</w:t>
            </w:r>
          </w:p>
        </w:tc>
        <w:tc>
          <w:tcPr>
            <w:tcW w:w="72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81F1CB" w14:textId="77777777" w:rsidR="0053255E" w:rsidRPr="00117B29" w:rsidRDefault="0053255E" w:rsidP="006341EF">
            <w:pPr>
              <w:suppressAutoHyphens w:val="0"/>
              <w:jc w:val="center"/>
              <w:rPr>
                <w:rFonts w:ascii="Verdana" w:hAnsi="Verdana" w:cs="Arial"/>
                <w:color w:val="000000"/>
                <w:sz w:val="16"/>
                <w:szCs w:val="16"/>
                <w:lang w:eastAsia="pt-BR"/>
              </w:rPr>
            </w:pPr>
            <w:proofErr w:type="spellStart"/>
            <w:r w:rsidRPr="00117B29">
              <w:rPr>
                <w:rFonts w:ascii="Verdana" w:hAnsi="Verdana" w:cs="Arial"/>
                <w:color w:val="000000"/>
                <w:sz w:val="16"/>
                <w:szCs w:val="16"/>
                <w:lang w:eastAsia="pt-BR"/>
              </w:rPr>
              <w:t>Qtde</w:t>
            </w:r>
            <w:proofErr w:type="spellEnd"/>
            <w:r w:rsidRPr="00117B29">
              <w:rPr>
                <w:rFonts w:ascii="Verdana" w:hAnsi="Verdana" w:cs="Arial"/>
                <w:color w:val="000000"/>
                <w:sz w:val="16"/>
                <w:szCs w:val="16"/>
                <w:lang w:eastAsia="pt-BR"/>
              </w:rPr>
              <w:t xml:space="preserve">. Serviços </w:t>
            </w:r>
            <w:proofErr w:type="spellStart"/>
            <w:r w:rsidRPr="00117B29">
              <w:rPr>
                <w:rFonts w:ascii="Verdana" w:hAnsi="Verdana" w:cs="Arial"/>
                <w:color w:val="000000"/>
                <w:sz w:val="16"/>
                <w:szCs w:val="16"/>
                <w:lang w:eastAsia="pt-BR"/>
              </w:rPr>
              <w:t>max</w:t>
            </w:r>
            <w:proofErr w:type="spellEnd"/>
            <w:r w:rsidRPr="00117B29">
              <w:rPr>
                <w:rFonts w:ascii="Verdana" w:hAnsi="Verdana" w:cs="Arial"/>
                <w:color w:val="000000"/>
                <w:sz w:val="16"/>
                <w:szCs w:val="16"/>
                <w:lang w:eastAsia="pt-BR"/>
              </w:rPr>
              <w:t>.</w:t>
            </w:r>
          </w:p>
        </w:tc>
        <w:tc>
          <w:tcPr>
            <w:tcW w:w="691" w:type="pct"/>
            <w:tcBorders>
              <w:top w:val="nil"/>
              <w:left w:val="nil"/>
              <w:bottom w:val="single" w:sz="8" w:space="0" w:color="000000"/>
              <w:right w:val="single" w:sz="8" w:space="0" w:color="000000"/>
            </w:tcBorders>
            <w:shd w:val="clear" w:color="auto" w:fill="auto"/>
            <w:vAlign w:val="center"/>
            <w:hideMark/>
          </w:tcPr>
          <w:p w14:paraId="3325C805"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 xml:space="preserve">Valor </w:t>
            </w:r>
            <w:proofErr w:type="gramStart"/>
            <w:r w:rsidRPr="00117B29">
              <w:rPr>
                <w:rFonts w:ascii="Verdana" w:hAnsi="Verdana" w:cs="Arial"/>
                <w:color w:val="000000"/>
                <w:sz w:val="16"/>
                <w:szCs w:val="16"/>
                <w:lang w:eastAsia="pt-BR"/>
              </w:rPr>
              <w:t>Unit.(</w:t>
            </w:r>
            <w:proofErr w:type="gramEnd"/>
            <w:r w:rsidRPr="00117B29">
              <w:rPr>
                <w:rFonts w:ascii="Verdana" w:hAnsi="Verdana" w:cs="Arial"/>
                <w:color w:val="000000"/>
                <w:sz w:val="16"/>
                <w:szCs w:val="16"/>
                <w:lang w:eastAsia="pt-BR"/>
              </w:rPr>
              <w:t>R$)</w:t>
            </w:r>
          </w:p>
        </w:tc>
        <w:tc>
          <w:tcPr>
            <w:tcW w:w="701" w:type="pct"/>
            <w:tcBorders>
              <w:top w:val="single" w:sz="8" w:space="0" w:color="000000"/>
              <w:left w:val="nil"/>
              <w:bottom w:val="single" w:sz="8" w:space="0" w:color="000000"/>
              <w:right w:val="single" w:sz="8" w:space="0" w:color="000000"/>
            </w:tcBorders>
            <w:shd w:val="clear" w:color="auto" w:fill="auto"/>
            <w:vAlign w:val="center"/>
            <w:hideMark/>
          </w:tcPr>
          <w:p w14:paraId="4B774866"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Valor Total(R$)</w:t>
            </w:r>
          </w:p>
        </w:tc>
      </w:tr>
      <w:tr w:rsidR="0053255E" w:rsidRPr="00117B29" w14:paraId="69D30691" w14:textId="77777777" w:rsidTr="00117B29">
        <w:trPr>
          <w:trHeight w:val="342"/>
        </w:trPr>
        <w:tc>
          <w:tcPr>
            <w:tcW w:w="510" w:type="pct"/>
            <w:vMerge/>
            <w:tcBorders>
              <w:top w:val="single" w:sz="8" w:space="0" w:color="auto"/>
              <w:left w:val="single" w:sz="8" w:space="0" w:color="auto"/>
              <w:bottom w:val="single" w:sz="8" w:space="0" w:color="000000"/>
              <w:right w:val="single" w:sz="8" w:space="0" w:color="auto"/>
            </w:tcBorders>
            <w:shd w:val="clear" w:color="auto" w:fill="EAF1DD" w:themeFill="accent3" w:themeFillTint="33"/>
            <w:vAlign w:val="center"/>
            <w:hideMark/>
          </w:tcPr>
          <w:p w14:paraId="2B095BF1" w14:textId="77777777" w:rsidR="0053255E" w:rsidRPr="00117B29" w:rsidRDefault="0053255E" w:rsidP="006341EF">
            <w:pPr>
              <w:suppressAutoHyphens w:val="0"/>
              <w:rPr>
                <w:rFonts w:ascii="Verdana" w:hAnsi="Verdana" w:cs="Calibri"/>
                <w:color w:val="000000"/>
                <w:sz w:val="16"/>
                <w:szCs w:val="16"/>
                <w:lang w:eastAsia="pt-BR"/>
              </w:rPr>
            </w:pPr>
          </w:p>
        </w:tc>
        <w:tc>
          <w:tcPr>
            <w:tcW w:w="371" w:type="pct"/>
            <w:vMerge w:val="restart"/>
            <w:tcBorders>
              <w:top w:val="nil"/>
              <w:left w:val="single" w:sz="8" w:space="0" w:color="auto"/>
              <w:bottom w:val="single" w:sz="8" w:space="0" w:color="000000"/>
              <w:right w:val="single" w:sz="8" w:space="0" w:color="000000"/>
            </w:tcBorders>
            <w:shd w:val="clear" w:color="auto" w:fill="auto"/>
            <w:vAlign w:val="center"/>
            <w:hideMark/>
          </w:tcPr>
          <w:p w14:paraId="2118F622"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4.1</w:t>
            </w:r>
          </w:p>
        </w:tc>
        <w:tc>
          <w:tcPr>
            <w:tcW w:w="140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5A73810"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 xml:space="preserve">Limpeza de caixa d’água de 1.000L. Água potável. </w:t>
            </w:r>
          </w:p>
        </w:tc>
        <w:tc>
          <w:tcPr>
            <w:tcW w:w="59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B1EA31E"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2</w:t>
            </w:r>
          </w:p>
        </w:tc>
        <w:tc>
          <w:tcPr>
            <w:tcW w:w="728" w:type="pct"/>
            <w:vMerge w:val="restart"/>
            <w:tcBorders>
              <w:top w:val="single" w:sz="8" w:space="0" w:color="000000"/>
              <w:left w:val="single" w:sz="8" w:space="0" w:color="000000"/>
              <w:bottom w:val="nil"/>
              <w:right w:val="single" w:sz="8" w:space="0" w:color="000000"/>
            </w:tcBorders>
            <w:shd w:val="clear" w:color="auto" w:fill="auto"/>
            <w:vAlign w:val="center"/>
            <w:hideMark/>
          </w:tcPr>
          <w:p w14:paraId="31647F8E"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4</w:t>
            </w:r>
          </w:p>
        </w:tc>
        <w:tc>
          <w:tcPr>
            <w:tcW w:w="691" w:type="pct"/>
            <w:vMerge w:val="restart"/>
            <w:tcBorders>
              <w:top w:val="nil"/>
              <w:left w:val="single" w:sz="8" w:space="0" w:color="000000"/>
              <w:bottom w:val="nil"/>
              <w:right w:val="single" w:sz="8" w:space="0" w:color="000000"/>
            </w:tcBorders>
            <w:shd w:val="clear" w:color="auto" w:fill="auto"/>
            <w:vAlign w:val="center"/>
            <w:hideMark/>
          </w:tcPr>
          <w:p w14:paraId="777E3343"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 </w:t>
            </w:r>
          </w:p>
        </w:tc>
        <w:tc>
          <w:tcPr>
            <w:tcW w:w="701" w:type="pct"/>
            <w:vMerge w:val="restart"/>
            <w:tcBorders>
              <w:top w:val="single" w:sz="8" w:space="0" w:color="000000"/>
              <w:left w:val="single" w:sz="8" w:space="0" w:color="000000"/>
              <w:bottom w:val="nil"/>
              <w:right w:val="single" w:sz="8" w:space="0" w:color="000000"/>
            </w:tcBorders>
            <w:shd w:val="clear" w:color="auto" w:fill="auto"/>
            <w:vAlign w:val="center"/>
            <w:hideMark/>
          </w:tcPr>
          <w:p w14:paraId="3F8198E3" w14:textId="77777777" w:rsidR="0053255E" w:rsidRPr="00117B29" w:rsidRDefault="0053255E" w:rsidP="006341EF">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 </w:t>
            </w:r>
          </w:p>
        </w:tc>
      </w:tr>
      <w:tr w:rsidR="0053255E" w:rsidRPr="00117B29" w14:paraId="5ACBA88B" w14:textId="77777777" w:rsidTr="00117B29">
        <w:trPr>
          <w:trHeight w:val="230"/>
        </w:trPr>
        <w:tc>
          <w:tcPr>
            <w:tcW w:w="510" w:type="pct"/>
            <w:vMerge/>
            <w:tcBorders>
              <w:top w:val="single" w:sz="8" w:space="0" w:color="auto"/>
              <w:left w:val="single" w:sz="8" w:space="0" w:color="auto"/>
              <w:bottom w:val="single" w:sz="8" w:space="0" w:color="000000"/>
              <w:right w:val="single" w:sz="8" w:space="0" w:color="auto"/>
            </w:tcBorders>
            <w:shd w:val="clear" w:color="auto" w:fill="EAF1DD" w:themeFill="accent3" w:themeFillTint="33"/>
            <w:vAlign w:val="center"/>
            <w:hideMark/>
          </w:tcPr>
          <w:p w14:paraId="5FAFDB2A" w14:textId="77777777" w:rsidR="0053255E" w:rsidRPr="00117B29" w:rsidRDefault="0053255E" w:rsidP="006341EF">
            <w:pPr>
              <w:suppressAutoHyphens w:val="0"/>
              <w:rPr>
                <w:rFonts w:ascii="Verdana" w:hAnsi="Verdana" w:cs="Calibri"/>
                <w:color w:val="000000"/>
                <w:sz w:val="16"/>
                <w:szCs w:val="16"/>
                <w:lang w:eastAsia="pt-BR"/>
              </w:rPr>
            </w:pPr>
          </w:p>
        </w:tc>
        <w:tc>
          <w:tcPr>
            <w:tcW w:w="371" w:type="pct"/>
            <w:vMerge/>
            <w:tcBorders>
              <w:top w:val="nil"/>
              <w:left w:val="single" w:sz="8" w:space="0" w:color="auto"/>
              <w:bottom w:val="single" w:sz="8" w:space="0" w:color="000000"/>
              <w:right w:val="single" w:sz="8" w:space="0" w:color="000000"/>
            </w:tcBorders>
            <w:shd w:val="clear" w:color="auto" w:fill="auto"/>
            <w:vAlign w:val="center"/>
            <w:hideMark/>
          </w:tcPr>
          <w:p w14:paraId="7877C913" w14:textId="77777777" w:rsidR="0053255E" w:rsidRPr="00117B29" w:rsidRDefault="0053255E" w:rsidP="006341EF">
            <w:pPr>
              <w:suppressAutoHyphens w:val="0"/>
              <w:rPr>
                <w:rFonts w:ascii="Verdana" w:hAnsi="Verdana" w:cs="Arial"/>
                <w:color w:val="000000"/>
                <w:sz w:val="16"/>
                <w:szCs w:val="16"/>
                <w:lang w:eastAsia="pt-BR"/>
              </w:rPr>
            </w:pPr>
          </w:p>
        </w:tc>
        <w:tc>
          <w:tcPr>
            <w:tcW w:w="1407" w:type="pct"/>
            <w:vMerge/>
            <w:tcBorders>
              <w:top w:val="nil"/>
              <w:left w:val="single" w:sz="8" w:space="0" w:color="000000"/>
              <w:bottom w:val="single" w:sz="8" w:space="0" w:color="000000"/>
              <w:right w:val="single" w:sz="8" w:space="0" w:color="000000"/>
            </w:tcBorders>
            <w:shd w:val="clear" w:color="auto" w:fill="auto"/>
            <w:vAlign w:val="center"/>
            <w:hideMark/>
          </w:tcPr>
          <w:p w14:paraId="2669D08B" w14:textId="77777777" w:rsidR="0053255E" w:rsidRPr="00117B29" w:rsidRDefault="0053255E" w:rsidP="006341EF">
            <w:pPr>
              <w:suppressAutoHyphens w:val="0"/>
              <w:rPr>
                <w:rFonts w:ascii="Verdana" w:hAnsi="Verdana" w:cs="Arial"/>
                <w:color w:val="000000"/>
                <w:sz w:val="16"/>
                <w:szCs w:val="16"/>
                <w:lang w:eastAsia="pt-BR"/>
              </w:rPr>
            </w:pPr>
          </w:p>
        </w:tc>
        <w:tc>
          <w:tcPr>
            <w:tcW w:w="592" w:type="pct"/>
            <w:vMerge/>
            <w:tcBorders>
              <w:top w:val="nil"/>
              <w:left w:val="single" w:sz="8" w:space="0" w:color="000000"/>
              <w:bottom w:val="single" w:sz="8" w:space="0" w:color="000000"/>
              <w:right w:val="single" w:sz="8" w:space="0" w:color="000000"/>
            </w:tcBorders>
            <w:shd w:val="clear" w:color="auto" w:fill="auto"/>
            <w:vAlign w:val="center"/>
            <w:hideMark/>
          </w:tcPr>
          <w:p w14:paraId="44723B0A" w14:textId="77777777" w:rsidR="0053255E" w:rsidRPr="00117B29" w:rsidRDefault="0053255E" w:rsidP="006341EF">
            <w:pPr>
              <w:suppressAutoHyphens w:val="0"/>
              <w:rPr>
                <w:rFonts w:ascii="Verdana" w:hAnsi="Verdana" w:cs="Arial"/>
                <w:color w:val="000000"/>
                <w:sz w:val="16"/>
                <w:szCs w:val="16"/>
                <w:lang w:eastAsia="pt-BR"/>
              </w:rPr>
            </w:pPr>
          </w:p>
        </w:tc>
        <w:tc>
          <w:tcPr>
            <w:tcW w:w="728" w:type="pct"/>
            <w:vMerge/>
            <w:tcBorders>
              <w:top w:val="single" w:sz="8" w:space="0" w:color="000000"/>
              <w:left w:val="single" w:sz="8" w:space="0" w:color="000000"/>
              <w:bottom w:val="nil"/>
              <w:right w:val="single" w:sz="8" w:space="0" w:color="000000"/>
            </w:tcBorders>
            <w:shd w:val="clear" w:color="auto" w:fill="auto"/>
            <w:vAlign w:val="center"/>
            <w:hideMark/>
          </w:tcPr>
          <w:p w14:paraId="6D4FC09A" w14:textId="77777777" w:rsidR="0053255E" w:rsidRPr="00117B29" w:rsidRDefault="0053255E" w:rsidP="006341EF">
            <w:pPr>
              <w:suppressAutoHyphens w:val="0"/>
              <w:rPr>
                <w:rFonts w:ascii="Verdana" w:hAnsi="Verdana" w:cs="Arial"/>
                <w:color w:val="000000"/>
                <w:sz w:val="16"/>
                <w:szCs w:val="16"/>
                <w:lang w:eastAsia="pt-BR"/>
              </w:rPr>
            </w:pPr>
          </w:p>
        </w:tc>
        <w:tc>
          <w:tcPr>
            <w:tcW w:w="691" w:type="pct"/>
            <w:vMerge/>
            <w:tcBorders>
              <w:top w:val="nil"/>
              <w:left w:val="single" w:sz="8" w:space="0" w:color="000000"/>
              <w:bottom w:val="nil"/>
              <w:right w:val="single" w:sz="8" w:space="0" w:color="000000"/>
            </w:tcBorders>
            <w:shd w:val="clear" w:color="auto" w:fill="auto"/>
            <w:vAlign w:val="center"/>
            <w:hideMark/>
          </w:tcPr>
          <w:p w14:paraId="279CC936" w14:textId="77777777" w:rsidR="0053255E" w:rsidRPr="00117B29" w:rsidRDefault="0053255E" w:rsidP="006341EF">
            <w:pPr>
              <w:suppressAutoHyphens w:val="0"/>
              <w:rPr>
                <w:rFonts w:ascii="Verdana" w:hAnsi="Verdana" w:cs="Arial"/>
                <w:color w:val="000000"/>
                <w:sz w:val="16"/>
                <w:szCs w:val="16"/>
                <w:lang w:eastAsia="pt-BR"/>
              </w:rPr>
            </w:pPr>
          </w:p>
        </w:tc>
        <w:tc>
          <w:tcPr>
            <w:tcW w:w="701" w:type="pct"/>
            <w:vMerge/>
            <w:tcBorders>
              <w:top w:val="single" w:sz="8" w:space="0" w:color="000000"/>
              <w:left w:val="single" w:sz="8" w:space="0" w:color="000000"/>
              <w:bottom w:val="nil"/>
              <w:right w:val="single" w:sz="8" w:space="0" w:color="000000"/>
            </w:tcBorders>
            <w:shd w:val="clear" w:color="auto" w:fill="auto"/>
            <w:vAlign w:val="center"/>
            <w:hideMark/>
          </w:tcPr>
          <w:p w14:paraId="44DFDA6F" w14:textId="77777777" w:rsidR="0053255E" w:rsidRPr="00117B29" w:rsidRDefault="0053255E" w:rsidP="006341EF">
            <w:pPr>
              <w:suppressAutoHyphens w:val="0"/>
              <w:rPr>
                <w:rFonts w:ascii="Verdana" w:hAnsi="Verdana" w:cs="Arial"/>
                <w:color w:val="000000"/>
                <w:sz w:val="16"/>
                <w:szCs w:val="16"/>
                <w:lang w:eastAsia="pt-BR"/>
              </w:rPr>
            </w:pPr>
          </w:p>
        </w:tc>
      </w:tr>
      <w:tr w:rsidR="001156B6" w:rsidRPr="00117B29" w14:paraId="0CD14C64" w14:textId="77777777" w:rsidTr="00117B29">
        <w:trPr>
          <w:trHeight w:val="330"/>
        </w:trPr>
        <w:tc>
          <w:tcPr>
            <w:tcW w:w="510" w:type="pct"/>
            <w:vMerge/>
            <w:tcBorders>
              <w:top w:val="single" w:sz="8" w:space="0" w:color="auto"/>
              <w:left w:val="single" w:sz="8" w:space="0" w:color="auto"/>
              <w:bottom w:val="single" w:sz="8" w:space="0" w:color="000000"/>
              <w:right w:val="single" w:sz="8" w:space="0" w:color="auto"/>
            </w:tcBorders>
            <w:shd w:val="clear" w:color="auto" w:fill="EAF1DD" w:themeFill="accent3" w:themeFillTint="33"/>
            <w:vAlign w:val="center"/>
            <w:hideMark/>
          </w:tcPr>
          <w:p w14:paraId="520DBCA1" w14:textId="77777777" w:rsidR="001156B6" w:rsidRPr="00117B29" w:rsidRDefault="001156B6" w:rsidP="006341EF">
            <w:pPr>
              <w:suppressAutoHyphens w:val="0"/>
              <w:rPr>
                <w:rFonts w:ascii="Verdana" w:hAnsi="Verdana" w:cs="Calibri"/>
                <w:color w:val="000000"/>
                <w:sz w:val="16"/>
                <w:szCs w:val="16"/>
                <w:lang w:eastAsia="pt-BR"/>
              </w:rPr>
            </w:pPr>
          </w:p>
        </w:tc>
        <w:tc>
          <w:tcPr>
            <w:tcW w:w="4490" w:type="pct"/>
            <w:gridSpan w:val="6"/>
            <w:tcBorders>
              <w:top w:val="single" w:sz="8" w:space="0" w:color="000000"/>
              <w:left w:val="nil"/>
              <w:bottom w:val="single" w:sz="8" w:space="0" w:color="auto"/>
              <w:right w:val="single" w:sz="8" w:space="0" w:color="000000"/>
            </w:tcBorders>
            <w:shd w:val="clear" w:color="auto" w:fill="auto"/>
            <w:vAlign w:val="center"/>
            <w:hideMark/>
          </w:tcPr>
          <w:p w14:paraId="497AF336" w14:textId="335F1FCF" w:rsidR="001156B6" w:rsidRPr="00117B29" w:rsidRDefault="001156B6" w:rsidP="001156B6">
            <w:pPr>
              <w:suppressAutoHyphens w:val="0"/>
              <w:jc w:val="center"/>
              <w:rPr>
                <w:rFonts w:ascii="Verdana" w:hAnsi="Verdana" w:cs="Arial"/>
                <w:color w:val="000000"/>
                <w:sz w:val="16"/>
                <w:szCs w:val="16"/>
                <w:lang w:eastAsia="pt-BR"/>
              </w:rPr>
            </w:pPr>
            <w:r w:rsidRPr="00117B29">
              <w:rPr>
                <w:rFonts w:ascii="Verdana" w:hAnsi="Verdana" w:cs="Arial"/>
                <w:color w:val="000000"/>
                <w:sz w:val="16"/>
                <w:szCs w:val="16"/>
                <w:lang w:eastAsia="pt-BR"/>
              </w:rPr>
              <w:t>TOTAL:</w:t>
            </w:r>
          </w:p>
        </w:tc>
      </w:tr>
    </w:tbl>
    <w:p w14:paraId="546C4FC6" w14:textId="77777777" w:rsidR="0053255E" w:rsidRPr="006341EF" w:rsidRDefault="0053255E" w:rsidP="006341EF">
      <w:pPr>
        <w:jc w:val="center"/>
        <w:rPr>
          <w:rFonts w:ascii="Verdana" w:hAnsi="Verdana" w:cs="Arial"/>
          <w:b/>
          <w:bCs/>
        </w:rPr>
      </w:pPr>
      <w:r w:rsidRPr="006341EF">
        <w:rPr>
          <w:rFonts w:ascii="Verdana" w:hAnsi="Verdana" w:cs="Arial"/>
          <w:b/>
          <w:bCs/>
        </w:rPr>
        <w:t>LIMPEZA DE CAIXA D`ÁGUA E/ CISTERNAS</w:t>
      </w:r>
    </w:p>
    <w:p w14:paraId="2F4AAA83" w14:textId="77777777" w:rsidR="0053255E" w:rsidRPr="006341EF" w:rsidRDefault="0053255E" w:rsidP="006341EF">
      <w:pPr>
        <w:rPr>
          <w:rFonts w:ascii="Verdana" w:hAnsi="Verdana" w:cs="Arial"/>
          <w:b/>
          <w:bCs/>
        </w:rPr>
      </w:pPr>
    </w:p>
    <w:p w14:paraId="5E7C24A0" w14:textId="77777777" w:rsidR="0053255E" w:rsidRPr="006341EF" w:rsidRDefault="0053255E" w:rsidP="006341EF">
      <w:pPr>
        <w:rPr>
          <w:rFonts w:ascii="Verdana" w:hAnsi="Verdana" w:cs="Arial"/>
          <w:b/>
          <w:bCs/>
        </w:rPr>
      </w:pPr>
      <w:r w:rsidRPr="006341EF">
        <w:rPr>
          <w:rFonts w:ascii="Verdana" w:hAnsi="Verdana" w:cs="Arial"/>
          <w:b/>
          <w:bCs/>
        </w:rPr>
        <w:t>Data da apresentação da proposta:</w:t>
      </w:r>
    </w:p>
    <w:p w14:paraId="5B960170" w14:textId="77777777" w:rsidR="0053255E" w:rsidRPr="006341EF" w:rsidRDefault="0053255E" w:rsidP="006341EF">
      <w:pPr>
        <w:rPr>
          <w:rFonts w:ascii="Verdana" w:hAnsi="Verdana" w:cs="Arial"/>
          <w:b/>
          <w:bCs/>
        </w:rPr>
      </w:pPr>
    </w:p>
    <w:p w14:paraId="24C2146F" w14:textId="77777777" w:rsidR="0053255E" w:rsidRPr="006341EF" w:rsidRDefault="0053255E" w:rsidP="006341EF">
      <w:pPr>
        <w:rPr>
          <w:rFonts w:ascii="Verdana" w:hAnsi="Verdana" w:cs="Arial"/>
          <w:b/>
          <w:bCs/>
        </w:rPr>
      </w:pPr>
    </w:p>
    <w:p w14:paraId="4496ABA2" w14:textId="77777777" w:rsidR="0053255E" w:rsidRPr="006341EF" w:rsidRDefault="0053255E" w:rsidP="006341EF">
      <w:pPr>
        <w:ind w:firstLine="1134"/>
        <w:jc w:val="center"/>
        <w:rPr>
          <w:rFonts w:ascii="Verdana" w:hAnsi="Verdana" w:cs="Arial"/>
          <w:b/>
          <w:bCs/>
        </w:rPr>
      </w:pPr>
      <w:r w:rsidRPr="006341EF">
        <w:rPr>
          <w:rFonts w:ascii="Verdana" w:hAnsi="Verdana" w:cs="Arial"/>
          <w:b/>
          <w:bCs/>
        </w:rPr>
        <w:t>ASSINATURA DO REPRESENTANTE DA EMPRESA</w:t>
      </w:r>
    </w:p>
    <w:p w14:paraId="6343405D" w14:textId="77777777" w:rsidR="0053255E" w:rsidRPr="006341EF" w:rsidRDefault="0053255E" w:rsidP="006341EF">
      <w:pPr>
        <w:ind w:firstLine="1134"/>
        <w:jc w:val="center"/>
        <w:rPr>
          <w:rFonts w:ascii="Verdana" w:hAnsi="Verdana" w:cs="Arial"/>
        </w:rPr>
      </w:pPr>
      <w:r w:rsidRPr="006341EF">
        <w:rPr>
          <w:rFonts w:ascii="Verdana" w:hAnsi="Verdana" w:cs="Arial"/>
        </w:rPr>
        <w:t>NOME:</w:t>
      </w:r>
    </w:p>
    <w:p w14:paraId="5B231785" w14:textId="2F91E98E" w:rsidR="0053255E" w:rsidRPr="006341EF" w:rsidRDefault="0053255E" w:rsidP="001156B6">
      <w:pPr>
        <w:ind w:firstLine="1134"/>
        <w:jc w:val="center"/>
        <w:rPr>
          <w:rFonts w:ascii="Verdana" w:hAnsi="Verdana" w:cs="Arial"/>
          <w:b/>
          <w:bCs/>
        </w:rPr>
      </w:pPr>
      <w:r w:rsidRPr="006341EF">
        <w:rPr>
          <w:rFonts w:ascii="Verdana" w:hAnsi="Verdana" w:cs="Arial"/>
        </w:rPr>
        <w:t>NOME DA EMPRESA:</w:t>
      </w:r>
      <w:r w:rsidRPr="006341EF">
        <w:rPr>
          <w:rFonts w:ascii="Verdana" w:hAnsi="Verdana" w:cs="Arial"/>
          <w:bCs/>
        </w:rPr>
        <w:br w:type="page"/>
      </w:r>
    </w:p>
    <w:p w14:paraId="6C4A4206" w14:textId="77777777" w:rsidR="0053255E" w:rsidRPr="006341EF" w:rsidRDefault="0053255E" w:rsidP="006341EF">
      <w:pPr>
        <w:jc w:val="center"/>
        <w:rPr>
          <w:rFonts w:ascii="Verdana" w:hAnsi="Verdana" w:cs="Arial"/>
          <w:b/>
          <w:bCs/>
        </w:rPr>
      </w:pPr>
      <w:r w:rsidRPr="006341EF">
        <w:rPr>
          <w:rFonts w:ascii="Verdana" w:hAnsi="Verdana" w:cs="Arial"/>
          <w:b/>
          <w:bCs/>
        </w:rPr>
        <w:lastRenderedPageBreak/>
        <w:t>APÊNDICE IV – MODELO DE DECLARAÇÃO DE VISTORIA</w:t>
      </w:r>
    </w:p>
    <w:p w14:paraId="77D3D1EB" w14:textId="77777777" w:rsidR="0053255E" w:rsidRPr="006341EF" w:rsidRDefault="0053255E" w:rsidP="006341EF">
      <w:pPr>
        <w:jc w:val="center"/>
        <w:rPr>
          <w:rFonts w:ascii="Verdana" w:hAnsi="Verdana" w:cs="Arial"/>
          <w:b/>
        </w:rPr>
      </w:pPr>
    </w:p>
    <w:p w14:paraId="14291A63" w14:textId="77777777" w:rsidR="0053255E" w:rsidRPr="006341EF" w:rsidRDefault="0053255E" w:rsidP="006341EF">
      <w:pPr>
        <w:jc w:val="center"/>
        <w:rPr>
          <w:rFonts w:ascii="Verdana" w:hAnsi="Verdana" w:cs="Arial"/>
        </w:rPr>
      </w:pPr>
      <w:r w:rsidRPr="006341EF">
        <w:rPr>
          <w:rFonts w:ascii="Verdana" w:hAnsi="Verdana" w:cs="Arial"/>
        </w:rPr>
        <w:t xml:space="preserve">TERMO DE VISTORIA </w:t>
      </w:r>
    </w:p>
    <w:p w14:paraId="07E5FEBE" w14:textId="77777777" w:rsidR="0053255E" w:rsidRPr="006341EF" w:rsidRDefault="0053255E" w:rsidP="006341EF">
      <w:pPr>
        <w:rPr>
          <w:rFonts w:ascii="Verdana" w:hAnsi="Verdana" w:cs="Arial"/>
          <w:i/>
          <w:iCs/>
        </w:rPr>
      </w:pPr>
      <w:r w:rsidRPr="006341EF">
        <w:rPr>
          <w:rFonts w:ascii="Verdana" w:hAnsi="Verdana" w:cs="Arial"/>
          <w:i/>
          <w:iCs/>
        </w:rPr>
        <w:t>(marcar uma das opções abaixo com um “x” e preencher os dados na mesma):</w:t>
      </w:r>
    </w:p>
    <w:p w14:paraId="1D6A6A09" w14:textId="77777777" w:rsidR="0053255E" w:rsidRPr="006341EF" w:rsidRDefault="0053255E" w:rsidP="006341EF">
      <w:pPr>
        <w:rPr>
          <w:rFonts w:ascii="Verdana" w:hAnsi="Verdana" w:cs="Arial"/>
          <w:i/>
          <w:iCs/>
        </w:rPr>
      </w:pPr>
    </w:p>
    <w:p w14:paraId="167298CA" w14:textId="77777777" w:rsidR="0053255E" w:rsidRPr="006341EF" w:rsidRDefault="0053255E" w:rsidP="006341EF">
      <w:pPr>
        <w:spacing w:line="276" w:lineRule="auto"/>
        <w:jc w:val="both"/>
        <w:rPr>
          <w:rFonts w:ascii="Verdana" w:hAnsi="Verdana" w:cs="Arial"/>
        </w:rPr>
      </w:pPr>
      <w:r w:rsidRPr="006341EF">
        <w:rPr>
          <w:rFonts w:ascii="Verdana" w:eastAsia="Verdana" w:hAnsi="Verdana" w:cs="Arial"/>
        </w:rPr>
        <w:t>À</w:t>
      </w:r>
    </w:p>
    <w:p w14:paraId="455C35BB" w14:textId="77777777" w:rsidR="0053255E" w:rsidRPr="006341EF" w:rsidRDefault="0053255E" w:rsidP="006341EF">
      <w:pPr>
        <w:spacing w:line="276" w:lineRule="auto"/>
        <w:jc w:val="both"/>
        <w:rPr>
          <w:rFonts w:ascii="Verdana" w:hAnsi="Verdana" w:cs="Arial"/>
        </w:rPr>
      </w:pPr>
      <w:r w:rsidRPr="006341EF">
        <w:rPr>
          <w:rFonts w:ascii="Verdana" w:eastAsia="Verdana" w:hAnsi="Verdana" w:cs="Arial"/>
        </w:rPr>
        <w:t>DEFENSORIA PÚBLICA DO ESTADO DO PARANÁ</w:t>
      </w:r>
    </w:p>
    <w:p w14:paraId="7D86112F" w14:textId="23FD72D4" w:rsidR="0053255E" w:rsidRPr="006341EF" w:rsidRDefault="0053255E" w:rsidP="006341EF">
      <w:pPr>
        <w:spacing w:line="276" w:lineRule="auto"/>
        <w:jc w:val="both"/>
        <w:rPr>
          <w:rFonts w:ascii="Verdana" w:hAnsi="Verdana" w:cs="Arial"/>
        </w:rPr>
      </w:pPr>
      <w:r w:rsidRPr="006341EF">
        <w:rPr>
          <w:rFonts w:ascii="Verdana" w:eastAsia="Verdana" w:hAnsi="Verdana" w:cs="Arial"/>
        </w:rPr>
        <w:t xml:space="preserve">EDITAL DE PREGÃO ELETRÔNICO Nº </w:t>
      </w:r>
      <w:r w:rsidR="0061064E" w:rsidRPr="006341EF">
        <w:rPr>
          <w:rFonts w:ascii="Verdana" w:eastAsia="Verdana" w:hAnsi="Verdana" w:cs="Arial"/>
        </w:rPr>
        <w:t>027</w:t>
      </w:r>
      <w:r w:rsidRPr="006341EF">
        <w:rPr>
          <w:rFonts w:ascii="Verdana" w:eastAsia="Verdana" w:hAnsi="Verdana" w:cs="Arial"/>
        </w:rPr>
        <w:t>/2023</w:t>
      </w:r>
    </w:p>
    <w:p w14:paraId="1B4E3881" w14:textId="77777777" w:rsidR="0053255E" w:rsidRPr="006341EF" w:rsidRDefault="0053255E" w:rsidP="006341EF">
      <w:pPr>
        <w:rPr>
          <w:rFonts w:ascii="Verdana" w:hAnsi="Verdana" w:cs="Arial"/>
          <w:i/>
          <w:iCs/>
        </w:rPr>
      </w:pPr>
    </w:p>
    <w:p w14:paraId="22DA6D3B" w14:textId="77777777" w:rsidR="0053255E" w:rsidRPr="006341EF" w:rsidRDefault="0053255E" w:rsidP="006341EF">
      <w:pPr>
        <w:rPr>
          <w:rFonts w:ascii="Verdana" w:hAnsi="Verdana" w:cs="Arial"/>
          <w:i/>
          <w:iCs/>
        </w:rPr>
      </w:pPr>
    </w:p>
    <w:p w14:paraId="309D2509" w14:textId="77777777" w:rsidR="0053255E" w:rsidRPr="006341EF" w:rsidRDefault="0053255E" w:rsidP="006341EF">
      <w:pPr>
        <w:ind w:left="1788"/>
        <w:jc w:val="both"/>
        <w:rPr>
          <w:rFonts w:ascii="Verdana" w:hAnsi="Verdana" w:cs="Arial"/>
        </w:rPr>
      </w:pPr>
      <w:r w:rsidRPr="006341EF">
        <w:rPr>
          <w:rFonts w:ascii="Verdana" w:hAnsi="Verdana" w:cs="Arial"/>
          <w:i/>
          <w:iCs/>
          <w:noProof/>
          <w:lang w:eastAsia="pt-BR"/>
        </w:rPr>
        <mc:AlternateContent>
          <mc:Choice Requires="wps">
            <w:drawing>
              <wp:anchor distT="0" distB="0" distL="114300" distR="114300" simplePos="0" relativeHeight="251662336" behindDoc="0" locked="0" layoutInCell="1" allowOverlap="1" wp14:anchorId="13B98F4A" wp14:editId="50BACB25">
                <wp:simplePos x="0" y="0"/>
                <wp:positionH relativeFrom="column">
                  <wp:posOffset>577215</wp:posOffset>
                </wp:positionH>
                <wp:positionV relativeFrom="paragraph">
                  <wp:posOffset>75565</wp:posOffset>
                </wp:positionV>
                <wp:extent cx="190500" cy="190500"/>
                <wp:effectExtent l="0" t="0" r="19050" b="19050"/>
                <wp:wrapNone/>
                <wp:docPr id="6" name="Retângulo 6"/>
                <wp:cNvGraphicFramePr/>
                <a:graphic xmlns:a="http://schemas.openxmlformats.org/drawingml/2006/main">
                  <a:graphicData uri="http://schemas.microsoft.com/office/word/2010/wordprocessingShape">
                    <wps:wsp>
                      <wps:cNvSpPr/>
                      <wps:spPr>
                        <a:xfrm>
                          <a:off x="0" y="0"/>
                          <a:ext cx="190500" cy="1905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734BA85" id="Retângulo 6" o:spid="_x0000_s1026" style="position:absolute;margin-left:45.45pt;margin-top:5.95pt;width:15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" filled="f" strokecolor="windowText" strokeweight="2pt"/>
            </w:pict>
          </mc:Fallback>
        </mc:AlternateContent>
      </w:r>
      <w:r w:rsidRPr="006341EF">
        <w:rPr>
          <w:rFonts w:ascii="Verdana" w:hAnsi="Verdana" w:cs="Arial"/>
        </w:rPr>
        <w:t xml:space="preserve">Declaro, como representante da empresa _______________________ __________________, portadora do CNPJ __________________, que </w:t>
      </w:r>
      <w:r w:rsidRPr="006341EF">
        <w:rPr>
          <w:rFonts w:ascii="Verdana" w:hAnsi="Verdana" w:cs="Arial"/>
          <w:b/>
          <w:bCs/>
          <w:u w:val="single"/>
        </w:rPr>
        <w:t>realizamos visita técnica ao local</w:t>
      </w:r>
      <w:r w:rsidRPr="006341EF">
        <w:rPr>
          <w:rFonts w:ascii="Verdana" w:hAnsi="Verdana" w:cs="Arial"/>
        </w:rPr>
        <w:t xml:space="preserve"> dos serviços referentes ao SERVIÇO DE LIMPEZA DE CAIXA D`ÁGUA/CISTERNA, na data de _______________, ficando cientes de todos os detalhes do imóvel no objeto de nossa proposta.</w:t>
      </w:r>
    </w:p>
    <w:p w14:paraId="17A29161" w14:textId="77777777" w:rsidR="0053255E" w:rsidRPr="006341EF" w:rsidRDefault="0053255E" w:rsidP="006341EF">
      <w:pPr>
        <w:jc w:val="both"/>
        <w:rPr>
          <w:rFonts w:ascii="Verdana" w:hAnsi="Verdana" w:cs="Arial"/>
        </w:rPr>
      </w:pPr>
    </w:p>
    <w:p w14:paraId="52AFF82D" w14:textId="77777777" w:rsidR="0053255E" w:rsidRPr="006341EF" w:rsidRDefault="0053255E" w:rsidP="006341EF">
      <w:pPr>
        <w:ind w:left="1788"/>
        <w:jc w:val="both"/>
        <w:rPr>
          <w:rFonts w:ascii="Verdana" w:hAnsi="Verdana" w:cs="Arial"/>
        </w:rPr>
      </w:pPr>
      <w:r w:rsidRPr="006341EF">
        <w:rPr>
          <w:rFonts w:ascii="Verdana" w:hAnsi="Verdana" w:cs="Arial"/>
          <w:noProof/>
          <w:lang w:eastAsia="pt-BR"/>
        </w:rPr>
        <mc:AlternateContent>
          <mc:Choice Requires="wps">
            <w:drawing>
              <wp:anchor distT="0" distB="0" distL="114300" distR="114300" simplePos="0" relativeHeight="251663360" behindDoc="0" locked="0" layoutInCell="1" allowOverlap="1" wp14:anchorId="29102C4D" wp14:editId="6C8041FD">
                <wp:simplePos x="0" y="0"/>
                <wp:positionH relativeFrom="column">
                  <wp:posOffset>577215</wp:posOffset>
                </wp:positionH>
                <wp:positionV relativeFrom="paragraph">
                  <wp:posOffset>69850</wp:posOffset>
                </wp:positionV>
                <wp:extent cx="190500" cy="190500"/>
                <wp:effectExtent l="0" t="0" r="19050" b="19050"/>
                <wp:wrapNone/>
                <wp:docPr id="8" name="Retângulo 8"/>
                <wp:cNvGraphicFramePr/>
                <a:graphic xmlns:a="http://schemas.openxmlformats.org/drawingml/2006/main">
                  <a:graphicData uri="http://schemas.microsoft.com/office/word/2010/wordprocessingShape">
                    <wps:wsp>
                      <wps:cNvSpPr/>
                      <wps:spPr>
                        <a:xfrm>
                          <a:off x="0" y="0"/>
                          <a:ext cx="190500" cy="1905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2EEE2B8" id="Retângulo 8" o:spid="_x0000_s1026" style="position:absolute;margin-left:45.45pt;margin-top:5.5pt;width:1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" filled="f" strokecolor="windowText" strokeweight="2pt"/>
            </w:pict>
          </mc:Fallback>
        </mc:AlternateContent>
      </w:r>
      <w:r w:rsidRPr="006341EF">
        <w:rPr>
          <w:rFonts w:ascii="Verdana" w:hAnsi="Verdana" w:cs="Arial"/>
        </w:rPr>
        <w:t xml:space="preserve">Declaro, como representante da empresa _______________________ __________________, portadora do CNPJ _____________________, que optamos pela </w:t>
      </w:r>
      <w:r w:rsidRPr="006341EF">
        <w:rPr>
          <w:rFonts w:ascii="Verdana" w:hAnsi="Verdana" w:cs="Arial"/>
          <w:b/>
          <w:bCs/>
          <w:u w:val="single"/>
        </w:rPr>
        <w:t>não realização de vistoria técnica ao local</w:t>
      </w:r>
      <w:r w:rsidRPr="006341EF">
        <w:rPr>
          <w:rFonts w:ascii="Verdana" w:hAnsi="Verdana" w:cs="Arial"/>
        </w:rPr>
        <w:t xml:space="preserve"> dos serviços referentes ao </w:t>
      </w:r>
      <w:r w:rsidRPr="006341EF">
        <w:rPr>
          <w:rFonts w:ascii="Verdana" w:hAnsi="Verdana" w:cs="Arial"/>
          <w:color w:val="000000" w:themeColor="text1"/>
        </w:rPr>
        <w:t>SERVIÇO DE LIMPEZA DE CAIXA D`ÁGUA/CISTERNA</w:t>
      </w:r>
      <w:r w:rsidRPr="006341EF">
        <w:rPr>
          <w:rFonts w:ascii="Verdana" w:hAnsi="Verdana" w:cs="Arial"/>
        </w:rPr>
        <w:t xml:space="preserve"> e, desta forma, nos responsabilizamos pela ciência das especificações e condições para execução dos referidos serviços, bem como pela sua completa execução.</w:t>
      </w:r>
    </w:p>
    <w:p w14:paraId="43D0AA31" w14:textId="77777777" w:rsidR="0053255E" w:rsidRPr="006341EF" w:rsidRDefault="0053255E" w:rsidP="006341EF">
      <w:pPr>
        <w:ind w:left="1788"/>
        <w:jc w:val="both"/>
        <w:rPr>
          <w:rFonts w:ascii="Verdana" w:hAnsi="Verdana" w:cs="Arial"/>
        </w:rPr>
      </w:pPr>
    </w:p>
    <w:p w14:paraId="371DFD75" w14:textId="77777777" w:rsidR="0053255E" w:rsidRPr="006341EF" w:rsidRDefault="0053255E" w:rsidP="006341EF">
      <w:pPr>
        <w:ind w:left="360"/>
        <w:rPr>
          <w:rFonts w:ascii="Verdana" w:hAnsi="Verdana" w:cs="Arial"/>
        </w:rPr>
      </w:pPr>
    </w:p>
    <w:p w14:paraId="14913B50" w14:textId="77777777" w:rsidR="0053255E" w:rsidRPr="006341EF" w:rsidRDefault="0053255E" w:rsidP="006341EF">
      <w:pPr>
        <w:ind w:left="360"/>
        <w:rPr>
          <w:rFonts w:ascii="Verdana" w:hAnsi="Verdana" w:cs="Arial"/>
        </w:rPr>
      </w:pPr>
      <w:r w:rsidRPr="006341EF">
        <w:rPr>
          <w:rFonts w:ascii="Verdana" w:hAnsi="Verdana" w:cs="Arial"/>
        </w:rPr>
        <w:t xml:space="preserve">Curitiba, _____de _______________ </w:t>
      </w:r>
      <w:proofErr w:type="spellStart"/>
      <w:r w:rsidRPr="006341EF">
        <w:rPr>
          <w:rFonts w:ascii="Verdana" w:hAnsi="Verdana" w:cs="Arial"/>
        </w:rPr>
        <w:t>de</w:t>
      </w:r>
      <w:proofErr w:type="spellEnd"/>
      <w:r w:rsidRPr="006341EF">
        <w:rPr>
          <w:rFonts w:ascii="Verdana" w:hAnsi="Verdana" w:cs="Arial"/>
        </w:rPr>
        <w:t xml:space="preserve"> 202___.</w:t>
      </w:r>
    </w:p>
    <w:p w14:paraId="229D1C52" w14:textId="77777777" w:rsidR="0053255E" w:rsidRPr="006341EF" w:rsidRDefault="0053255E" w:rsidP="006341EF">
      <w:pPr>
        <w:ind w:left="360"/>
        <w:rPr>
          <w:rFonts w:ascii="Verdana" w:hAnsi="Verdana" w:cs="Arial"/>
        </w:rPr>
      </w:pPr>
    </w:p>
    <w:p w14:paraId="0054285F" w14:textId="77777777" w:rsidR="0053255E" w:rsidRPr="006341EF" w:rsidRDefault="0053255E" w:rsidP="006341EF">
      <w:pPr>
        <w:rPr>
          <w:rFonts w:ascii="Verdana" w:hAnsi="Verdana" w:cs="Arial"/>
        </w:rPr>
      </w:pPr>
    </w:p>
    <w:p w14:paraId="379D68ED" w14:textId="77777777" w:rsidR="0053255E" w:rsidRPr="006341EF" w:rsidRDefault="0053255E" w:rsidP="006341EF">
      <w:pPr>
        <w:rPr>
          <w:rFonts w:ascii="Verdana" w:hAnsi="Verdana" w:cs="Arial"/>
        </w:rPr>
      </w:pPr>
    </w:p>
    <w:p w14:paraId="2CCF3094" w14:textId="77777777" w:rsidR="0053255E" w:rsidRPr="006341EF" w:rsidRDefault="0053255E" w:rsidP="006341EF">
      <w:pPr>
        <w:ind w:firstLine="708"/>
        <w:jc w:val="center"/>
        <w:rPr>
          <w:rFonts w:ascii="Verdana" w:hAnsi="Verdana" w:cs="Arial"/>
        </w:rPr>
      </w:pPr>
      <w:r w:rsidRPr="006341EF">
        <w:rPr>
          <w:rFonts w:ascii="Verdana" w:hAnsi="Verdana" w:cs="Arial"/>
        </w:rPr>
        <w:t>___________________________________________________________</w:t>
      </w:r>
    </w:p>
    <w:p w14:paraId="238775E2" w14:textId="77777777" w:rsidR="0053255E" w:rsidRPr="006341EF" w:rsidRDefault="0053255E" w:rsidP="006341EF">
      <w:pPr>
        <w:ind w:firstLine="1134"/>
        <w:rPr>
          <w:rFonts w:ascii="Verdana" w:hAnsi="Verdana" w:cs="Arial"/>
          <w:b/>
          <w:bCs/>
        </w:rPr>
      </w:pPr>
      <w:r w:rsidRPr="006341EF">
        <w:rPr>
          <w:rFonts w:ascii="Verdana" w:hAnsi="Verdana" w:cs="Arial"/>
          <w:b/>
          <w:bCs/>
        </w:rPr>
        <w:t>ASSINATURA DO REPRESENTANTE DA EMPRESA</w:t>
      </w:r>
    </w:p>
    <w:p w14:paraId="1EC229F5" w14:textId="77777777" w:rsidR="0053255E" w:rsidRPr="006341EF" w:rsidRDefault="0053255E" w:rsidP="006341EF">
      <w:pPr>
        <w:ind w:firstLine="1134"/>
        <w:rPr>
          <w:rFonts w:ascii="Verdana" w:hAnsi="Verdana" w:cs="Arial"/>
        </w:rPr>
      </w:pPr>
      <w:r w:rsidRPr="006341EF">
        <w:rPr>
          <w:rFonts w:ascii="Verdana" w:hAnsi="Verdana" w:cs="Arial"/>
        </w:rPr>
        <w:t>NOME:</w:t>
      </w:r>
    </w:p>
    <w:p w14:paraId="19D06117" w14:textId="77777777" w:rsidR="0053255E" w:rsidRPr="006341EF" w:rsidRDefault="0053255E" w:rsidP="006341EF">
      <w:pPr>
        <w:ind w:firstLine="1134"/>
        <w:rPr>
          <w:rFonts w:ascii="Verdana" w:hAnsi="Verdana" w:cs="Arial"/>
        </w:rPr>
      </w:pPr>
      <w:r w:rsidRPr="006341EF">
        <w:rPr>
          <w:rFonts w:ascii="Verdana" w:hAnsi="Verdana" w:cs="Arial"/>
        </w:rPr>
        <w:t>CREA/CAU n°:</w:t>
      </w:r>
    </w:p>
    <w:p w14:paraId="6A2974F6" w14:textId="77777777" w:rsidR="0053255E" w:rsidRPr="006341EF" w:rsidRDefault="0053255E" w:rsidP="006341EF">
      <w:pPr>
        <w:rPr>
          <w:rFonts w:ascii="Verdana" w:hAnsi="Verdana" w:cs="Arial"/>
        </w:rPr>
      </w:pPr>
    </w:p>
    <w:p w14:paraId="5378F7C1" w14:textId="77777777" w:rsidR="0053255E" w:rsidRPr="006341EF" w:rsidRDefault="0053255E" w:rsidP="006341EF">
      <w:pPr>
        <w:rPr>
          <w:rFonts w:ascii="Verdana" w:hAnsi="Verdana" w:cs="Arial"/>
        </w:rPr>
      </w:pPr>
    </w:p>
    <w:p w14:paraId="62C580A7" w14:textId="77777777" w:rsidR="0053255E" w:rsidRPr="006341EF" w:rsidRDefault="0053255E" w:rsidP="006341EF">
      <w:pPr>
        <w:rPr>
          <w:rFonts w:ascii="Verdana" w:hAnsi="Verdana" w:cs="Arial"/>
        </w:rPr>
      </w:pPr>
    </w:p>
    <w:p w14:paraId="4DE562D4" w14:textId="77777777" w:rsidR="0053255E" w:rsidRPr="006341EF" w:rsidRDefault="0053255E" w:rsidP="006341EF">
      <w:pPr>
        <w:ind w:firstLine="708"/>
        <w:jc w:val="center"/>
        <w:rPr>
          <w:rFonts w:ascii="Verdana" w:hAnsi="Verdana" w:cs="Arial"/>
        </w:rPr>
      </w:pPr>
      <w:r w:rsidRPr="006341EF">
        <w:rPr>
          <w:rFonts w:ascii="Verdana" w:hAnsi="Verdana" w:cs="Arial"/>
        </w:rPr>
        <w:t>___________________________________________________________</w:t>
      </w:r>
    </w:p>
    <w:p w14:paraId="740D48E3" w14:textId="77777777" w:rsidR="0053255E" w:rsidRPr="006341EF" w:rsidRDefault="0053255E" w:rsidP="006341EF">
      <w:pPr>
        <w:ind w:firstLine="708"/>
        <w:jc w:val="center"/>
        <w:rPr>
          <w:rFonts w:ascii="Verdana" w:hAnsi="Verdana" w:cs="Arial"/>
          <w:i/>
          <w:iCs/>
        </w:rPr>
      </w:pPr>
      <w:r w:rsidRPr="006341EF">
        <w:rPr>
          <w:rFonts w:ascii="Verdana" w:hAnsi="Verdana" w:cs="Arial"/>
          <w:i/>
          <w:iCs/>
        </w:rPr>
        <w:t>(somente para o caso de realização de vistoria técnica presencial)</w:t>
      </w:r>
    </w:p>
    <w:p w14:paraId="3CB21F8E" w14:textId="77777777" w:rsidR="0053255E" w:rsidRPr="006341EF" w:rsidRDefault="0053255E" w:rsidP="006341EF">
      <w:pPr>
        <w:ind w:firstLine="1134"/>
        <w:rPr>
          <w:rFonts w:ascii="Verdana" w:hAnsi="Verdana" w:cs="Arial"/>
          <w:b/>
          <w:bCs/>
        </w:rPr>
      </w:pPr>
      <w:r w:rsidRPr="006341EF">
        <w:rPr>
          <w:rFonts w:ascii="Verdana" w:hAnsi="Verdana" w:cs="Arial"/>
          <w:b/>
          <w:bCs/>
        </w:rPr>
        <w:t>ASSINATURA DO SERVIDOR DA DPE/PR</w:t>
      </w:r>
    </w:p>
    <w:p w14:paraId="1871646D" w14:textId="77777777" w:rsidR="0053255E" w:rsidRPr="006341EF" w:rsidRDefault="0053255E" w:rsidP="006341EF">
      <w:pPr>
        <w:ind w:firstLine="1134"/>
        <w:rPr>
          <w:rFonts w:ascii="Verdana" w:hAnsi="Verdana" w:cs="Arial"/>
        </w:rPr>
      </w:pPr>
      <w:r w:rsidRPr="006341EF">
        <w:rPr>
          <w:rFonts w:ascii="Verdana" w:hAnsi="Verdana" w:cs="Arial"/>
        </w:rPr>
        <w:t>NOME:</w:t>
      </w:r>
    </w:p>
    <w:p w14:paraId="51267B45" w14:textId="71D88B70" w:rsidR="0053255E" w:rsidRPr="006341EF" w:rsidRDefault="0053255E" w:rsidP="001156B6">
      <w:pPr>
        <w:ind w:left="1134"/>
        <w:rPr>
          <w:rFonts w:ascii="Verdana" w:hAnsi="Verdana" w:cs="Arial"/>
          <w:b/>
          <w:bCs/>
        </w:rPr>
      </w:pPr>
      <w:r w:rsidRPr="006341EF">
        <w:rPr>
          <w:rFonts w:ascii="Verdana" w:hAnsi="Verdana" w:cs="Arial"/>
        </w:rPr>
        <w:t>RG</w:t>
      </w:r>
      <w:r w:rsidR="001156B6">
        <w:rPr>
          <w:rFonts w:ascii="Verdana" w:hAnsi="Verdana" w:cs="Arial"/>
        </w:rPr>
        <w:t>:</w:t>
      </w:r>
    </w:p>
    <w:p w14:paraId="4C53DF75" w14:textId="5693533E" w:rsidR="001156B6" w:rsidRDefault="001156B6">
      <w:pPr>
        <w:suppressAutoHyphens w:val="0"/>
        <w:rPr>
          <w:rFonts w:ascii="Verdana" w:hAnsi="Verdana" w:cs="Arial"/>
          <w:b/>
          <w:bCs/>
        </w:rPr>
      </w:pPr>
      <w:r>
        <w:rPr>
          <w:rFonts w:ascii="Verdana" w:hAnsi="Verdana" w:cs="Arial"/>
          <w:b/>
          <w:bCs/>
        </w:rPr>
        <w:br w:type="page"/>
      </w:r>
    </w:p>
    <w:p w14:paraId="1130F28C" w14:textId="77777777" w:rsidR="0053255E" w:rsidRPr="006341EF" w:rsidRDefault="0053255E" w:rsidP="006341EF">
      <w:pPr>
        <w:jc w:val="center"/>
        <w:rPr>
          <w:rFonts w:ascii="Verdana" w:hAnsi="Verdana" w:cs="Arial"/>
          <w:b/>
          <w:bCs/>
        </w:rPr>
      </w:pPr>
      <w:r w:rsidRPr="006341EF">
        <w:rPr>
          <w:rFonts w:ascii="Verdana" w:hAnsi="Verdana" w:cs="Arial"/>
          <w:b/>
          <w:bCs/>
        </w:rPr>
        <w:lastRenderedPageBreak/>
        <w:t>APÊNDICE V – MODELO DE DECLARAÇÃO DE RESPONSÁVEL TÉCNICO</w:t>
      </w:r>
    </w:p>
    <w:p w14:paraId="1DD59E1B" w14:textId="77777777" w:rsidR="0053255E" w:rsidRDefault="0053255E" w:rsidP="006341EF">
      <w:pPr>
        <w:jc w:val="center"/>
        <w:rPr>
          <w:rFonts w:ascii="Verdana" w:hAnsi="Verdana" w:cs="Arial"/>
          <w:b/>
        </w:rPr>
      </w:pPr>
    </w:p>
    <w:p w14:paraId="7BC86EFC" w14:textId="77777777" w:rsidR="001156B6" w:rsidRPr="006341EF" w:rsidRDefault="001156B6" w:rsidP="006341EF">
      <w:pPr>
        <w:jc w:val="center"/>
        <w:rPr>
          <w:rFonts w:ascii="Verdana" w:hAnsi="Verdana" w:cs="Arial"/>
          <w:b/>
        </w:rPr>
      </w:pPr>
    </w:p>
    <w:p w14:paraId="271F42F5" w14:textId="77777777" w:rsidR="0053255E" w:rsidRPr="001156B6" w:rsidRDefault="0053255E" w:rsidP="006341EF">
      <w:pPr>
        <w:jc w:val="center"/>
        <w:rPr>
          <w:rFonts w:ascii="Verdana" w:hAnsi="Verdana" w:cs="Arial"/>
          <w:b/>
          <w:bCs/>
        </w:rPr>
      </w:pPr>
      <w:r w:rsidRPr="001156B6">
        <w:rPr>
          <w:rFonts w:ascii="Verdana" w:hAnsi="Verdana" w:cs="Arial"/>
          <w:b/>
          <w:bCs/>
        </w:rPr>
        <w:t xml:space="preserve">DECLARAÇÃO DE RESPONSABILIDADE TÉCNICA </w:t>
      </w:r>
    </w:p>
    <w:p w14:paraId="75587FFA" w14:textId="77777777" w:rsidR="0053255E" w:rsidRDefault="0053255E" w:rsidP="006341EF">
      <w:pPr>
        <w:jc w:val="center"/>
        <w:rPr>
          <w:rFonts w:ascii="Verdana" w:hAnsi="Verdana" w:cs="Arial"/>
        </w:rPr>
      </w:pPr>
    </w:p>
    <w:p w14:paraId="3E3E0DCF" w14:textId="77777777" w:rsidR="001156B6" w:rsidRPr="006341EF" w:rsidRDefault="001156B6" w:rsidP="006341EF">
      <w:pPr>
        <w:jc w:val="center"/>
        <w:rPr>
          <w:rFonts w:ascii="Verdana" w:hAnsi="Verdana" w:cs="Arial"/>
        </w:rPr>
      </w:pPr>
    </w:p>
    <w:p w14:paraId="5F3284E4" w14:textId="77777777" w:rsidR="0053255E" w:rsidRPr="006341EF" w:rsidRDefault="0053255E" w:rsidP="006341EF">
      <w:pPr>
        <w:spacing w:line="276" w:lineRule="auto"/>
        <w:jc w:val="both"/>
        <w:rPr>
          <w:rFonts w:ascii="Verdana" w:hAnsi="Verdana" w:cs="Arial"/>
        </w:rPr>
      </w:pPr>
      <w:r w:rsidRPr="006341EF">
        <w:rPr>
          <w:rFonts w:ascii="Verdana" w:eastAsia="Verdana" w:hAnsi="Verdana" w:cs="Arial"/>
        </w:rPr>
        <w:t>À</w:t>
      </w:r>
    </w:p>
    <w:p w14:paraId="30210E66" w14:textId="77777777" w:rsidR="0053255E" w:rsidRPr="006341EF" w:rsidRDefault="0053255E" w:rsidP="006341EF">
      <w:pPr>
        <w:spacing w:line="276" w:lineRule="auto"/>
        <w:jc w:val="both"/>
        <w:rPr>
          <w:rFonts w:ascii="Verdana" w:hAnsi="Verdana" w:cs="Arial"/>
        </w:rPr>
      </w:pPr>
      <w:r w:rsidRPr="006341EF">
        <w:rPr>
          <w:rFonts w:ascii="Verdana" w:eastAsia="Verdana" w:hAnsi="Verdana" w:cs="Arial"/>
        </w:rPr>
        <w:t>DEFENSORIA PÚBLICA DO ESTADO DO PARANÁ</w:t>
      </w:r>
    </w:p>
    <w:p w14:paraId="7F322449" w14:textId="34B2E43B" w:rsidR="0053255E" w:rsidRPr="006341EF" w:rsidRDefault="0053255E" w:rsidP="006341EF">
      <w:pPr>
        <w:spacing w:line="276" w:lineRule="auto"/>
        <w:jc w:val="both"/>
        <w:rPr>
          <w:rFonts w:ascii="Verdana" w:hAnsi="Verdana" w:cs="Arial"/>
        </w:rPr>
      </w:pPr>
      <w:r w:rsidRPr="006341EF">
        <w:rPr>
          <w:rFonts w:ascii="Verdana" w:eastAsia="Verdana" w:hAnsi="Verdana" w:cs="Arial"/>
        </w:rPr>
        <w:t xml:space="preserve">EDITAL DE PREGÃO ELETRÔNICO Nº </w:t>
      </w:r>
      <w:r w:rsidR="0061064E" w:rsidRPr="006341EF">
        <w:rPr>
          <w:rFonts w:ascii="Verdana" w:eastAsia="Verdana" w:hAnsi="Verdana" w:cs="Arial"/>
        </w:rPr>
        <w:t>027</w:t>
      </w:r>
      <w:r w:rsidRPr="006341EF">
        <w:rPr>
          <w:rFonts w:ascii="Verdana" w:eastAsia="Verdana" w:hAnsi="Verdana" w:cs="Arial"/>
        </w:rPr>
        <w:t>/2023</w:t>
      </w:r>
    </w:p>
    <w:p w14:paraId="41A6FE6E" w14:textId="77777777" w:rsidR="0053255E" w:rsidRPr="006341EF" w:rsidRDefault="0053255E" w:rsidP="006341EF">
      <w:pPr>
        <w:jc w:val="both"/>
        <w:rPr>
          <w:rFonts w:ascii="Verdana" w:hAnsi="Verdana" w:cs="Arial"/>
        </w:rPr>
      </w:pPr>
    </w:p>
    <w:p w14:paraId="3E7B89D1" w14:textId="77777777" w:rsidR="0053255E" w:rsidRPr="006341EF" w:rsidRDefault="0053255E" w:rsidP="006341EF">
      <w:pPr>
        <w:jc w:val="both"/>
        <w:rPr>
          <w:rFonts w:ascii="Verdana" w:hAnsi="Verdana" w:cs="Arial"/>
        </w:rPr>
      </w:pPr>
    </w:p>
    <w:p w14:paraId="2462F82F" w14:textId="496BDA8E" w:rsidR="0053255E" w:rsidRPr="006341EF" w:rsidRDefault="0053255E" w:rsidP="006341EF">
      <w:pPr>
        <w:jc w:val="both"/>
        <w:rPr>
          <w:rFonts w:ascii="Verdana" w:hAnsi="Verdana" w:cs="Arial"/>
        </w:rPr>
      </w:pPr>
      <w:r w:rsidRPr="006341EF">
        <w:rPr>
          <w:rFonts w:ascii="Verdana" w:hAnsi="Verdana" w:cs="Arial"/>
        </w:rPr>
        <w:t>O abaixo assinado, ____________________________, Identidade n° ________________ e</w:t>
      </w:r>
      <w:r w:rsidR="001156B6">
        <w:rPr>
          <w:rFonts w:ascii="Verdana" w:hAnsi="Verdana" w:cs="Arial"/>
        </w:rPr>
        <w:t xml:space="preserve"> </w:t>
      </w:r>
    </w:p>
    <w:p w14:paraId="03D7F413" w14:textId="77777777" w:rsidR="0053255E" w:rsidRPr="006341EF" w:rsidRDefault="0053255E" w:rsidP="006341EF">
      <w:pPr>
        <w:jc w:val="both"/>
        <w:rPr>
          <w:rFonts w:ascii="Verdana" w:hAnsi="Verdana" w:cs="Arial"/>
        </w:rPr>
      </w:pPr>
      <w:r w:rsidRPr="006341EF">
        <w:rPr>
          <w:rFonts w:ascii="Verdana" w:hAnsi="Verdana" w:cs="Arial"/>
        </w:rPr>
        <w:t>CPF _________, na qualidade de responsável legal pela empresa _____________________</w:t>
      </w:r>
    </w:p>
    <w:p w14:paraId="0EBB3DF2" w14:textId="18CA5E53" w:rsidR="0053255E" w:rsidRPr="006341EF" w:rsidRDefault="0053255E" w:rsidP="006341EF">
      <w:pPr>
        <w:jc w:val="both"/>
        <w:rPr>
          <w:rFonts w:ascii="Verdana" w:hAnsi="Verdana" w:cs="Arial"/>
        </w:rPr>
      </w:pPr>
      <w:r w:rsidRPr="006341EF">
        <w:rPr>
          <w:rFonts w:ascii="Verdana" w:hAnsi="Verdana" w:cs="Arial"/>
        </w:rPr>
        <w:t>vem pela presente, indicar a V. Sas. O(s) profissional(</w:t>
      </w:r>
      <w:proofErr w:type="spellStart"/>
      <w:r w:rsidRPr="006341EF">
        <w:rPr>
          <w:rFonts w:ascii="Verdana" w:hAnsi="Verdana" w:cs="Arial"/>
        </w:rPr>
        <w:t>is</w:t>
      </w:r>
      <w:proofErr w:type="spellEnd"/>
      <w:r w:rsidRPr="006341EF">
        <w:rPr>
          <w:rFonts w:ascii="Verdana" w:hAnsi="Verdana" w:cs="Arial"/>
        </w:rPr>
        <w:t>)</w:t>
      </w:r>
      <w:r w:rsidR="001156B6">
        <w:rPr>
          <w:rFonts w:ascii="Verdana" w:hAnsi="Verdana" w:cs="Arial"/>
        </w:rPr>
        <w:t xml:space="preserve"> </w:t>
      </w:r>
      <w:r w:rsidRPr="006341EF">
        <w:rPr>
          <w:rFonts w:ascii="Verdana" w:hAnsi="Verdana" w:cs="Arial"/>
        </w:rPr>
        <w:t>Responsável(</w:t>
      </w:r>
      <w:proofErr w:type="spellStart"/>
      <w:r w:rsidRPr="006341EF">
        <w:rPr>
          <w:rFonts w:ascii="Verdana" w:hAnsi="Verdana" w:cs="Arial"/>
        </w:rPr>
        <w:t>is</w:t>
      </w:r>
      <w:proofErr w:type="spellEnd"/>
      <w:r w:rsidRPr="006341EF">
        <w:rPr>
          <w:rFonts w:ascii="Verdana" w:hAnsi="Verdana" w:cs="Arial"/>
        </w:rPr>
        <w:t xml:space="preserve">) Técnico(s) pelo </w:t>
      </w:r>
      <w:r w:rsidRPr="006341EF">
        <w:rPr>
          <w:rFonts w:ascii="Verdana" w:hAnsi="Verdana" w:cs="Arial"/>
          <w:u w:val="single"/>
        </w:rPr>
        <w:t>___</w:t>
      </w:r>
      <w:proofErr w:type="gramStart"/>
      <w:r w:rsidRPr="006341EF">
        <w:rPr>
          <w:rFonts w:ascii="Verdana" w:hAnsi="Verdana" w:cs="Arial"/>
          <w:u w:val="single"/>
        </w:rPr>
        <w:t>_</w:t>
      </w:r>
      <w:r w:rsidRPr="006341EF">
        <w:rPr>
          <w:rFonts w:ascii="Verdana" w:hAnsi="Verdana" w:cs="Arial"/>
          <w:i/>
          <w:color w:val="FF0000"/>
          <w:u w:val="single"/>
        </w:rPr>
        <w:t>(</w:t>
      </w:r>
      <w:proofErr w:type="gramEnd"/>
      <w:r w:rsidRPr="006341EF">
        <w:rPr>
          <w:rFonts w:ascii="Verdana" w:hAnsi="Verdana" w:cs="Arial"/>
          <w:i/>
          <w:color w:val="FF0000"/>
          <w:u w:val="single"/>
        </w:rPr>
        <w:t>descrição do item conforme listado no edital – indicar o item do Termo De Referência)</w:t>
      </w:r>
      <w:r w:rsidRPr="006341EF">
        <w:rPr>
          <w:rFonts w:ascii="Verdana" w:hAnsi="Verdana" w:cs="Arial"/>
          <w:u w:val="single"/>
        </w:rPr>
        <w:t>_____,</w:t>
      </w:r>
      <w:r w:rsidRPr="006341EF">
        <w:rPr>
          <w:rFonts w:ascii="Verdana" w:hAnsi="Verdana" w:cs="Arial"/>
        </w:rPr>
        <w:t xml:space="preserve"> de acordo com o solicitado neste termo de referência.</w:t>
      </w:r>
      <w:r w:rsidR="001156B6">
        <w:rPr>
          <w:rFonts w:ascii="Verdana" w:hAnsi="Verdana" w:cs="Arial"/>
        </w:rPr>
        <w:t xml:space="preserve"> </w:t>
      </w:r>
    </w:p>
    <w:p w14:paraId="40441381" w14:textId="77777777" w:rsidR="0053255E" w:rsidRPr="006341EF" w:rsidRDefault="0053255E" w:rsidP="006341EF">
      <w:pPr>
        <w:jc w:val="both"/>
        <w:rPr>
          <w:rFonts w:ascii="Verdana" w:hAnsi="Verdana" w:cs="Arial"/>
        </w:rPr>
      </w:pPr>
    </w:p>
    <w:p w14:paraId="0EAD043F" w14:textId="77777777" w:rsidR="0053255E" w:rsidRPr="006341EF" w:rsidRDefault="0053255E" w:rsidP="006341EF">
      <w:pPr>
        <w:jc w:val="both"/>
        <w:rPr>
          <w:rFonts w:ascii="Verdana" w:hAnsi="Verdana" w:cs="Arial"/>
        </w:rPr>
      </w:pPr>
    </w:p>
    <w:p w14:paraId="1E88AA33" w14:textId="77777777" w:rsidR="0053255E" w:rsidRPr="006341EF" w:rsidRDefault="0053255E" w:rsidP="006341EF">
      <w:pPr>
        <w:numPr>
          <w:ilvl w:val="0"/>
          <w:numId w:val="43"/>
        </w:numPr>
        <w:suppressAutoHyphens w:val="0"/>
        <w:jc w:val="both"/>
        <w:rPr>
          <w:rFonts w:ascii="Verdana" w:hAnsi="Verdana" w:cs="Arial"/>
        </w:rPr>
      </w:pPr>
      <w:r w:rsidRPr="006341EF">
        <w:rPr>
          <w:rFonts w:ascii="Verdana" w:hAnsi="Verdana" w:cs="Arial"/>
        </w:rPr>
        <w:t>Responsável técnico pelos serviços:</w:t>
      </w:r>
    </w:p>
    <w:p w14:paraId="7BF61AAD" w14:textId="77777777" w:rsidR="0053255E" w:rsidRPr="006341EF" w:rsidRDefault="0053255E" w:rsidP="006341EF">
      <w:pPr>
        <w:ind w:left="360"/>
        <w:jc w:val="both"/>
        <w:rPr>
          <w:rFonts w:ascii="Verdana" w:hAnsi="Verdana" w:cs="Arial"/>
        </w:rPr>
      </w:pPr>
      <w:r w:rsidRPr="006341EF">
        <w:rPr>
          <w:rFonts w:ascii="Verdana" w:hAnsi="Verdana" w:cs="Arial"/>
        </w:rPr>
        <w:t>Nome:</w:t>
      </w:r>
    </w:p>
    <w:p w14:paraId="2B6A48DF" w14:textId="77777777" w:rsidR="0053255E" w:rsidRPr="006341EF" w:rsidRDefault="0053255E" w:rsidP="006341EF">
      <w:pPr>
        <w:ind w:left="360"/>
        <w:jc w:val="both"/>
        <w:rPr>
          <w:rFonts w:ascii="Verdana" w:hAnsi="Verdana" w:cs="Arial"/>
        </w:rPr>
      </w:pPr>
      <w:r w:rsidRPr="006341EF">
        <w:rPr>
          <w:rFonts w:ascii="Verdana" w:hAnsi="Verdana" w:cs="Arial"/>
        </w:rPr>
        <w:t xml:space="preserve">Assinatura: </w:t>
      </w:r>
    </w:p>
    <w:p w14:paraId="277A6DC0" w14:textId="77777777" w:rsidR="0053255E" w:rsidRPr="006341EF" w:rsidRDefault="0053255E" w:rsidP="006341EF">
      <w:pPr>
        <w:ind w:left="360"/>
        <w:jc w:val="both"/>
        <w:rPr>
          <w:rFonts w:ascii="Verdana" w:hAnsi="Verdana" w:cs="Arial"/>
        </w:rPr>
      </w:pPr>
      <w:proofErr w:type="gramStart"/>
      <w:r w:rsidRPr="006341EF">
        <w:rPr>
          <w:rFonts w:ascii="Verdana" w:hAnsi="Verdana" w:cs="Arial"/>
        </w:rPr>
        <w:t>CREA(</w:t>
      </w:r>
      <w:proofErr w:type="gramEnd"/>
      <w:r w:rsidRPr="006341EF">
        <w:rPr>
          <w:rFonts w:ascii="Verdana" w:hAnsi="Verdana" w:cs="Arial"/>
        </w:rPr>
        <w:t>quando couber):</w:t>
      </w:r>
    </w:p>
    <w:p w14:paraId="1ED13751" w14:textId="77777777" w:rsidR="0053255E" w:rsidRPr="006341EF" w:rsidRDefault="0053255E" w:rsidP="006341EF">
      <w:pPr>
        <w:ind w:left="357"/>
        <w:rPr>
          <w:rFonts w:ascii="Verdana" w:hAnsi="Verdana" w:cs="Arial"/>
        </w:rPr>
      </w:pPr>
    </w:p>
    <w:p w14:paraId="5B43ECB9" w14:textId="77777777" w:rsidR="0053255E" w:rsidRPr="006341EF" w:rsidRDefault="0053255E" w:rsidP="006341EF">
      <w:pPr>
        <w:ind w:left="357"/>
        <w:rPr>
          <w:rFonts w:ascii="Verdana" w:hAnsi="Verdana" w:cs="Arial"/>
        </w:rPr>
      </w:pPr>
    </w:p>
    <w:p w14:paraId="57DD6E4A" w14:textId="77777777" w:rsidR="0053255E" w:rsidRPr="006341EF" w:rsidRDefault="0053255E" w:rsidP="006341EF">
      <w:pPr>
        <w:ind w:left="357"/>
        <w:rPr>
          <w:rFonts w:ascii="Verdana" w:hAnsi="Verdana" w:cs="Arial"/>
        </w:rPr>
      </w:pPr>
    </w:p>
    <w:p w14:paraId="64DCFB1A" w14:textId="77777777" w:rsidR="0053255E" w:rsidRPr="006341EF" w:rsidRDefault="0053255E" w:rsidP="006341EF">
      <w:pPr>
        <w:ind w:left="357"/>
        <w:rPr>
          <w:rFonts w:ascii="Verdana" w:hAnsi="Verdana" w:cs="Arial"/>
        </w:rPr>
      </w:pPr>
    </w:p>
    <w:p w14:paraId="0C99F5B5" w14:textId="77777777" w:rsidR="0053255E" w:rsidRPr="006341EF" w:rsidRDefault="0053255E" w:rsidP="006341EF">
      <w:pPr>
        <w:ind w:left="357"/>
        <w:rPr>
          <w:rFonts w:ascii="Verdana" w:hAnsi="Verdana" w:cs="Arial"/>
        </w:rPr>
      </w:pPr>
    </w:p>
    <w:p w14:paraId="0973CB64" w14:textId="77777777" w:rsidR="0053255E" w:rsidRPr="006341EF" w:rsidRDefault="0053255E" w:rsidP="006341EF">
      <w:pPr>
        <w:ind w:left="360"/>
        <w:rPr>
          <w:rFonts w:ascii="Verdana" w:hAnsi="Verdana" w:cs="Arial"/>
        </w:rPr>
      </w:pPr>
    </w:p>
    <w:p w14:paraId="3A4E7C5E" w14:textId="77777777" w:rsidR="0053255E" w:rsidRPr="006341EF" w:rsidRDefault="0053255E" w:rsidP="006341EF">
      <w:pPr>
        <w:rPr>
          <w:rFonts w:ascii="Verdana" w:hAnsi="Verdana" w:cs="Arial"/>
        </w:rPr>
      </w:pPr>
    </w:p>
    <w:p w14:paraId="7005EF19" w14:textId="77777777" w:rsidR="0053255E" w:rsidRPr="006341EF" w:rsidRDefault="0053255E" w:rsidP="006341EF">
      <w:pPr>
        <w:ind w:left="360"/>
        <w:jc w:val="center"/>
        <w:rPr>
          <w:rFonts w:ascii="Verdana" w:hAnsi="Verdana" w:cs="Arial"/>
        </w:rPr>
      </w:pPr>
    </w:p>
    <w:p w14:paraId="2EB280D4" w14:textId="77777777" w:rsidR="0053255E" w:rsidRPr="006341EF" w:rsidRDefault="0053255E" w:rsidP="006341EF">
      <w:pPr>
        <w:ind w:left="360"/>
        <w:jc w:val="center"/>
        <w:rPr>
          <w:rFonts w:ascii="Verdana" w:hAnsi="Verdana" w:cs="Arial"/>
        </w:rPr>
      </w:pPr>
      <w:r w:rsidRPr="006341EF">
        <w:rPr>
          <w:rFonts w:ascii="Verdana" w:hAnsi="Verdana" w:cs="Arial"/>
        </w:rPr>
        <w:t>______________________________________________</w:t>
      </w:r>
    </w:p>
    <w:p w14:paraId="11050A7A" w14:textId="5D3F2CE5" w:rsidR="001156B6" w:rsidRDefault="0053255E" w:rsidP="006341EF">
      <w:pPr>
        <w:ind w:left="360"/>
        <w:jc w:val="center"/>
        <w:rPr>
          <w:rFonts w:ascii="Verdana" w:hAnsi="Verdana" w:cs="Arial"/>
        </w:rPr>
      </w:pPr>
      <w:r w:rsidRPr="006341EF">
        <w:rPr>
          <w:rFonts w:ascii="Verdana" w:hAnsi="Verdana" w:cs="Arial"/>
        </w:rPr>
        <w:t>ASISINATURA DO REPRESENTANTE LEGAL</w:t>
      </w:r>
    </w:p>
    <w:p w14:paraId="5BAA309F" w14:textId="77777777" w:rsidR="001156B6" w:rsidRDefault="001156B6">
      <w:pPr>
        <w:suppressAutoHyphens w:val="0"/>
        <w:rPr>
          <w:rFonts w:ascii="Verdana" w:hAnsi="Verdana" w:cs="Arial"/>
        </w:rPr>
      </w:pPr>
      <w:r>
        <w:rPr>
          <w:rFonts w:ascii="Verdana" w:hAnsi="Verdana" w:cs="Arial"/>
        </w:rPr>
        <w:br w:type="page"/>
      </w:r>
    </w:p>
    <w:p w14:paraId="4D20C8F7" w14:textId="615E1375" w:rsidR="00F42C01" w:rsidRPr="006341EF" w:rsidRDefault="0053255E" w:rsidP="001156B6">
      <w:pPr>
        <w:tabs>
          <w:tab w:val="center" w:pos="4677"/>
        </w:tabs>
        <w:spacing w:line="360" w:lineRule="auto"/>
        <w:jc w:val="center"/>
        <w:rPr>
          <w:rFonts w:ascii="Verdana" w:hAnsi="Verdana"/>
        </w:rPr>
      </w:pPr>
      <w:r w:rsidRPr="006341EF">
        <w:rPr>
          <w:rFonts w:ascii="Verdana" w:hAnsi="Verdana" w:cs="Arial"/>
          <w:noProof/>
          <w:lang w:eastAsia="pt-BR"/>
        </w:rPr>
        <w:lastRenderedPageBreak/>
        <w:drawing>
          <wp:anchor distT="0" distB="0" distL="114300" distR="114300" simplePos="0" relativeHeight="251661312" behindDoc="0" locked="0" layoutInCell="1" allowOverlap="1" wp14:anchorId="0F7073B6" wp14:editId="6813B6B3">
            <wp:simplePos x="0" y="0"/>
            <wp:positionH relativeFrom="column">
              <wp:posOffset>1270</wp:posOffset>
            </wp:positionH>
            <wp:positionV relativeFrom="paragraph">
              <wp:posOffset>-54070885</wp:posOffset>
            </wp:positionV>
            <wp:extent cx="2520000" cy="3360000"/>
            <wp:effectExtent l="12700" t="12700" r="7620" b="18415"/>
            <wp:wrapNone/>
            <wp:docPr id="1595099796" name="Imagem 1595099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0000" cy="3360000"/>
                    </a:xfrm>
                    <a:prstGeom prst="rect">
                      <a:avLst/>
                    </a:prstGeom>
                    <a:ln w="12700">
                      <a:solidFill>
                        <a:sysClr val="windowText" lastClr="000000"/>
                      </a:solidFill>
                    </a:ln>
                  </pic:spPr>
                </pic:pic>
              </a:graphicData>
            </a:graphic>
            <wp14:sizeRelH relativeFrom="page">
              <wp14:pctWidth>0</wp14:pctWidth>
            </wp14:sizeRelH>
            <wp14:sizeRelV relativeFrom="page">
              <wp14:pctHeight>0</wp14:pctHeight>
            </wp14:sizeRelV>
          </wp:anchor>
        </w:drawing>
      </w:r>
      <w:r w:rsidR="00203DF2" w:rsidRPr="006341EF">
        <w:rPr>
          <w:rFonts w:ascii="Verdana" w:eastAsia="Verdana" w:hAnsi="Verdana" w:cs="Verdana"/>
          <w:b/>
        </w:rPr>
        <w:t>ANEXO II – MODELO DE CARTA DE CREDENCIAMENTO</w:t>
      </w:r>
    </w:p>
    <w:p w14:paraId="7DCA8245" w14:textId="77777777" w:rsidR="00F42C01" w:rsidRPr="006341EF" w:rsidRDefault="00F42C01" w:rsidP="006341EF">
      <w:pPr>
        <w:spacing w:line="276" w:lineRule="auto"/>
        <w:jc w:val="both"/>
        <w:rPr>
          <w:rFonts w:ascii="Verdana" w:eastAsia="Verdana" w:hAnsi="Verdana" w:cs="Verdana"/>
        </w:rPr>
      </w:pPr>
    </w:p>
    <w:p w14:paraId="5CF48966" w14:textId="77777777" w:rsidR="00F42C01" w:rsidRPr="006341EF" w:rsidRDefault="00F42C01" w:rsidP="006341EF">
      <w:pPr>
        <w:spacing w:line="276" w:lineRule="auto"/>
        <w:jc w:val="both"/>
        <w:rPr>
          <w:rFonts w:ascii="Verdana" w:eastAsia="Verdana" w:hAnsi="Verdana" w:cs="Verdana"/>
        </w:rPr>
      </w:pPr>
    </w:p>
    <w:p w14:paraId="2C480378" w14:textId="77777777" w:rsidR="00F42C01" w:rsidRPr="006341EF" w:rsidRDefault="00203DF2" w:rsidP="006341EF">
      <w:pPr>
        <w:spacing w:line="276" w:lineRule="auto"/>
        <w:jc w:val="both"/>
        <w:rPr>
          <w:rFonts w:ascii="Verdana" w:hAnsi="Verdana"/>
        </w:rPr>
      </w:pPr>
      <w:bookmarkStart w:id="1" w:name="_Hlk133253098"/>
      <w:r w:rsidRPr="006341EF">
        <w:rPr>
          <w:rFonts w:ascii="Verdana" w:eastAsia="Verdana" w:hAnsi="Verdana" w:cs="Verdana"/>
        </w:rPr>
        <w:t>À</w:t>
      </w:r>
    </w:p>
    <w:p w14:paraId="61B9DE45" w14:textId="77777777" w:rsidR="00F42C01" w:rsidRPr="006341EF" w:rsidRDefault="00203DF2" w:rsidP="006341EF">
      <w:pPr>
        <w:spacing w:line="276" w:lineRule="auto"/>
        <w:jc w:val="both"/>
        <w:rPr>
          <w:rFonts w:ascii="Verdana" w:hAnsi="Verdana"/>
        </w:rPr>
      </w:pPr>
      <w:r w:rsidRPr="006341EF">
        <w:rPr>
          <w:rFonts w:ascii="Verdana" w:eastAsia="Verdana" w:hAnsi="Verdana" w:cs="Verdana"/>
        </w:rPr>
        <w:t>DEFENSORIA PÚBLICA DO ESTADO DO PARANÁ</w:t>
      </w:r>
    </w:p>
    <w:p w14:paraId="3290E871" w14:textId="638A5960" w:rsidR="00F42C01" w:rsidRPr="006341EF" w:rsidRDefault="00203DF2" w:rsidP="006341EF">
      <w:pPr>
        <w:spacing w:line="276" w:lineRule="auto"/>
        <w:jc w:val="both"/>
        <w:rPr>
          <w:rFonts w:ascii="Verdana" w:hAnsi="Verdana"/>
        </w:rPr>
      </w:pPr>
      <w:r w:rsidRPr="006341EF">
        <w:rPr>
          <w:rFonts w:ascii="Verdana" w:eastAsia="Verdana" w:hAnsi="Verdana" w:cs="Verdana"/>
        </w:rPr>
        <w:t xml:space="preserve">EDITAL DE PREGÃO ELETRÔNICO Nº </w:t>
      </w:r>
      <w:r w:rsidR="0061064E" w:rsidRPr="006341EF">
        <w:rPr>
          <w:rFonts w:ascii="Verdana" w:eastAsia="Verdana" w:hAnsi="Verdana" w:cs="Verdana"/>
        </w:rPr>
        <w:t>027</w:t>
      </w:r>
      <w:r w:rsidRPr="006341EF">
        <w:rPr>
          <w:rFonts w:ascii="Verdana" w:eastAsia="Verdana" w:hAnsi="Verdana" w:cs="Verdana"/>
        </w:rPr>
        <w:t>/2023</w:t>
      </w:r>
    </w:p>
    <w:bookmarkEnd w:id="1"/>
    <w:p w14:paraId="7C31F5B0" w14:textId="77777777" w:rsidR="00F42C01" w:rsidRPr="006341EF" w:rsidRDefault="00F42C01" w:rsidP="006341EF">
      <w:pPr>
        <w:spacing w:line="276" w:lineRule="auto"/>
        <w:jc w:val="both"/>
        <w:rPr>
          <w:rFonts w:ascii="Verdana" w:eastAsia="Verdana" w:hAnsi="Verdana" w:cs="Verdana"/>
        </w:rPr>
      </w:pPr>
    </w:p>
    <w:p w14:paraId="23AB5B73" w14:textId="77777777" w:rsidR="00F42C01" w:rsidRPr="006341EF" w:rsidRDefault="00F42C01" w:rsidP="006341EF">
      <w:pPr>
        <w:spacing w:line="276" w:lineRule="auto"/>
        <w:jc w:val="both"/>
        <w:rPr>
          <w:rFonts w:ascii="Verdana" w:eastAsia="Verdana" w:hAnsi="Verdana" w:cs="Verdana"/>
        </w:rPr>
      </w:pPr>
    </w:p>
    <w:p w14:paraId="7FDFFDA6" w14:textId="77777777" w:rsidR="00F42C01" w:rsidRPr="006341EF" w:rsidRDefault="00F42C01" w:rsidP="006341EF">
      <w:pPr>
        <w:spacing w:line="276" w:lineRule="auto"/>
        <w:jc w:val="both"/>
        <w:rPr>
          <w:rFonts w:ascii="Verdana" w:eastAsia="Verdana" w:hAnsi="Verdana" w:cs="Verdana"/>
        </w:rPr>
      </w:pPr>
    </w:p>
    <w:p w14:paraId="4F12D652" w14:textId="77777777" w:rsidR="00F42C01" w:rsidRPr="006341EF" w:rsidRDefault="00203DF2" w:rsidP="006341EF">
      <w:pPr>
        <w:spacing w:line="276" w:lineRule="auto"/>
        <w:jc w:val="both"/>
        <w:rPr>
          <w:rFonts w:ascii="Verdana" w:hAnsi="Verdana"/>
        </w:rPr>
      </w:pPr>
      <w:r w:rsidRPr="006341EF">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20B4DBF0" w14:textId="77777777" w:rsidR="00F42C01" w:rsidRPr="006341EF" w:rsidRDefault="00F42C01" w:rsidP="006341EF">
      <w:pPr>
        <w:spacing w:line="276" w:lineRule="auto"/>
        <w:jc w:val="both"/>
        <w:rPr>
          <w:rFonts w:ascii="Verdana" w:eastAsia="Verdana" w:hAnsi="Verdana" w:cs="Verdana"/>
        </w:rPr>
      </w:pPr>
    </w:p>
    <w:p w14:paraId="556638FD" w14:textId="77777777" w:rsidR="00F42C01" w:rsidRPr="006341EF" w:rsidRDefault="00203DF2" w:rsidP="006341EF">
      <w:pPr>
        <w:spacing w:line="276" w:lineRule="auto"/>
        <w:jc w:val="both"/>
        <w:rPr>
          <w:rFonts w:ascii="Verdana" w:hAnsi="Verdana"/>
        </w:rPr>
      </w:pPr>
      <w:r w:rsidRPr="006341EF">
        <w:rPr>
          <w:rFonts w:ascii="Verdana" w:eastAsia="Verdana" w:hAnsi="Verdana" w:cs="Verdana"/>
        </w:rPr>
        <w:t xml:space="preserve">(Local), __ de __________ </w:t>
      </w:r>
      <w:proofErr w:type="spellStart"/>
      <w:r w:rsidRPr="006341EF">
        <w:rPr>
          <w:rFonts w:ascii="Verdana" w:eastAsia="Verdana" w:hAnsi="Verdana" w:cs="Verdana"/>
        </w:rPr>
        <w:t>de</w:t>
      </w:r>
      <w:proofErr w:type="spellEnd"/>
      <w:r w:rsidRPr="006341EF">
        <w:rPr>
          <w:rFonts w:ascii="Verdana" w:eastAsia="Verdana" w:hAnsi="Verdana" w:cs="Verdana"/>
        </w:rPr>
        <w:t xml:space="preserve"> 2023.</w:t>
      </w:r>
    </w:p>
    <w:p w14:paraId="4DA52198" w14:textId="77777777" w:rsidR="00F42C01" w:rsidRPr="006341EF" w:rsidRDefault="00F42C01" w:rsidP="006341EF">
      <w:pPr>
        <w:spacing w:line="276" w:lineRule="auto"/>
        <w:jc w:val="both"/>
        <w:rPr>
          <w:rFonts w:ascii="Verdana" w:eastAsia="Verdana" w:hAnsi="Verdana" w:cs="Verdana"/>
        </w:rPr>
      </w:pPr>
    </w:p>
    <w:p w14:paraId="53069C55" w14:textId="77777777" w:rsidR="00F42C01" w:rsidRPr="006341EF" w:rsidRDefault="00F42C01" w:rsidP="006341EF">
      <w:pPr>
        <w:spacing w:line="276" w:lineRule="auto"/>
        <w:jc w:val="both"/>
        <w:rPr>
          <w:rFonts w:ascii="Verdana" w:eastAsia="Verdana" w:hAnsi="Verdana" w:cs="Verdana"/>
        </w:rPr>
      </w:pPr>
    </w:p>
    <w:p w14:paraId="3FA85A19" w14:textId="77777777" w:rsidR="00F42C01" w:rsidRPr="006341EF" w:rsidRDefault="00203DF2" w:rsidP="006341EF">
      <w:pPr>
        <w:spacing w:line="276" w:lineRule="auto"/>
        <w:jc w:val="both"/>
        <w:rPr>
          <w:rFonts w:ascii="Verdana" w:hAnsi="Verdana"/>
        </w:rPr>
      </w:pPr>
      <w:r w:rsidRPr="006341EF">
        <w:rPr>
          <w:rFonts w:ascii="Verdana" w:eastAsia="Verdana" w:hAnsi="Verdana" w:cs="Verdana"/>
        </w:rPr>
        <w:t>Atenciosamente,</w:t>
      </w:r>
    </w:p>
    <w:p w14:paraId="3895362B" w14:textId="77777777" w:rsidR="00F42C01" w:rsidRPr="006341EF" w:rsidRDefault="00F42C01" w:rsidP="006341EF">
      <w:pPr>
        <w:spacing w:line="276" w:lineRule="auto"/>
        <w:jc w:val="both"/>
        <w:rPr>
          <w:rFonts w:ascii="Verdana" w:eastAsia="Verdana" w:hAnsi="Verdana" w:cs="Verdana"/>
        </w:rPr>
      </w:pPr>
    </w:p>
    <w:p w14:paraId="4F4BD53B" w14:textId="77777777" w:rsidR="00F42C01" w:rsidRPr="006341EF" w:rsidRDefault="00F42C01" w:rsidP="006341EF">
      <w:pPr>
        <w:spacing w:line="276" w:lineRule="auto"/>
        <w:jc w:val="both"/>
        <w:rPr>
          <w:rFonts w:ascii="Verdana" w:eastAsia="Verdana" w:hAnsi="Verdana" w:cs="Verdana"/>
        </w:rPr>
      </w:pPr>
    </w:p>
    <w:p w14:paraId="2B400875" w14:textId="77777777" w:rsidR="00F42C01" w:rsidRPr="006341EF" w:rsidRDefault="00203DF2" w:rsidP="006341EF">
      <w:pPr>
        <w:spacing w:line="276" w:lineRule="auto"/>
        <w:jc w:val="center"/>
        <w:rPr>
          <w:rFonts w:ascii="Verdana" w:hAnsi="Verdana"/>
        </w:rPr>
      </w:pPr>
      <w:r w:rsidRPr="006341EF">
        <w:rPr>
          <w:rFonts w:ascii="Verdana" w:eastAsia="Verdana" w:hAnsi="Verdana" w:cs="Verdana"/>
        </w:rPr>
        <w:t>_________________________________________</w:t>
      </w:r>
    </w:p>
    <w:p w14:paraId="52914A0B" w14:textId="34C74F4C" w:rsidR="001156B6" w:rsidRDefault="00203DF2" w:rsidP="006341EF">
      <w:pPr>
        <w:spacing w:line="276" w:lineRule="auto"/>
        <w:jc w:val="center"/>
        <w:rPr>
          <w:rFonts w:ascii="Verdana" w:eastAsia="Verdana" w:hAnsi="Verdana" w:cs="Verdana"/>
        </w:rPr>
      </w:pPr>
      <w:r w:rsidRPr="006341EF">
        <w:rPr>
          <w:rFonts w:ascii="Verdana" w:eastAsia="Verdana" w:hAnsi="Verdana" w:cs="Verdana"/>
        </w:rPr>
        <w:t>[Identificação e assinatura do outorgante]</w:t>
      </w:r>
    </w:p>
    <w:p w14:paraId="5D39D672" w14:textId="77777777" w:rsidR="001156B6" w:rsidRDefault="001156B6">
      <w:pPr>
        <w:suppressAutoHyphens w:val="0"/>
        <w:rPr>
          <w:rFonts w:ascii="Verdana" w:eastAsia="Verdana" w:hAnsi="Verdana" w:cs="Verdana"/>
        </w:rPr>
      </w:pPr>
      <w:r>
        <w:rPr>
          <w:rFonts w:ascii="Verdana" w:eastAsia="Verdana" w:hAnsi="Verdana" w:cs="Verdana"/>
        </w:rPr>
        <w:br w:type="page"/>
      </w:r>
    </w:p>
    <w:p w14:paraId="6128D40D" w14:textId="77777777" w:rsidR="00F42C01" w:rsidRPr="006341EF" w:rsidRDefault="00203DF2" w:rsidP="006341EF">
      <w:pPr>
        <w:spacing w:line="276" w:lineRule="auto"/>
        <w:jc w:val="center"/>
        <w:rPr>
          <w:rFonts w:ascii="Verdana" w:hAnsi="Verdana"/>
        </w:rPr>
      </w:pPr>
      <w:r w:rsidRPr="006341EF">
        <w:rPr>
          <w:rFonts w:ascii="Verdana" w:eastAsia="Verdana" w:hAnsi="Verdana" w:cs="Verdana"/>
          <w:b/>
        </w:rPr>
        <w:lastRenderedPageBreak/>
        <w:t>ANEXO III – MODELO DE DECLARAÇÃO DE CUMPRIMENTO DOS REQUISITOS DE HABILITAÇÃO</w:t>
      </w:r>
    </w:p>
    <w:p w14:paraId="765BD7AD" w14:textId="77777777" w:rsidR="00F42C01" w:rsidRPr="006341EF" w:rsidRDefault="00F42C01" w:rsidP="006341EF">
      <w:pPr>
        <w:spacing w:line="276" w:lineRule="auto"/>
        <w:jc w:val="both"/>
        <w:rPr>
          <w:rFonts w:ascii="Verdana" w:eastAsia="Verdana" w:hAnsi="Verdana" w:cs="Verdana"/>
        </w:rPr>
      </w:pPr>
    </w:p>
    <w:p w14:paraId="3C6E09B3" w14:textId="77777777" w:rsidR="00F42C01" w:rsidRPr="006341EF" w:rsidRDefault="00F42C01" w:rsidP="006341EF">
      <w:pPr>
        <w:spacing w:line="276" w:lineRule="auto"/>
        <w:jc w:val="both"/>
        <w:rPr>
          <w:rFonts w:ascii="Verdana" w:eastAsia="Verdana" w:hAnsi="Verdana" w:cs="Verdana"/>
        </w:rPr>
      </w:pPr>
    </w:p>
    <w:p w14:paraId="6476E99F" w14:textId="77777777" w:rsidR="00F42C01" w:rsidRPr="006341EF" w:rsidRDefault="00203DF2" w:rsidP="006341EF">
      <w:pPr>
        <w:spacing w:line="276" w:lineRule="auto"/>
        <w:jc w:val="both"/>
        <w:rPr>
          <w:rFonts w:ascii="Verdana" w:hAnsi="Verdana"/>
        </w:rPr>
      </w:pPr>
      <w:r w:rsidRPr="006341EF">
        <w:rPr>
          <w:rFonts w:ascii="Verdana" w:eastAsia="Verdana" w:hAnsi="Verdana" w:cs="Verdana"/>
        </w:rPr>
        <w:t>À</w:t>
      </w:r>
    </w:p>
    <w:p w14:paraId="40ED718C" w14:textId="77777777" w:rsidR="00F42C01" w:rsidRPr="006341EF" w:rsidRDefault="00203DF2" w:rsidP="006341EF">
      <w:pPr>
        <w:spacing w:line="276" w:lineRule="auto"/>
        <w:jc w:val="both"/>
        <w:rPr>
          <w:rFonts w:ascii="Verdana" w:hAnsi="Verdana"/>
        </w:rPr>
      </w:pPr>
      <w:r w:rsidRPr="006341EF">
        <w:rPr>
          <w:rFonts w:ascii="Verdana" w:eastAsia="Verdana" w:hAnsi="Verdana" w:cs="Verdana"/>
        </w:rPr>
        <w:t>DEFENSORIA PÚBLICA DO ESTADO DO PARANÁ</w:t>
      </w:r>
    </w:p>
    <w:p w14:paraId="7029DA34" w14:textId="1EAB77FE" w:rsidR="00F42C01" w:rsidRPr="006341EF" w:rsidRDefault="00203DF2" w:rsidP="006341EF">
      <w:pPr>
        <w:spacing w:line="276" w:lineRule="auto"/>
        <w:jc w:val="both"/>
        <w:rPr>
          <w:rFonts w:ascii="Verdana" w:hAnsi="Verdana"/>
        </w:rPr>
      </w:pPr>
      <w:r w:rsidRPr="006341EF">
        <w:rPr>
          <w:rFonts w:ascii="Verdana" w:eastAsia="Verdana" w:hAnsi="Verdana" w:cs="Verdana"/>
        </w:rPr>
        <w:t xml:space="preserve">EDITAL DE PREGÃO ELETRÔNICO Nº </w:t>
      </w:r>
      <w:r w:rsidR="0061064E" w:rsidRPr="006341EF">
        <w:rPr>
          <w:rFonts w:ascii="Verdana" w:eastAsia="Verdana" w:hAnsi="Verdana" w:cs="Verdana"/>
        </w:rPr>
        <w:t>027</w:t>
      </w:r>
      <w:r w:rsidRPr="006341EF">
        <w:rPr>
          <w:rFonts w:ascii="Verdana" w:eastAsia="Verdana" w:hAnsi="Verdana" w:cs="Verdana"/>
        </w:rPr>
        <w:t>/2023</w:t>
      </w:r>
    </w:p>
    <w:p w14:paraId="10A4EEA3" w14:textId="77777777" w:rsidR="00F42C01" w:rsidRPr="006341EF" w:rsidRDefault="00F42C01" w:rsidP="006341EF">
      <w:pPr>
        <w:spacing w:line="276" w:lineRule="auto"/>
        <w:jc w:val="both"/>
        <w:rPr>
          <w:rFonts w:ascii="Verdana" w:eastAsia="Verdana" w:hAnsi="Verdana" w:cs="Verdana"/>
        </w:rPr>
      </w:pPr>
    </w:p>
    <w:p w14:paraId="22638C81" w14:textId="77777777" w:rsidR="00F42C01" w:rsidRPr="006341EF" w:rsidRDefault="00F42C01" w:rsidP="006341EF">
      <w:pPr>
        <w:spacing w:line="276" w:lineRule="auto"/>
        <w:jc w:val="both"/>
        <w:rPr>
          <w:rFonts w:ascii="Verdana" w:eastAsia="Verdana" w:hAnsi="Verdana" w:cs="Verdana"/>
        </w:rPr>
      </w:pPr>
    </w:p>
    <w:p w14:paraId="6011E78F" w14:textId="77777777" w:rsidR="00F42C01" w:rsidRPr="006341EF" w:rsidRDefault="00F42C01" w:rsidP="006341EF">
      <w:pPr>
        <w:spacing w:line="276" w:lineRule="auto"/>
        <w:jc w:val="both"/>
        <w:rPr>
          <w:rFonts w:ascii="Verdana" w:eastAsia="Verdana" w:hAnsi="Verdana" w:cs="Verdana"/>
        </w:rPr>
      </w:pPr>
    </w:p>
    <w:p w14:paraId="29ED49B8" w14:textId="77777777" w:rsidR="00F42C01" w:rsidRPr="006341EF" w:rsidRDefault="00203DF2" w:rsidP="006341EF">
      <w:pPr>
        <w:spacing w:line="276" w:lineRule="auto"/>
        <w:jc w:val="both"/>
        <w:rPr>
          <w:rFonts w:ascii="Verdana" w:hAnsi="Verdana"/>
        </w:rPr>
      </w:pPr>
      <w:r w:rsidRPr="006341EF">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0F31D97C" w14:textId="77777777" w:rsidR="00F42C01" w:rsidRPr="006341EF" w:rsidRDefault="00F42C01" w:rsidP="006341EF">
      <w:pPr>
        <w:spacing w:line="276" w:lineRule="auto"/>
        <w:jc w:val="both"/>
        <w:rPr>
          <w:rFonts w:ascii="Verdana" w:eastAsia="Verdana" w:hAnsi="Verdana" w:cs="Verdana"/>
        </w:rPr>
      </w:pPr>
    </w:p>
    <w:p w14:paraId="06712206" w14:textId="77777777" w:rsidR="00F42C01" w:rsidRPr="006341EF" w:rsidRDefault="00F42C01" w:rsidP="006341EF">
      <w:pPr>
        <w:spacing w:line="276" w:lineRule="auto"/>
        <w:jc w:val="both"/>
        <w:rPr>
          <w:rFonts w:ascii="Verdana" w:eastAsia="Verdana" w:hAnsi="Verdana" w:cs="Verdana"/>
        </w:rPr>
      </w:pPr>
    </w:p>
    <w:p w14:paraId="3D32E798" w14:textId="77777777" w:rsidR="00F42C01" w:rsidRPr="006341EF" w:rsidRDefault="00203DF2" w:rsidP="006341EF">
      <w:pPr>
        <w:spacing w:line="276" w:lineRule="auto"/>
        <w:jc w:val="both"/>
        <w:rPr>
          <w:rFonts w:ascii="Verdana" w:hAnsi="Verdana"/>
        </w:rPr>
      </w:pPr>
      <w:r w:rsidRPr="006341EF">
        <w:rPr>
          <w:rFonts w:ascii="Verdana" w:eastAsia="Verdana" w:hAnsi="Verdana" w:cs="Verdana"/>
        </w:rPr>
        <w:t xml:space="preserve">(Local), ___ de _________ </w:t>
      </w:r>
      <w:proofErr w:type="spellStart"/>
      <w:r w:rsidRPr="006341EF">
        <w:rPr>
          <w:rFonts w:ascii="Verdana" w:eastAsia="Verdana" w:hAnsi="Verdana" w:cs="Verdana"/>
        </w:rPr>
        <w:t>de</w:t>
      </w:r>
      <w:proofErr w:type="spellEnd"/>
      <w:r w:rsidRPr="006341EF">
        <w:rPr>
          <w:rFonts w:ascii="Verdana" w:eastAsia="Verdana" w:hAnsi="Verdana" w:cs="Verdana"/>
        </w:rPr>
        <w:t xml:space="preserve"> 2023.</w:t>
      </w:r>
    </w:p>
    <w:p w14:paraId="64EB7A86" w14:textId="77777777" w:rsidR="00F42C01" w:rsidRPr="006341EF" w:rsidRDefault="00F42C01" w:rsidP="006341EF">
      <w:pPr>
        <w:spacing w:line="276" w:lineRule="auto"/>
        <w:jc w:val="center"/>
        <w:rPr>
          <w:rFonts w:ascii="Verdana" w:eastAsia="Verdana" w:hAnsi="Verdana" w:cs="Verdana"/>
        </w:rPr>
      </w:pPr>
    </w:p>
    <w:p w14:paraId="38C84B62" w14:textId="77777777" w:rsidR="00F42C01" w:rsidRPr="006341EF" w:rsidRDefault="00F42C01" w:rsidP="006341EF">
      <w:pPr>
        <w:spacing w:line="276" w:lineRule="auto"/>
        <w:jc w:val="center"/>
        <w:rPr>
          <w:rFonts w:ascii="Verdana" w:eastAsia="Verdana" w:hAnsi="Verdana" w:cs="Verdana"/>
        </w:rPr>
      </w:pPr>
    </w:p>
    <w:p w14:paraId="7700CD3C" w14:textId="77777777" w:rsidR="00F42C01" w:rsidRPr="006341EF" w:rsidRDefault="00203DF2" w:rsidP="006341EF">
      <w:pPr>
        <w:spacing w:line="276" w:lineRule="auto"/>
        <w:jc w:val="center"/>
        <w:rPr>
          <w:rFonts w:ascii="Verdana" w:hAnsi="Verdana"/>
        </w:rPr>
      </w:pPr>
      <w:r w:rsidRPr="006341EF">
        <w:rPr>
          <w:rFonts w:ascii="Verdana" w:eastAsia="Verdana" w:hAnsi="Verdana" w:cs="Verdana"/>
        </w:rPr>
        <w:t>__________________________________</w:t>
      </w:r>
    </w:p>
    <w:p w14:paraId="74CE6071" w14:textId="77777777" w:rsidR="00F42C01" w:rsidRPr="006341EF" w:rsidRDefault="00203DF2" w:rsidP="006341EF">
      <w:pPr>
        <w:spacing w:line="276" w:lineRule="auto"/>
        <w:jc w:val="center"/>
        <w:rPr>
          <w:rFonts w:ascii="Verdana" w:hAnsi="Verdana"/>
        </w:rPr>
      </w:pPr>
      <w:r w:rsidRPr="006341EF">
        <w:rPr>
          <w:rFonts w:ascii="Verdana" w:eastAsia="Verdana" w:hAnsi="Verdana" w:cs="Verdana"/>
        </w:rPr>
        <w:t>Nome da Empresa</w:t>
      </w:r>
    </w:p>
    <w:p w14:paraId="2C56D3C0" w14:textId="77777777" w:rsidR="00F42C01" w:rsidRPr="006341EF" w:rsidRDefault="00203DF2" w:rsidP="006341EF">
      <w:pPr>
        <w:spacing w:line="276" w:lineRule="auto"/>
        <w:jc w:val="center"/>
        <w:rPr>
          <w:rFonts w:ascii="Verdana" w:hAnsi="Verdana"/>
        </w:rPr>
      </w:pPr>
      <w:r w:rsidRPr="006341EF">
        <w:rPr>
          <w:rFonts w:ascii="Verdana" w:eastAsia="Verdana" w:hAnsi="Verdana" w:cs="Verdana"/>
        </w:rPr>
        <w:t>CNPJ:</w:t>
      </w:r>
    </w:p>
    <w:p w14:paraId="1A063A9A" w14:textId="77777777" w:rsidR="00F42C01" w:rsidRPr="006341EF" w:rsidRDefault="00F42C01" w:rsidP="006341EF">
      <w:pPr>
        <w:spacing w:line="276" w:lineRule="auto"/>
        <w:jc w:val="both"/>
        <w:rPr>
          <w:rFonts w:ascii="Verdana" w:eastAsia="Verdana" w:hAnsi="Verdana" w:cs="Verdana"/>
        </w:rPr>
      </w:pPr>
    </w:p>
    <w:p w14:paraId="7C02F537" w14:textId="77777777" w:rsidR="00F42C01" w:rsidRPr="006341EF" w:rsidRDefault="00F42C01" w:rsidP="006341EF">
      <w:pPr>
        <w:spacing w:line="276" w:lineRule="auto"/>
        <w:jc w:val="both"/>
        <w:rPr>
          <w:rFonts w:ascii="Verdana" w:eastAsia="Verdana" w:hAnsi="Verdana" w:cs="Verdana"/>
        </w:rPr>
      </w:pPr>
    </w:p>
    <w:p w14:paraId="188645EE" w14:textId="77777777" w:rsidR="00F42C01" w:rsidRPr="006341EF" w:rsidRDefault="00203DF2" w:rsidP="006341EF">
      <w:pPr>
        <w:spacing w:line="276" w:lineRule="auto"/>
        <w:jc w:val="center"/>
        <w:rPr>
          <w:rFonts w:ascii="Verdana" w:hAnsi="Verdana"/>
        </w:rPr>
      </w:pPr>
      <w:r w:rsidRPr="006341EF">
        <w:rPr>
          <w:rFonts w:ascii="Verdana" w:eastAsia="Verdana" w:hAnsi="Verdana" w:cs="Verdana"/>
        </w:rPr>
        <w:t>__________________________________</w:t>
      </w:r>
    </w:p>
    <w:p w14:paraId="7235742E" w14:textId="77777777" w:rsidR="00F42C01" w:rsidRPr="006341EF" w:rsidRDefault="00203DF2" w:rsidP="006341EF">
      <w:pPr>
        <w:spacing w:line="276" w:lineRule="auto"/>
        <w:jc w:val="center"/>
        <w:rPr>
          <w:rFonts w:ascii="Verdana" w:hAnsi="Verdana"/>
        </w:rPr>
      </w:pPr>
      <w:r w:rsidRPr="006341EF">
        <w:rPr>
          <w:rFonts w:ascii="Verdana" w:eastAsia="Verdana" w:hAnsi="Verdana" w:cs="Verdana"/>
        </w:rPr>
        <w:t>Representante Legal ou Procurador do Licitante</w:t>
      </w:r>
    </w:p>
    <w:p w14:paraId="07B6F5CF" w14:textId="06810F7D" w:rsidR="001156B6" w:rsidRDefault="00203DF2" w:rsidP="006341EF">
      <w:pPr>
        <w:spacing w:line="276" w:lineRule="auto"/>
        <w:jc w:val="center"/>
        <w:rPr>
          <w:rFonts w:ascii="Verdana" w:eastAsia="Verdana" w:hAnsi="Verdana" w:cs="Verdana"/>
        </w:rPr>
      </w:pPr>
      <w:r w:rsidRPr="006341EF">
        <w:rPr>
          <w:rFonts w:ascii="Verdana" w:eastAsia="Verdana" w:hAnsi="Verdana" w:cs="Verdana"/>
        </w:rPr>
        <w:t>(nome e assinatura)</w:t>
      </w:r>
    </w:p>
    <w:p w14:paraId="203BF49F" w14:textId="77777777" w:rsidR="001156B6" w:rsidRDefault="001156B6">
      <w:pPr>
        <w:suppressAutoHyphens w:val="0"/>
        <w:rPr>
          <w:rFonts w:ascii="Verdana" w:eastAsia="Verdana" w:hAnsi="Verdana" w:cs="Verdana"/>
        </w:rPr>
      </w:pPr>
      <w:r>
        <w:rPr>
          <w:rFonts w:ascii="Verdana" w:eastAsia="Verdana" w:hAnsi="Verdana" w:cs="Verdana"/>
        </w:rPr>
        <w:br w:type="page"/>
      </w:r>
    </w:p>
    <w:p w14:paraId="7EC16771" w14:textId="77777777" w:rsidR="00F42C01" w:rsidRPr="006341EF" w:rsidRDefault="00203DF2" w:rsidP="006341EF">
      <w:pPr>
        <w:spacing w:line="276" w:lineRule="auto"/>
        <w:jc w:val="center"/>
        <w:rPr>
          <w:rFonts w:ascii="Verdana" w:hAnsi="Verdana"/>
        </w:rPr>
      </w:pPr>
      <w:r w:rsidRPr="006341EF">
        <w:rPr>
          <w:rFonts w:ascii="Verdana" w:eastAsia="Verdana" w:hAnsi="Verdana" w:cs="Verdana"/>
          <w:b/>
        </w:rPr>
        <w:lastRenderedPageBreak/>
        <w:t>ANEXO IV – MODELO DE DECLARAÇÃO DE CONDIÇÃO DE BENEFICIÁRIA DO TRATAMENTO FAVORECIDO PREVISTO NA LC 123/2006</w:t>
      </w:r>
    </w:p>
    <w:p w14:paraId="5CAA6604" w14:textId="77777777" w:rsidR="00F42C01" w:rsidRPr="006341EF" w:rsidRDefault="00F42C01" w:rsidP="006341EF">
      <w:pPr>
        <w:spacing w:line="276" w:lineRule="auto"/>
        <w:jc w:val="both"/>
        <w:rPr>
          <w:rFonts w:ascii="Verdana" w:eastAsia="Verdana" w:hAnsi="Verdana" w:cs="Verdana"/>
        </w:rPr>
      </w:pPr>
    </w:p>
    <w:p w14:paraId="10188CFC" w14:textId="77777777" w:rsidR="00F42C01" w:rsidRPr="006341EF" w:rsidRDefault="00F42C01" w:rsidP="006341EF">
      <w:pPr>
        <w:spacing w:line="276" w:lineRule="auto"/>
        <w:jc w:val="both"/>
        <w:rPr>
          <w:rFonts w:ascii="Verdana" w:eastAsia="Verdana" w:hAnsi="Verdana" w:cs="Verdana"/>
        </w:rPr>
      </w:pPr>
    </w:p>
    <w:p w14:paraId="18E557BF" w14:textId="77777777" w:rsidR="00F42C01" w:rsidRPr="006341EF" w:rsidRDefault="00203DF2" w:rsidP="006341EF">
      <w:pPr>
        <w:spacing w:line="276" w:lineRule="auto"/>
        <w:jc w:val="both"/>
        <w:rPr>
          <w:rFonts w:ascii="Verdana" w:hAnsi="Verdana"/>
        </w:rPr>
      </w:pPr>
      <w:r w:rsidRPr="006341EF">
        <w:rPr>
          <w:rFonts w:ascii="Verdana" w:eastAsia="Verdana" w:hAnsi="Verdana" w:cs="Verdana"/>
        </w:rPr>
        <w:t>À</w:t>
      </w:r>
    </w:p>
    <w:p w14:paraId="3163F6B5" w14:textId="77777777" w:rsidR="00F42C01" w:rsidRPr="006341EF" w:rsidRDefault="00203DF2" w:rsidP="006341EF">
      <w:pPr>
        <w:spacing w:line="276" w:lineRule="auto"/>
        <w:jc w:val="both"/>
        <w:rPr>
          <w:rFonts w:ascii="Verdana" w:hAnsi="Verdana"/>
        </w:rPr>
      </w:pPr>
      <w:r w:rsidRPr="006341EF">
        <w:rPr>
          <w:rFonts w:ascii="Verdana" w:eastAsia="Verdana" w:hAnsi="Verdana" w:cs="Verdana"/>
        </w:rPr>
        <w:t>DEFENSORIA PÚBLICA DO ESTADO DO PARANÁ</w:t>
      </w:r>
    </w:p>
    <w:p w14:paraId="62FC39B2" w14:textId="6A92DEBB" w:rsidR="00F42C01" w:rsidRPr="006341EF" w:rsidRDefault="00203DF2" w:rsidP="006341EF">
      <w:pPr>
        <w:spacing w:line="276" w:lineRule="auto"/>
        <w:jc w:val="both"/>
        <w:rPr>
          <w:rFonts w:ascii="Verdana" w:hAnsi="Verdana"/>
        </w:rPr>
      </w:pPr>
      <w:r w:rsidRPr="006341EF">
        <w:rPr>
          <w:rFonts w:ascii="Verdana" w:eastAsia="Verdana" w:hAnsi="Verdana" w:cs="Verdana"/>
        </w:rPr>
        <w:t xml:space="preserve">EDITAL DE PREGÃO ELETRÔNICO Nº </w:t>
      </w:r>
      <w:r w:rsidR="0061064E" w:rsidRPr="006341EF">
        <w:rPr>
          <w:rFonts w:ascii="Verdana" w:eastAsia="Verdana" w:hAnsi="Verdana" w:cs="Verdana"/>
        </w:rPr>
        <w:t>027</w:t>
      </w:r>
      <w:r w:rsidRPr="006341EF">
        <w:rPr>
          <w:rFonts w:ascii="Verdana" w:eastAsia="Verdana" w:hAnsi="Verdana" w:cs="Verdana"/>
        </w:rPr>
        <w:t>/2023</w:t>
      </w:r>
    </w:p>
    <w:p w14:paraId="013E477F" w14:textId="77777777" w:rsidR="00F42C01" w:rsidRPr="006341EF" w:rsidRDefault="00F42C01" w:rsidP="006341EF">
      <w:pPr>
        <w:spacing w:line="276" w:lineRule="auto"/>
        <w:jc w:val="both"/>
        <w:rPr>
          <w:rFonts w:ascii="Verdana" w:eastAsia="Verdana" w:hAnsi="Verdana" w:cs="Verdana"/>
        </w:rPr>
      </w:pPr>
    </w:p>
    <w:p w14:paraId="4D4980D8" w14:textId="77777777" w:rsidR="00F42C01" w:rsidRPr="006341EF" w:rsidRDefault="00F42C01" w:rsidP="006341EF">
      <w:pPr>
        <w:spacing w:line="276" w:lineRule="auto"/>
        <w:jc w:val="both"/>
        <w:rPr>
          <w:rFonts w:ascii="Verdana" w:eastAsia="Verdana" w:hAnsi="Verdana" w:cs="Verdana"/>
        </w:rPr>
      </w:pPr>
    </w:p>
    <w:p w14:paraId="17E0B0AB" w14:textId="77777777" w:rsidR="00F42C01" w:rsidRPr="006341EF" w:rsidRDefault="00F42C01" w:rsidP="006341EF">
      <w:pPr>
        <w:spacing w:line="276" w:lineRule="auto"/>
        <w:jc w:val="both"/>
        <w:rPr>
          <w:rFonts w:ascii="Verdana" w:eastAsia="Verdana" w:hAnsi="Verdana" w:cs="Verdana"/>
        </w:rPr>
      </w:pPr>
    </w:p>
    <w:p w14:paraId="21E65907" w14:textId="77777777" w:rsidR="00F42C01" w:rsidRPr="006341EF" w:rsidRDefault="00203DF2" w:rsidP="006341EF">
      <w:pPr>
        <w:spacing w:line="276" w:lineRule="auto"/>
        <w:jc w:val="both"/>
        <w:rPr>
          <w:rFonts w:ascii="Verdana" w:hAnsi="Verdana"/>
        </w:rPr>
      </w:pPr>
      <w:r w:rsidRPr="006341EF">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1CF23145" w14:textId="77777777" w:rsidR="00F42C01" w:rsidRPr="006341EF" w:rsidRDefault="00203DF2" w:rsidP="006341EF">
      <w:pPr>
        <w:spacing w:line="276" w:lineRule="auto"/>
        <w:jc w:val="both"/>
        <w:rPr>
          <w:rFonts w:ascii="Verdana" w:hAnsi="Verdana"/>
        </w:rPr>
      </w:pPr>
      <w:r w:rsidRPr="006341EF">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1258E1BC" w14:textId="77777777" w:rsidR="00F42C01" w:rsidRPr="006341EF" w:rsidRDefault="00F42C01" w:rsidP="006341EF">
      <w:pPr>
        <w:spacing w:line="276" w:lineRule="auto"/>
        <w:jc w:val="both"/>
        <w:rPr>
          <w:rFonts w:ascii="Verdana" w:eastAsia="Verdana" w:hAnsi="Verdana" w:cs="Verdana"/>
        </w:rPr>
      </w:pPr>
    </w:p>
    <w:p w14:paraId="76D8AF94" w14:textId="77777777" w:rsidR="00F42C01" w:rsidRPr="006341EF" w:rsidRDefault="00F42C01" w:rsidP="006341EF">
      <w:pPr>
        <w:spacing w:line="276" w:lineRule="auto"/>
        <w:jc w:val="both"/>
        <w:rPr>
          <w:rFonts w:ascii="Verdana" w:eastAsia="Verdana" w:hAnsi="Verdana" w:cs="Verdana"/>
        </w:rPr>
      </w:pPr>
    </w:p>
    <w:p w14:paraId="71D4A923" w14:textId="77777777" w:rsidR="00F42C01" w:rsidRPr="006341EF" w:rsidRDefault="00203DF2" w:rsidP="006341EF">
      <w:pPr>
        <w:spacing w:line="276" w:lineRule="auto"/>
        <w:jc w:val="center"/>
        <w:rPr>
          <w:rFonts w:ascii="Verdana" w:hAnsi="Verdana"/>
        </w:rPr>
      </w:pPr>
      <w:r w:rsidRPr="006341EF">
        <w:rPr>
          <w:rFonts w:ascii="Verdana" w:eastAsia="Verdana" w:hAnsi="Verdana" w:cs="Verdana"/>
        </w:rPr>
        <w:t>_______________________________________</w:t>
      </w:r>
    </w:p>
    <w:p w14:paraId="0669A4F8" w14:textId="77777777" w:rsidR="00F42C01" w:rsidRPr="006341EF" w:rsidRDefault="00203DF2" w:rsidP="006341EF">
      <w:pPr>
        <w:spacing w:line="276" w:lineRule="auto"/>
        <w:jc w:val="center"/>
        <w:rPr>
          <w:rFonts w:ascii="Verdana" w:hAnsi="Verdana"/>
        </w:rPr>
      </w:pPr>
      <w:r w:rsidRPr="006341EF">
        <w:rPr>
          <w:rFonts w:ascii="Verdana" w:eastAsia="Verdana" w:hAnsi="Verdana" w:cs="Verdana"/>
        </w:rPr>
        <w:t>Local e Data</w:t>
      </w:r>
    </w:p>
    <w:p w14:paraId="1DEA7E4F" w14:textId="77777777" w:rsidR="00F42C01" w:rsidRPr="006341EF" w:rsidRDefault="00F42C01" w:rsidP="006341EF">
      <w:pPr>
        <w:spacing w:line="276" w:lineRule="auto"/>
        <w:jc w:val="both"/>
        <w:rPr>
          <w:rFonts w:ascii="Verdana" w:eastAsia="Verdana" w:hAnsi="Verdana" w:cs="Verdana"/>
        </w:rPr>
      </w:pPr>
    </w:p>
    <w:p w14:paraId="47FC69BA" w14:textId="77777777" w:rsidR="00F42C01" w:rsidRPr="006341EF" w:rsidRDefault="00F42C01" w:rsidP="006341EF">
      <w:pPr>
        <w:spacing w:line="276" w:lineRule="auto"/>
        <w:jc w:val="both"/>
        <w:rPr>
          <w:rFonts w:ascii="Verdana" w:eastAsia="Verdana" w:hAnsi="Verdana" w:cs="Verdana"/>
        </w:rPr>
      </w:pPr>
    </w:p>
    <w:p w14:paraId="3970D3EC" w14:textId="77777777" w:rsidR="00F42C01" w:rsidRPr="006341EF" w:rsidRDefault="00F42C01" w:rsidP="006341EF">
      <w:pPr>
        <w:spacing w:line="276" w:lineRule="auto"/>
        <w:jc w:val="both"/>
        <w:rPr>
          <w:rFonts w:ascii="Verdana" w:eastAsia="Verdana" w:hAnsi="Verdana" w:cs="Verdana"/>
        </w:rPr>
      </w:pPr>
    </w:p>
    <w:p w14:paraId="387EC5EC" w14:textId="77777777" w:rsidR="00F42C01" w:rsidRPr="006341EF" w:rsidRDefault="00203DF2" w:rsidP="006341EF">
      <w:pPr>
        <w:spacing w:line="276" w:lineRule="auto"/>
        <w:jc w:val="center"/>
        <w:rPr>
          <w:rFonts w:ascii="Verdana" w:hAnsi="Verdana"/>
        </w:rPr>
      </w:pPr>
      <w:r w:rsidRPr="006341EF">
        <w:rPr>
          <w:rFonts w:ascii="Verdana" w:eastAsia="Verdana" w:hAnsi="Verdana" w:cs="Verdana"/>
        </w:rPr>
        <w:t>_________________________________________________</w:t>
      </w:r>
    </w:p>
    <w:p w14:paraId="727BC99F" w14:textId="77777777" w:rsidR="00F42C01" w:rsidRPr="006341EF" w:rsidRDefault="00203DF2" w:rsidP="006341EF">
      <w:pPr>
        <w:spacing w:line="276" w:lineRule="auto"/>
        <w:jc w:val="center"/>
        <w:rPr>
          <w:rFonts w:ascii="Verdana" w:hAnsi="Verdana"/>
        </w:rPr>
      </w:pPr>
      <w:r w:rsidRPr="006341EF">
        <w:rPr>
          <w:rFonts w:ascii="Verdana" w:eastAsia="Verdana" w:hAnsi="Verdana" w:cs="Verdana"/>
        </w:rPr>
        <w:t>Representante Legal ou Procurador do Licitante</w:t>
      </w:r>
    </w:p>
    <w:p w14:paraId="11F2BF44" w14:textId="4A714FBA" w:rsidR="001156B6" w:rsidRDefault="00203DF2" w:rsidP="006341EF">
      <w:pPr>
        <w:spacing w:line="276" w:lineRule="auto"/>
        <w:jc w:val="center"/>
        <w:rPr>
          <w:rFonts w:ascii="Verdana" w:eastAsia="Verdana" w:hAnsi="Verdana" w:cs="Verdana"/>
        </w:rPr>
      </w:pPr>
      <w:r w:rsidRPr="006341EF">
        <w:rPr>
          <w:rFonts w:ascii="Verdana" w:eastAsia="Verdana" w:hAnsi="Verdana" w:cs="Verdana"/>
        </w:rPr>
        <w:t>(nome e assinatura)</w:t>
      </w:r>
    </w:p>
    <w:p w14:paraId="780C6045" w14:textId="77777777" w:rsidR="001156B6" w:rsidRDefault="001156B6">
      <w:pPr>
        <w:suppressAutoHyphens w:val="0"/>
        <w:rPr>
          <w:rFonts w:ascii="Verdana" w:eastAsia="Verdana" w:hAnsi="Verdana" w:cs="Verdana"/>
        </w:rPr>
      </w:pPr>
      <w:r>
        <w:rPr>
          <w:rFonts w:ascii="Verdana" w:eastAsia="Verdana" w:hAnsi="Verdana" w:cs="Verdana"/>
        </w:rPr>
        <w:br w:type="page"/>
      </w:r>
    </w:p>
    <w:p w14:paraId="423B8728" w14:textId="77777777" w:rsidR="00F42C01" w:rsidRPr="006341EF" w:rsidRDefault="00203DF2" w:rsidP="006341EF">
      <w:pPr>
        <w:spacing w:line="276" w:lineRule="auto"/>
        <w:jc w:val="center"/>
        <w:rPr>
          <w:rFonts w:ascii="Verdana" w:hAnsi="Verdana"/>
        </w:rPr>
      </w:pPr>
      <w:r w:rsidRPr="006341EF">
        <w:rPr>
          <w:rFonts w:ascii="Verdana" w:eastAsia="Verdana" w:hAnsi="Verdana" w:cs="Verdana"/>
          <w:b/>
        </w:rPr>
        <w:lastRenderedPageBreak/>
        <w:t>ANEXO V – MODELO DE PROPOSTA DE PREÇOS</w:t>
      </w:r>
    </w:p>
    <w:p w14:paraId="00BCF488" w14:textId="77777777" w:rsidR="00F42C01" w:rsidRPr="006341EF" w:rsidRDefault="00F42C01" w:rsidP="006341EF">
      <w:pPr>
        <w:spacing w:line="276" w:lineRule="auto"/>
        <w:jc w:val="both"/>
        <w:rPr>
          <w:rFonts w:ascii="Verdana" w:eastAsia="Verdana" w:hAnsi="Verdana" w:cs="Verdana"/>
        </w:rPr>
      </w:pPr>
    </w:p>
    <w:p w14:paraId="6BFDC791" w14:textId="77777777" w:rsidR="00F42C01" w:rsidRPr="006341EF" w:rsidRDefault="00F42C01" w:rsidP="006341EF">
      <w:pPr>
        <w:spacing w:line="276" w:lineRule="auto"/>
        <w:jc w:val="both"/>
        <w:rPr>
          <w:rFonts w:ascii="Verdana" w:eastAsia="Verdana" w:hAnsi="Verdana" w:cs="Verdana"/>
        </w:rPr>
      </w:pPr>
    </w:p>
    <w:p w14:paraId="01DDEE6E" w14:textId="77777777" w:rsidR="00F42C01" w:rsidRPr="006341EF" w:rsidRDefault="00203DF2" w:rsidP="006341EF">
      <w:pPr>
        <w:spacing w:line="276" w:lineRule="auto"/>
        <w:jc w:val="both"/>
        <w:rPr>
          <w:rFonts w:ascii="Verdana" w:hAnsi="Verdana"/>
        </w:rPr>
      </w:pPr>
      <w:r w:rsidRPr="006341EF">
        <w:rPr>
          <w:rFonts w:ascii="Verdana" w:eastAsia="Verdana" w:hAnsi="Verdana" w:cs="Verdana"/>
        </w:rPr>
        <w:t>À</w:t>
      </w:r>
    </w:p>
    <w:p w14:paraId="3A10AE6E" w14:textId="77777777" w:rsidR="00F42C01" w:rsidRPr="006341EF" w:rsidRDefault="00203DF2" w:rsidP="006341EF">
      <w:pPr>
        <w:spacing w:line="276" w:lineRule="auto"/>
        <w:jc w:val="both"/>
        <w:rPr>
          <w:rFonts w:ascii="Verdana" w:hAnsi="Verdana"/>
        </w:rPr>
      </w:pPr>
      <w:r w:rsidRPr="006341EF">
        <w:rPr>
          <w:rFonts w:ascii="Verdana" w:eastAsia="Verdana" w:hAnsi="Verdana" w:cs="Verdana"/>
        </w:rPr>
        <w:t>DEFENSORIA PÚBLICA DO ESTADO DO PARANÁ</w:t>
      </w:r>
    </w:p>
    <w:p w14:paraId="2D007BD8" w14:textId="6D8578D3" w:rsidR="00F42C01" w:rsidRPr="006341EF" w:rsidRDefault="00203DF2" w:rsidP="006341EF">
      <w:pPr>
        <w:spacing w:line="276" w:lineRule="auto"/>
        <w:jc w:val="both"/>
        <w:rPr>
          <w:rFonts w:ascii="Verdana" w:hAnsi="Verdana"/>
        </w:rPr>
      </w:pPr>
      <w:r w:rsidRPr="006341EF">
        <w:rPr>
          <w:rFonts w:ascii="Verdana" w:eastAsia="Verdana" w:hAnsi="Verdana" w:cs="Verdana"/>
        </w:rPr>
        <w:t xml:space="preserve">EDITAL DE PREGÃO ELETRÔNICO Nº </w:t>
      </w:r>
      <w:r w:rsidR="0061064E" w:rsidRPr="006341EF">
        <w:rPr>
          <w:rFonts w:ascii="Verdana" w:eastAsia="Verdana" w:hAnsi="Verdana" w:cs="Verdana"/>
        </w:rPr>
        <w:t>027</w:t>
      </w:r>
      <w:r w:rsidRPr="006341EF">
        <w:rPr>
          <w:rFonts w:ascii="Verdana" w:eastAsia="Verdana" w:hAnsi="Verdana" w:cs="Verdana"/>
        </w:rPr>
        <w:t>/2023</w:t>
      </w:r>
    </w:p>
    <w:p w14:paraId="069BDBB3" w14:textId="77777777" w:rsidR="00F42C01" w:rsidRPr="006341EF" w:rsidRDefault="00F42C01" w:rsidP="006341EF">
      <w:pPr>
        <w:spacing w:line="276" w:lineRule="auto"/>
        <w:jc w:val="both"/>
        <w:rPr>
          <w:rFonts w:ascii="Verdana" w:eastAsia="Verdana" w:hAnsi="Verdana" w:cs="Verdana"/>
        </w:rPr>
      </w:pPr>
    </w:p>
    <w:p w14:paraId="2448076B" w14:textId="77777777" w:rsidR="00F42C01" w:rsidRPr="006341EF" w:rsidRDefault="00F42C01" w:rsidP="006341EF">
      <w:pPr>
        <w:spacing w:line="276" w:lineRule="auto"/>
        <w:jc w:val="both"/>
        <w:rPr>
          <w:rFonts w:ascii="Verdana" w:eastAsia="Verdana" w:hAnsi="Verdana" w:cs="Verdana"/>
        </w:rPr>
      </w:pPr>
    </w:p>
    <w:p w14:paraId="7A515FD8" w14:textId="77777777" w:rsidR="00F42C01" w:rsidRPr="006341EF" w:rsidRDefault="00203DF2" w:rsidP="006341EF">
      <w:pPr>
        <w:spacing w:line="276" w:lineRule="auto"/>
        <w:jc w:val="both"/>
        <w:rPr>
          <w:rFonts w:ascii="Verdana" w:hAnsi="Verdana"/>
        </w:rPr>
      </w:pPr>
      <w:r w:rsidRPr="006341EF">
        <w:rPr>
          <w:rFonts w:ascii="Verdana" w:eastAsia="Verdana" w:hAnsi="Verdana" w:cs="Verdana"/>
        </w:rPr>
        <w:t>Nome do Representante:</w:t>
      </w:r>
    </w:p>
    <w:p w14:paraId="1ED6E8B7" w14:textId="77777777" w:rsidR="00F42C01" w:rsidRPr="006341EF" w:rsidRDefault="00203DF2" w:rsidP="006341EF">
      <w:pPr>
        <w:spacing w:line="276" w:lineRule="auto"/>
        <w:jc w:val="both"/>
        <w:rPr>
          <w:rFonts w:ascii="Verdana" w:hAnsi="Verdana"/>
        </w:rPr>
      </w:pPr>
      <w:r w:rsidRPr="006341EF">
        <w:rPr>
          <w:rFonts w:ascii="Verdana" w:eastAsia="Verdana" w:hAnsi="Verdana" w:cs="Verdana"/>
        </w:rPr>
        <w:t>RG:</w:t>
      </w:r>
    </w:p>
    <w:p w14:paraId="35AA8913" w14:textId="77777777" w:rsidR="00F42C01" w:rsidRPr="006341EF" w:rsidRDefault="00203DF2" w:rsidP="006341EF">
      <w:pPr>
        <w:spacing w:line="276" w:lineRule="auto"/>
        <w:jc w:val="both"/>
        <w:rPr>
          <w:rFonts w:ascii="Verdana" w:hAnsi="Verdana"/>
        </w:rPr>
      </w:pPr>
      <w:r w:rsidRPr="006341EF">
        <w:rPr>
          <w:rFonts w:ascii="Verdana" w:eastAsia="Verdana" w:hAnsi="Verdana" w:cs="Verdana"/>
        </w:rPr>
        <w:t>CPF:</w:t>
      </w:r>
    </w:p>
    <w:p w14:paraId="6A597A83" w14:textId="77777777" w:rsidR="00F42C01" w:rsidRPr="006341EF" w:rsidRDefault="00203DF2" w:rsidP="006341EF">
      <w:pPr>
        <w:spacing w:line="276" w:lineRule="auto"/>
        <w:jc w:val="both"/>
        <w:rPr>
          <w:rFonts w:ascii="Verdana" w:hAnsi="Verdana"/>
        </w:rPr>
      </w:pPr>
      <w:r w:rsidRPr="006341EF">
        <w:rPr>
          <w:rFonts w:ascii="Verdana" w:eastAsia="Verdana" w:hAnsi="Verdana" w:cs="Verdana"/>
        </w:rPr>
        <w:t>Razão Social da Empresa:</w:t>
      </w:r>
    </w:p>
    <w:p w14:paraId="05BDE0EA" w14:textId="77777777" w:rsidR="00F42C01" w:rsidRPr="006341EF" w:rsidRDefault="00203DF2" w:rsidP="006341EF">
      <w:pPr>
        <w:spacing w:line="276" w:lineRule="auto"/>
        <w:jc w:val="both"/>
        <w:rPr>
          <w:rFonts w:ascii="Verdana" w:hAnsi="Verdana"/>
        </w:rPr>
      </w:pPr>
      <w:r w:rsidRPr="006341EF">
        <w:rPr>
          <w:rFonts w:ascii="Verdana" w:eastAsia="Verdana" w:hAnsi="Verdana" w:cs="Verdana"/>
        </w:rPr>
        <w:t>CNPJ:</w:t>
      </w:r>
    </w:p>
    <w:p w14:paraId="606A2502" w14:textId="77777777" w:rsidR="00F42C01" w:rsidRPr="006341EF" w:rsidRDefault="00203DF2" w:rsidP="006341EF">
      <w:pPr>
        <w:spacing w:line="276" w:lineRule="auto"/>
        <w:jc w:val="both"/>
        <w:rPr>
          <w:rFonts w:ascii="Verdana" w:hAnsi="Verdana"/>
        </w:rPr>
      </w:pPr>
      <w:r w:rsidRPr="006341EF">
        <w:rPr>
          <w:rFonts w:ascii="Verdana" w:eastAsia="Verdana" w:hAnsi="Verdana" w:cs="Verdana"/>
        </w:rPr>
        <w:t>Endereço:</w:t>
      </w:r>
    </w:p>
    <w:p w14:paraId="631A99D0" w14:textId="77777777" w:rsidR="00F42C01" w:rsidRPr="006341EF" w:rsidRDefault="00203DF2" w:rsidP="006341EF">
      <w:pPr>
        <w:spacing w:line="276" w:lineRule="auto"/>
        <w:jc w:val="both"/>
        <w:rPr>
          <w:rFonts w:ascii="Verdana" w:hAnsi="Verdana"/>
        </w:rPr>
      </w:pPr>
      <w:r w:rsidRPr="006341EF">
        <w:rPr>
          <w:rFonts w:ascii="Verdana" w:eastAsia="Verdana" w:hAnsi="Verdana" w:cs="Verdana"/>
        </w:rPr>
        <w:t>Telefone:</w:t>
      </w:r>
    </w:p>
    <w:p w14:paraId="0E8BA379" w14:textId="77777777" w:rsidR="00F42C01" w:rsidRPr="006341EF" w:rsidRDefault="00203DF2" w:rsidP="006341EF">
      <w:pPr>
        <w:spacing w:line="276" w:lineRule="auto"/>
        <w:jc w:val="both"/>
        <w:rPr>
          <w:rFonts w:ascii="Verdana" w:hAnsi="Verdana"/>
        </w:rPr>
      </w:pPr>
      <w:r w:rsidRPr="006341EF">
        <w:rPr>
          <w:rFonts w:ascii="Verdana" w:eastAsia="Verdana" w:hAnsi="Verdana" w:cs="Verdana"/>
        </w:rPr>
        <w:t>Email:</w:t>
      </w:r>
    </w:p>
    <w:p w14:paraId="2DF98649" w14:textId="3CDD8091" w:rsidR="00643804" w:rsidRDefault="00203DF2" w:rsidP="006341EF">
      <w:pPr>
        <w:spacing w:line="276" w:lineRule="auto"/>
        <w:jc w:val="both"/>
        <w:rPr>
          <w:rFonts w:ascii="Verdana" w:eastAsia="Verdana" w:hAnsi="Verdana" w:cs="Verdana"/>
        </w:rPr>
      </w:pPr>
      <w:r w:rsidRPr="006341EF">
        <w:rPr>
          <w:rFonts w:ascii="Verdana" w:eastAsia="Verdana" w:hAnsi="Verdana" w:cs="Verdana"/>
        </w:rPr>
        <w:t>Banco, agência e conta para pagamento:</w:t>
      </w:r>
    </w:p>
    <w:p w14:paraId="7C62F627" w14:textId="4D2AF5A2" w:rsidR="001156B6" w:rsidRDefault="001156B6" w:rsidP="001156B6">
      <w:pPr>
        <w:spacing w:line="276" w:lineRule="auto"/>
        <w:contextualSpacing/>
        <w:jc w:val="both"/>
        <w:rPr>
          <w:rFonts w:ascii="Verdana" w:hAnsi="Verdana" w:cs="Arial"/>
          <w:bCs/>
        </w:rPr>
      </w:pPr>
    </w:p>
    <w:tbl>
      <w:tblPr>
        <w:tblStyle w:val="Tabelacomgrade"/>
        <w:tblW w:w="0" w:type="auto"/>
        <w:tblLook w:val="04A0" w:firstRow="1" w:lastRow="0" w:firstColumn="1" w:lastColumn="0" w:noHBand="0" w:noVBand="1"/>
      </w:tblPr>
      <w:tblGrid>
        <w:gridCol w:w="720"/>
        <w:gridCol w:w="3503"/>
        <w:gridCol w:w="734"/>
        <w:gridCol w:w="850"/>
        <w:gridCol w:w="1904"/>
        <w:gridCol w:w="1520"/>
      </w:tblGrid>
      <w:tr w:rsidR="001156B6" w14:paraId="01A4FD0E" w14:textId="77777777" w:rsidTr="0083628C">
        <w:tc>
          <w:tcPr>
            <w:tcW w:w="9231" w:type="dxa"/>
            <w:gridSpan w:val="6"/>
            <w:shd w:val="clear" w:color="auto" w:fill="EAF1DD" w:themeFill="accent3" w:themeFillTint="33"/>
            <w:vAlign w:val="center"/>
          </w:tcPr>
          <w:p w14:paraId="7B8A3F22" w14:textId="77777777" w:rsidR="001156B6" w:rsidRPr="00610E6F" w:rsidRDefault="001156B6" w:rsidP="0083628C">
            <w:pPr>
              <w:spacing w:line="276" w:lineRule="auto"/>
              <w:contextualSpacing/>
              <w:jc w:val="center"/>
              <w:rPr>
                <w:rFonts w:ascii="Verdana" w:hAnsi="Verdana" w:cs="Arial"/>
                <w:b/>
              </w:rPr>
            </w:pPr>
            <w:r w:rsidRPr="00610E6F">
              <w:rPr>
                <w:rFonts w:ascii="Verdana" w:hAnsi="Verdana" w:cs="Arial"/>
                <w:b/>
              </w:rPr>
              <w:t>LOTE 1</w:t>
            </w:r>
          </w:p>
        </w:tc>
      </w:tr>
      <w:tr w:rsidR="001156B6" w14:paraId="008B0B0E" w14:textId="77777777" w:rsidTr="0083628C">
        <w:tc>
          <w:tcPr>
            <w:tcW w:w="9231" w:type="dxa"/>
            <w:gridSpan w:val="6"/>
            <w:shd w:val="clear" w:color="auto" w:fill="EAF1DD" w:themeFill="accent3" w:themeFillTint="33"/>
            <w:vAlign w:val="center"/>
          </w:tcPr>
          <w:p w14:paraId="318CC5BF" w14:textId="77777777" w:rsidR="001156B6" w:rsidRPr="00610E6F" w:rsidRDefault="001156B6" w:rsidP="0083628C">
            <w:pPr>
              <w:spacing w:line="276" w:lineRule="auto"/>
              <w:contextualSpacing/>
              <w:jc w:val="center"/>
              <w:rPr>
                <w:rFonts w:ascii="Verdana" w:hAnsi="Verdana" w:cs="Arial"/>
                <w:b/>
              </w:rPr>
            </w:pPr>
            <w:r w:rsidRPr="00610E6F">
              <w:rPr>
                <w:rFonts w:ascii="Verdana" w:hAnsi="Verdana" w:cs="Arial"/>
                <w:b/>
              </w:rPr>
              <w:t>SEDE DPE LONDRINA</w:t>
            </w:r>
          </w:p>
        </w:tc>
      </w:tr>
      <w:tr w:rsidR="001156B6" w14:paraId="3E7BDABD" w14:textId="77777777" w:rsidTr="0083628C">
        <w:trPr>
          <w:trHeight w:val="238"/>
        </w:trPr>
        <w:tc>
          <w:tcPr>
            <w:tcW w:w="720" w:type="dxa"/>
            <w:vAlign w:val="center"/>
          </w:tcPr>
          <w:p w14:paraId="7133CED2" w14:textId="77777777" w:rsidR="001156B6" w:rsidRDefault="001156B6" w:rsidP="0083628C">
            <w:pPr>
              <w:spacing w:line="276" w:lineRule="auto"/>
              <w:contextualSpacing/>
              <w:jc w:val="center"/>
              <w:rPr>
                <w:rFonts w:ascii="Verdana" w:hAnsi="Verdana" w:cs="Arial"/>
                <w:bCs/>
              </w:rPr>
            </w:pPr>
            <w:r w:rsidRPr="00610E6F">
              <w:rPr>
                <w:rFonts w:ascii="Verdana" w:hAnsi="Verdana" w:cs="Arial"/>
                <w:bCs/>
              </w:rPr>
              <w:t>ITEM</w:t>
            </w:r>
          </w:p>
        </w:tc>
        <w:tc>
          <w:tcPr>
            <w:tcW w:w="3503" w:type="dxa"/>
            <w:vAlign w:val="center"/>
          </w:tcPr>
          <w:p w14:paraId="6B922F5C" w14:textId="77777777" w:rsidR="001156B6" w:rsidRDefault="001156B6" w:rsidP="0083628C">
            <w:pPr>
              <w:spacing w:line="276" w:lineRule="auto"/>
              <w:contextualSpacing/>
              <w:jc w:val="center"/>
              <w:rPr>
                <w:rFonts w:ascii="Verdana" w:hAnsi="Verdana" w:cs="Arial"/>
                <w:bCs/>
              </w:rPr>
            </w:pPr>
            <w:r w:rsidRPr="00610E6F">
              <w:rPr>
                <w:rFonts w:ascii="Verdana" w:hAnsi="Verdana" w:cs="Arial"/>
                <w:bCs/>
              </w:rPr>
              <w:t>DESCRIÇÃO</w:t>
            </w:r>
          </w:p>
        </w:tc>
        <w:tc>
          <w:tcPr>
            <w:tcW w:w="734" w:type="dxa"/>
            <w:vAlign w:val="center"/>
          </w:tcPr>
          <w:p w14:paraId="622FBAC1" w14:textId="77777777" w:rsidR="001156B6" w:rsidRDefault="001156B6" w:rsidP="0083628C">
            <w:pPr>
              <w:spacing w:line="276" w:lineRule="auto"/>
              <w:contextualSpacing/>
              <w:jc w:val="center"/>
              <w:rPr>
                <w:rFonts w:ascii="Verdana" w:hAnsi="Verdana" w:cs="Arial"/>
                <w:bCs/>
              </w:rPr>
            </w:pPr>
            <w:r w:rsidRPr="00610E6F">
              <w:rPr>
                <w:rFonts w:ascii="Verdana" w:hAnsi="Verdana" w:cs="Arial"/>
                <w:bCs/>
              </w:rPr>
              <w:t>Q</w:t>
            </w:r>
            <w:r>
              <w:rPr>
                <w:rFonts w:ascii="Verdana" w:hAnsi="Verdana" w:cs="Arial"/>
                <w:bCs/>
              </w:rPr>
              <w:t>TD.</w:t>
            </w:r>
            <w:r w:rsidRPr="00610E6F">
              <w:rPr>
                <w:rFonts w:ascii="Verdana" w:hAnsi="Verdana" w:cs="Arial"/>
                <w:bCs/>
              </w:rPr>
              <w:t xml:space="preserve"> MÍN</w:t>
            </w:r>
            <w:r>
              <w:rPr>
                <w:rFonts w:ascii="Verdana" w:hAnsi="Verdana" w:cs="Arial"/>
                <w:bCs/>
              </w:rPr>
              <w:t>.</w:t>
            </w:r>
          </w:p>
        </w:tc>
        <w:tc>
          <w:tcPr>
            <w:tcW w:w="850" w:type="dxa"/>
            <w:vAlign w:val="center"/>
          </w:tcPr>
          <w:p w14:paraId="5C1C7253" w14:textId="77777777" w:rsidR="001156B6" w:rsidRDefault="001156B6" w:rsidP="0083628C">
            <w:pPr>
              <w:spacing w:line="276" w:lineRule="auto"/>
              <w:contextualSpacing/>
              <w:jc w:val="center"/>
              <w:rPr>
                <w:rFonts w:ascii="Verdana" w:hAnsi="Verdana" w:cs="Arial"/>
                <w:bCs/>
              </w:rPr>
            </w:pPr>
            <w:r w:rsidRPr="00610E6F">
              <w:rPr>
                <w:rFonts w:ascii="Verdana" w:hAnsi="Verdana" w:cs="Arial"/>
                <w:bCs/>
              </w:rPr>
              <w:t>Q</w:t>
            </w:r>
            <w:r>
              <w:rPr>
                <w:rFonts w:ascii="Verdana" w:hAnsi="Verdana" w:cs="Arial"/>
                <w:bCs/>
              </w:rPr>
              <w:t>TD.</w:t>
            </w:r>
            <w:r w:rsidRPr="00610E6F">
              <w:rPr>
                <w:rFonts w:ascii="Verdana" w:hAnsi="Verdana" w:cs="Arial"/>
                <w:bCs/>
              </w:rPr>
              <w:t xml:space="preserve"> MÁX</w:t>
            </w:r>
            <w:r>
              <w:rPr>
                <w:rFonts w:ascii="Verdana" w:hAnsi="Verdana" w:cs="Arial"/>
                <w:bCs/>
              </w:rPr>
              <w:t>.</w:t>
            </w:r>
          </w:p>
        </w:tc>
        <w:tc>
          <w:tcPr>
            <w:tcW w:w="1904" w:type="dxa"/>
            <w:vAlign w:val="center"/>
          </w:tcPr>
          <w:p w14:paraId="4A5ACFCA" w14:textId="77777777" w:rsidR="001156B6" w:rsidRDefault="001156B6" w:rsidP="0083628C">
            <w:pPr>
              <w:spacing w:line="276" w:lineRule="auto"/>
              <w:contextualSpacing/>
              <w:jc w:val="center"/>
              <w:rPr>
                <w:rFonts w:ascii="Verdana" w:hAnsi="Verdana" w:cs="Arial"/>
                <w:bCs/>
              </w:rPr>
            </w:pPr>
            <w:r w:rsidRPr="00610E6F">
              <w:rPr>
                <w:rFonts w:ascii="Verdana" w:hAnsi="Verdana" w:cs="Arial"/>
                <w:bCs/>
              </w:rPr>
              <w:t>VALOR UNITÁRIO MÁX</w:t>
            </w:r>
            <w:r>
              <w:rPr>
                <w:rFonts w:ascii="Verdana" w:hAnsi="Verdana" w:cs="Arial"/>
                <w:bCs/>
              </w:rPr>
              <w:t>.</w:t>
            </w:r>
          </w:p>
        </w:tc>
        <w:tc>
          <w:tcPr>
            <w:tcW w:w="1520" w:type="dxa"/>
            <w:vAlign w:val="center"/>
          </w:tcPr>
          <w:p w14:paraId="18E258F8" w14:textId="77777777" w:rsidR="001156B6" w:rsidRDefault="001156B6" w:rsidP="0083628C">
            <w:pPr>
              <w:spacing w:line="276" w:lineRule="auto"/>
              <w:contextualSpacing/>
              <w:jc w:val="center"/>
              <w:rPr>
                <w:rFonts w:ascii="Verdana" w:hAnsi="Verdana" w:cs="Arial"/>
                <w:bCs/>
              </w:rPr>
            </w:pPr>
            <w:r w:rsidRPr="00610E6F">
              <w:rPr>
                <w:rFonts w:ascii="Verdana" w:hAnsi="Verdana" w:cs="Arial"/>
                <w:bCs/>
              </w:rPr>
              <w:t>VALOR TOTAL MÁX</w:t>
            </w:r>
            <w:r>
              <w:rPr>
                <w:rFonts w:ascii="Verdana" w:hAnsi="Verdana" w:cs="Arial"/>
                <w:bCs/>
              </w:rPr>
              <w:t>.</w:t>
            </w:r>
          </w:p>
        </w:tc>
      </w:tr>
      <w:tr w:rsidR="001156B6" w14:paraId="173D3BF3" w14:textId="77777777" w:rsidTr="001156B6">
        <w:tc>
          <w:tcPr>
            <w:tcW w:w="720" w:type="dxa"/>
            <w:vAlign w:val="center"/>
          </w:tcPr>
          <w:p w14:paraId="30836ACA" w14:textId="77777777" w:rsidR="001156B6" w:rsidRDefault="001156B6" w:rsidP="001156B6">
            <w:pPr>
              <w:spacing w:line="276" w:lineRule="auto"/>
              <w:contextualSpacing/>
              <w:jc w:val="center"/>
              <w:rPr>
                <w:rFonts w:ascii="Verdana" w:hAnsi="Verdana" w:cs="Arial"/>
                <w:bCs/>
              </w:rPr>
            </w:pPr>
            <w:r w:rsidRPr="00610E6F">
              <w:rPr>
                <w:rFonts w:ascii="Verdana" w:hAnsi="Verdana" w:cs="Arial"/>
                <w:bCs/>
              </w:rPr>
              <w:t>1</w:t>
            </w:r>
          </w:p>
        </w:tc>
        <w:tc>
          <w:tcPr>
            <w:tcW w:w="3503" w:type="dxa"/>
            <w:vAlign w:val="center"/>
          </w:tcPr>
          <w:p w14:paraId="3CA490F7" w14:textId="77777777" w:rsidR="001156B6" w:rsidRDefault="001156B6" w:rsidP="001156B6">
            <w:pPr>
              <w:spacing w:line="276" w:lineRule="auto"/>
              <w:contextualSpacing/>
              <w:jc w:val="both"/>
              <w:rPr>
                <w:rFonts w:ascii="Verdana" w:hAnsi="Verdana" w:cs="Arial"/>
                <w:bCs/>
              </w:rPr>
            </w:pPr>
            <w:r w:rsidRPr="00610E6F">
              <w:rPr>
                <w:rFonts w:ascii="Verdana" w:hAnsi="Verdana" w:cs="Arial"/>
                <w:bCs/>
              </w:rPr>
              <w:t>Limpeza de caixa d’água de 9.500L, Água potável</w:t>
            </w:r>
          </w:p>
        </w:tc>
        <w:tc>
          <w:tcPr>
            <w:tcW w:w="734" w:type="dxa"/>
            <w:vAlign w:val="center"/>
          </w:tcPr>
          <w:p w14:paraId="105A1572" w14:textId="77777777" w:rsidR="001156B6" w:rsidRDefault="001156B6" w:rsidP="001156B6">
            <w:pPr>
              <w:spacing w:line="276" w:lineRule="auto"/>
              <w:contextualSpacing/>
              <w:jc w:val="center"/>
              <w:rPr>
                <w:rFonts w:ascii="Verdana" w:hAnsi="Verdana" w:cs="Arial"/>
                <w:bCs/>
              </w:rPr>
            </w:pPr>
            <w:r>
              <w:rPr>
                <w:rFonts w:ascii="Verdana" w:hAnsi="Verdana" w:cs="Arial"/>
                <w:bCs/>
              </w:rPr>
              <w:t>4</w:t>
            </w:r>
          </w:p>
        </w:tc>
        <w:tc>
          <w:tcPr>
            <w:tcW w:w="850" w:type="dxa"/>
            <w:vAlign w:val="center"/>
          </w:tcPr>
          <w:p w14:paraId="6AF5755A" w14:textId="77777777" w:rsidR="001156B6" w:rsidRDefault="001156B6" w:rsidP="001156B6">
            <w:pPr>
              <w:spacing w:line="276" w:lineRule="auto"/>
              <w:contextualSpacing/>
              <w:jc w:val="center"/>
              <w:rPr>
                <w:rFonts w:ascii="Verdana" w:hAnsi="Verdana" w:cs="Arial"/>
                <w:bCs/>
              </w:rPr>
            </w:pPr>
            <w:r>
              <w:rPr>
                <w:rFonts w:ascii="Verdana" w:hAnsi="Verdana" w:cs="Arial"/>
                <w:bCs/>
              </w:rPr>
              <w:t>8</w:t>
            </w:r>
          </w:p>
        </w:tc>
        <w:tc>
          <w:tcPr>
            <w:tcW w:w="1904" w:type="dxa"/>
            <w:vAlign w:val="center"/>
          </w:tcPr>
          <w:p w14:paraId="65A3EDB6" w14:textId="669B72DD" w:rsidR="001156B6" w:rsidRDefault="001156B6" w:rsidP="001156B6">
            <w:pPr>
              <w:spacing w:line="276" w:lineRule="auto"/>
              <w:contextualSpacing/>
              <w:jc w:val="center"/>
              <w:rPr>
                <w:rFonts w:ascii="Verdana" w:hAnsi="Verdana" w:cs="Arial"/>
                <w:bCs/>
              </w:rPr>
            </w:pPr>
            <w:r w:rsidRPr="00486CE9">
              <w:rPr>
                <w:rFonts w:ascii="Verdana" w:hAnsi="Verdana" w:cs="Arial"/>
                <w:bCs/>
              </w:rPr>
              <w:t>R$</w:t>
            </w:r>
          </w:p>
        </w:tc>
        <w:tc>
          <w:tcPr>
            <w:tcW w:w="1520" w:type="dxa"/>
            <w:vAlign w:val="center"/>
          </w:tcPr>
          <w:p w14:paraId="5CE34E3C" w14:textId="74926C29" w:rsidR="001156B6" w:rsidRDefault="001156B6" w:rsidP="001156B6">
            <w:pPr>
              <w:spacing w:line="276" w:lineRule="auto"/>
              <w:contextualSpacing/>
              <w:jc w:val="center"/>
              <w:rPr>
                <w:rFonts w:ascii="Verdana" w:hAnsi="Verdana" w:cs="Arial"/>
                <w:bCs/>
              </w:rPr>
            </w:pPr>
            <w:r w:rsidRPr="00486CE9">
              <w:rPr>
                <w:rFonts w:ascii="Verdana" w:hAnsi="Verdana" w:cs="Arial"/>
                <w:bCs/>
              </w:rPr>
              <w:t>R$</w:t>
            </w:r>
          </w:p>
        </w:tc>
      </w:tr>
      <w:tr w:rsidR="001156B6" w14:paraId="103F1CF7" w14:textId="77777777" w:rsidTr="001156B6">
        <w:tc>
          <w:tcPr>
            <w:tcW w:w="720" w:type="dxa"/>
            <w:vAlign w:val="center"/>
          </w:tcPr>
          <w:p w14:paraId="23319F30" w14:textId="77777777" w:rsidR="001156B6" w:rsidRDefault="001156B6" w:rsidP="001156B6">
            <w:pPr>
              <w:spacing w:line="276" w:lineRule="auto"/>
              <w:contextualSpacing/>
              <w:jc w:val="center"/>
              <w:rPr>
                <w:rFonts w:ascii="Verdana" w:hAnsi="Verdana" w:cs="Arial"/>
                <w:bCs/>
              </w:rPr>
            </w:pPr>
            <w:r w:rsidRPr="00610E6F">
              <w:rPr>
                <w:rFonts w:ascii="Verdana" w:hAnsi="Verdana" w:cs="Arial"/>
                <w:bCs/>
              </w:rPr>
              <w:t>2</w:t>
            </w:r>
          </w:p>
        </w:tc>
        <w:tc>
          <w:tcPr>
            <w:tcW w:w="3503" w:type="dxa"/>
            <w:vAlign w:val="center"/>
          </w:tcPr>
          <w:p w14:paraId="41B4B9F9" w14:textId="77777777" w:rsidR="001156B6" w:rsidRDefault="001156B6" w:rsidP="001156B6">
            <w:pPr>
              <w:spacing w:line="276" w:lineRule="auto"/>
              <w:contextualSpacing/>
              <w:jc w:val="both"/>
              <w:rPr>
                <w:rFonts w:ascii="Verdana" w:hAnsi="Verdana" w:cs="Arial"/>
                <w:bCs/>
              </w:rPr>
            </w:pPr>
            <w:r w:rsidRPr="00610E6F">
              <w:rPr>
                <w:rFonts w:ascii="Verdana" w:hAnsi="Verdana" w:cs="Arial"/>
                <w:bCs/>
              </w:rPr>
              <w:t>Limpeza de Cisterna de Contenção de Cheias, 8000l</w:t>
            </w:r>
          </w:p>
        </w:tc>
        <w:tc>
          <w:tcPr>
            <w:tcW w:w="734" w:type="dxa"/>
            <w:vAlign w:val="center"/>
          </w:tcPr>
          <w:p w14:paraId="4D4F4E83" w14:textId="77777777" w:rsidR="001156B6" w:rsidRDefault="001156B6" w:rsidP="001156B6">
            <w:pPr>
              <w:spacing w:line="276" w:lineRule="auto"/>
              <w:contextualSpacing/>
              <w:jc w:val="center"/>
              <w:rPr>
                <w:rFonts w:ascii="Verdana" w:hAnsi="Verdana" w:cs="Arial"/>
                <w:bCs/>
              </w:rPr>
            </w:pPr>
            <w:r>
              <w:rPr>
                <w:rFonts w:ascii="Verdana" w:hAnsi="Verdana" w:cs="Arial"/>
                <w:bCs/>
              </w:rPr>
              <w:t>2</w:t>
            </w:r>
          </w:p>
        </w:tc>
        <w:tc>
          <w:tcPr>
            <w:tcW w:w="850" w:type="dxa"/>
            <w:vAlign w:val="center"/>
          </w:tcPr>
          <w:p w14:paraId="7683D53F" w14:textId="77777777" w:rsidR="001156B6" w:rsidRDefault="001156B6" w:rsidP="001156B6">
            <w:pPr>
              <w:spacing w:line="276" w:lineRule="auto"/>
              <w:contextualSpacing/>
              <w:jc w:val="center"/>
              <w:rPr>
                <w:rFonts w:ascii="Verdana" w:hAnsi="Verdana" w:cs="Arial"/>
                <w:bCs/>
              </w:rPr>
            </w:pPr>
            <w:r>
              <w:rPr>
                <w:rFonts w:ascii="Verdana" w:hAnsi="Verdana" w:cs="Arial"/>
                <w:bCs/>
              </w:rPr>
              <w:t>4</w:t>
            </w:r>
          </w:p>
        </w:tc>
        <w:tc>
          <w:tcPr>
            <w:tcW w:w="1904" w:type="dxa"/>
            <w:vAlign w:val="center"/>
          </w:tcPr>
          <w:p w14:paraId="3A98D40A" w14:textId="304C65F8" w:rsidR="001156B6" w:rsidRDefault="001156B6" w:rsidP="001156B6">
            <w:pPr>
              <w:spacing w:line="276" w:lineRule="auto"/>
              <w:contextualSpacing/>
              <w:jc w:val="center"/>
              <w:rPr>
                <w:rFonts w:ascii="Verdana" w:hAnsi="Verdana" w:cs="Arial"/>
                <w:bCs/>
              </w:rPr>
            </w:pPr>
            <w:r w:rsidRPr="00486CE9">
              <w:rPr>
                <w:rFonts w:ascii="Verdana" w:hAnsi="Verdana" w:cs="Arial"/>
                <w:bCs/>
              </w:rPr>
              <w:t>R$</w:t>
            </w:r>
          </w:p>
        </w:tc>
        <w:tc>
          <w:tcPr>
            <w:tcW w:w="1520" w:type="dxa"/>
            <w:vAlign w:val="center"/>
          </w:tcPr>
          <w:p w14:paraId="140B4ABE" w14:textId="7DF0A558" w:rsidR="001156B6" w:rsidRDefault="001156B6" w:rsidP="001156B6">
            <w:pPr>
              <w:spacing w:line="276" w:lineRule="auto"/>
              <w:contextualSpacing/>
              <w:jc w:val="center"/>
              <w:rPr>
                <w:rFonts w:ascii="Verdana" w:hAnsi="Verdana" w:cs="Arial"/>
                <w:bCs/>
              </w:rPr>
            </w:pPr>
            <w:r w:rsidRPr="00486CE9">
              <w:rPr>
                <w:rFonts w:ascii="Verdana" w:hAnsi="Verdana" w:cs="Arial"/>
                <w:bCs/>
              </w:rPr>
              <w:t>R$</w:t>
            </w:r>
          </w:p>
        </w:tc>
      </w:tr>
      <w:tr w:rsidR="001156B6" w14:paraId="19A14446" w14:textId="77777777" w:rsidTr="0083628C">
        <w:tc>
          <w:tcPr>
            <w:tcW w:w="9231" w:type="dxa"/>
            <w:gridSpan w:val="6"/>
            <w:shd w:val="clear" w:color="auto" w:fill="EAF1DD" w:themeFill="accent3" w:themeFillTint="33"/>
            <w:vAlign w:val="center"/>
          </w:tcPr>
          <w:p w14:paraId="6046DD36" w14:textId="77777777" w:rsidR="001156B6" w:rsidRPr="00610E6F" w:rsidRDefault="001156B6" w:rsidP="0083628C">
            <w:pPr>
              <w:spacing w:line="276" w:lineRule="auto"/>
              <w:contextualSpacing/>
              <w:jc w:val="center"/>
              <w:rPr>
                <w:rFonts w:ascii="Verdana" w:hAnsi="Verdana" w:cs="Arial"/>
                <w:b/>
              </w:rPr>
            </w:pPr>
            <w:r w:rsidRPr="00610E6F">
              <w:rPr>
                <w:rFonts w:ascii="Verdana" w:hAnsi="Verdana" w:cs="Arial"/>
                <w:b/>
              </w:rPr>
              <w:t>SEDE DPE MARINGA</w:t>
            </w:r>
          </w:p>
        </w:tc>
      </w:tr>
      <w:tr w:rsidR="001156B6" w14:paraId="15B990EF" w14:textId="77777777" w:rsidTr="001156B6">
        <w:tc>
          <w:tcPr>
            <w:tcW w:w="720" w:type="dxa"/>
            <w:vAlign w:val="center"/>
          </w:tcPr>
          <w:p w14:paraId="5AC4FB3C" w14:textId="77777777" w:rsidR="001156B6" w:rsidRDefault="001156B6" w:rsidP="001156B6">
            <w:pPr>
              <w:spacing w:line="276" w:lineRule="auto"/>
              <w:contextualSpacing/>
              <w:jc w:val="center"/>
              <w:rPr>
                <w:rFonts w:ascii="Verdana" w:hAnsi="Verdana" w:cs="Arial"/>
                <w:bCs/>
              </w:rPr>
            </w:pPr>
            <w:r>
              <w:rPr>
                <w:rFonts w:ascii="Verdana" w:hAnsi="Verdana" w:cs="Arial"/>
                <w:bCs/>
              </w:rPr>
              <w:t>3</w:t>
            </w:r>
          </w:p>
        </w:tc>
        <w:tc>
          <w:tcPr>
            <w:tcW w:w="3503" w:type="dxa"/>
            <w:vAlign w:val="center"/>
          </w:tcPr>
          <w:p w14:paraId="51E7036A" w14:textId="77777777" w:rsidR="001156B6" w:rsidRDefault="001156B6" w:rsidP="001156B6">
            <w:pPr>
              <w:spacing w:line="276" w:lineRule="auto"/>
              <w:contextualSpacing/>
              <w:jc w:val="center"/>
              <w:rPr>
                <w:rFonts w:ascii="Verdana" w:hAnsi="Verdana" w:cs="Arial"/>
                <w:bCs/>
              </w:rPr>
            </w:pPr>
            <w:r w:rsidRPr="00610E6F">
              <w:rPr>
                <w:rFonts w:ascii="Verdana" w:hAnsi="Verdana" w:cs="Arial"/>
                <w:bCs/>
              </w:rPr>
              <w:t>Limpeza de caixa d’água de alvenaria de 500L</w:t>
            </w:r>
          </w:p>
        </w:tc>
        <w:tc>
          <w:tcPr>
            <w:tcW w:w="734" w:type="dxa"/>
            <w:vAlign w:val="center"/>
          </w:tcPr>
          <w:p w14:paraId="267AD273" w14:textId="77777777" w:rsidR="001156B6" w:rsidRDefault="001156B6" w:rsidP="001156B6">
            <w:pPr>
              <w:spacing w:line="276" w:lineRule="auto"/>
              <w:contextualSpacing/>
              <w:jc w:val="center"/>
              <w:rPr>
                <w:rFonts w:ascii="Verdana" w:hAnsi="Verdana" w:cs="Arial"/>
                <w:bCs/>
              </w:rPr>
            </w:pPr>
            <w:r>
              <w:rPr>
                <w:rFonts w:ascii="Verdana" w:hAnsi="Verdana" w:cs="Arial"/>
                <w:bCs/>
              </w:rPr>
              <w:t>8</w:t>
            </w:r>
          </w:p>
        </w:tc>
        <w:tc>
          <w:tcPr>
            <w:tcW w:w="850" w:type="dxa"/>
            <w:vAlign w:val="center"/>
          </w:tcPr>
          <w:p w14:paraId="50E8508E" w14:textId="77777777" w:rsidR="001156B6" w:rsidRDefault="001156B6" w:rsidP="001156B6">
            <w:pPr>
              <w:spacing w:line="276" w:lineRule="auto"/>
              <w:contextualSpacing/>
              <w:jc w:val="center"/>
              <w:rPr>
                <w:rFonts w:ascii="Verdana" w:hAnsi="Verdana" w:cs="Arial"/>
                <w:bCs/>
              </w:rPr>
            </w:pPr>
            <w:r>
              <w:rPr>
                <w:rFonts w:ascii="Verdana" w:hAnsi="Verdana" w:cs="Arial"/>
                <w:bCs/>
              </w:rPr>
              <w:t>16</w:t>
            </w:r>
          </w:p>
        </w:tc>
        <w:tc>
          <w:tcPr>
            <w:tcW w:w="1904" w:type="dxa"/>
            <w:vAlign w:val="center"/>
          </w:tcPr>
          <w:p w14:paraId="7B673C10" w14:textId="438F8D20" w:rsidR="001156B6" w:rsidRDefault="001156B6" w:rsidP="001156B6">
            <w:pPr>
              <w:spacing w:line="276" w:lineRule="auto"/>
              <w:contextualSpacing/>
              <w:jc w:val="center"/>
              <w:rPr>
                <w:rFonts w:ascii="Verdana" w:hAnsi="Verdana" w:cs="Arial"/>
                <w:bCs/>
              </w:rPr>
            </w:pPr>
            <w:r w:rsidRPr="007625A9">
              <w:rPr>
                <w:rFonts w:ascii="Verdana" w:hAnsi="Verdana" w:cs="Arial"/>
                <w:bCs/>
              </w:rPr>
              <w:t>R$</w:t>
            </w:r>
          </w:p>
        </w:tc>
        <w:tc>
          <w:tcPr>
            <w:tcW w:w="1520" w:type="dxa"/>
            <w:vAlign w:val="center"/>
          </w:tcPr>
          <w:p w14:paraId="427821E8" w14:textId="7525E3DB" w:rsidR="001156B6" w:rsidRDefault="001156B6" w:rsidP="001156B6">
            <w:pPr>
              <w:spacing w:line="276" w:lineRule="auto"/>
              <w:contextualSpacing/>
              <w:jc w:val="center"/>
              <w:rPr>
                <w:rFonts w:ascii="Verdana" w:hAnsi="Verdana" w:cs="Arial"/>
                <w:bCs/>
              </w:rPr>
            </w:pPr>
            <w:r w:rsidRPr="007625A9">
              <w:rPr>
                <w:rFonts w:ascii="Verdana" w:hAnsi="Verdana" w:cs="Arial"/>
                <w:bCs/>
              </w:rPr>
              <w:t>R$</w:t>
            </w:r>
          </w:p>
        </w:tc>
      </w:tr>
    </w:tbl>
    <w:p w14:paraId="0AF9D787" w14:textId="77777777" w:rsidR="001156B6" w:rsidRDefault="001156B6" w:rsidP="001156B6">
      <w:pPr>
        <w:spacing w:line="276" w:lineRule="auto"/>
        <w:contextualSpacing/>
        <w:jc w:val="both"/>
        <w:rPr>
          <w:rFonts w:ascii="Verdana" w:hAnsi="Verdana" w:cs="Arial"/>
          <w:bCs/>
        </w:rPr>
      </w:pPr>
    </w:p>
    <w:tbl>
      <w:tblPr>
        <w:tblStyle w:val="Tabelacomgrade"/>
        <w:tblW w:w="0" w:type="auto"/>
        <w:tblLook w:val="04A0" w:firstRow="1" w:lastRow="0" w:firstColumn="1" w:lastColumn="0" w:noHBand="0" w:noVBand="1"/>
      </w:tblPr>
      <w:tblGrid>
        <w:gridCol w:w="719"/>
        <w:gridCol w:w="3504"/>
        <w:gridCol w:w="734"/>
        <w:gridCol w:w="850"/>
        <w:gridCol w:w="1904"/>
        <w:gridCol w:w="1520"/>
      </w:tblGrid>
      <w:tr w:rsidR="001156B6" w14:paraId="51FFDFA1" w14:textId="77777777" w:rsidTr="0083628C">
        <w:tc>
          <w:tcPr>
            <w:tcW w:w="9231" w:type="dxa"/>
            <w:gridSpan w:val="6"/>
            <w:shd w:val="clear" w:color="auto" w:fill="EAF1DD" w:themeFill="accent3" w:themeFillTint="33"/>
            <w:vAlign w:val="center"/>
          </w:tcPr>
          <w:p w14:paraId="2DCDFA16" w14:textId="77777777" w:rsidR="001156B6" w:rsidRPr="00610E6F" w:rsidRDefault="001156B6" w:rsidP="0083628C">
            <w:pPr>
              <w:spacing w:line="276" w:lineRule="auto"/>
              <w:contextualSpacing/>
              <w:jc w:val="center"/>
              <w:rPr>
                <w:rFonts w:ascii="Verdana" w:hAnsi="Verdana" w:cs="Arial"/>
                <w:b/>
              </w:rPr>
            </w:pPr>
            <w:r w:rsidRPr="00610E6F">
              <w:rPr>
                <w:rFonts w:ascii="Verdana" w:hAnsi="Verdana" w:cs="Arial"/>
                <w:b/>
              </w:rPr>
              <w:t xml:space="preserve">LOTE </w:t>
            </w:r>
            <w:r>
              <w:rPr>
                <w:rFonts w:ascii="Verdana" w:hAnsi="Verdana" w:cs="Arial"/>
                <w:b/>
              </w:rPr>
              <w:t>2</w:t>
            </w:r>
          </w:p>
        </w:tc>
      </w:tr>
      <w:tr w:rsidR="001156B6" w14:paraId="1FD9C96E" w14:textId="77777777" w:rsidTr="0083628C">
        <w:tc>
          <w:tcPr>
            <w:tcW w:w="9231" w:type="dxa"/>
            <w:gridSpan w:val="6"/>
            <w:shd w:val="clear" w:color="auto" w:fill="EAF1DD" w:themeFill="accent3" w:themeFillTint="33"/>
            <w:vAlign w:val="center"/>
          </w:tcPr>
          <w:p w14:paraId="603301D2" w14:textId="77777777" w:rsidR="001156B6" w:rsidRPr="00610E6F" w:rsidRDefault="001156B6" w:rsidP="0083628C">
            <w:pPr>
              <w:spacing w:line="276" w:lineRule="auto"/>
              <w:contextualSpacing/>
              <w:jc w:val="center"/>
              <w:rPr>
                <w:rFonts w:ascii="Verdana" w:hAnsi="Verdana" w:cs="Arial"/>
                <w:b/>
              </w:rPr>
            </w:pPr>
            <w:r w:rsidRPr="006341EF">
              <w:rPr>
                <w:rFonts w:ascii="Verdana" w:hAnsi="Verdana" w:cs="Arial"/>
                <w:b/>
                <w:bCs/>
                <w:color w:val="000000"/>
                <w:lang w:eastAsia="pt-BR"/>
              </w:rPr>
              <w:t>SEDE DPE FOZ DO IGUAÇU</w:t>
            </w:r>
          </w:p>
        </w:tc>
      </w:tr>
      <w:tr w:rsidR="001156B6" w14:paraId="593A1E31" w14:textId="77777777" w:rsidTr="0083628C">
        <w:tc>
          <w:tcPr>
            <w:tcW w:w="719" w:type="dxa"/>
            <w:vAlign w:val="center"/>
          </w:tcPr>
          <w:p w14:paraId="01114945" w14:textId="77777777" w:rsidR="001156B6" w:rsidRDefault="001156B6" w:rsidP="0083628C">
            <w:pPr>
              <w:spacing w:line="276" w:lineRule="auto"/>
              <w:contextualSpacing/>
              <w:jc w:val="center"/>
              <w:rPr>
                <w:rFonts w:ascii="Verdana" w:hAnsi="Verdana" w:cs="Arial"/>
                <w:bCs/>
              </w:rPr>
            </w:pPr>
            <w:r w:rsidRPr="00610E6F">
              <w:rPr>
                <w:rFonts w:ascii="Verdana" w:hAnsi="Verdana" w:cs="Arial"/>
                <w:bCs/>
              </w:rPr>
              <w:t>ITEM</w:t>
            </w:r>
          </w:p>
        </w:tc>
        <w:tc>
          <w:tcPr>
            <w:tcW w:w="3504" w:type="dxa"/>
            <w:vAlign w:val="center"/>
          </w:tcPr>
          <w:p w14:paraId="0F349A69" w14:textId="77777777" w:rsidR="001156B6" w:rsidRDefault="001156B6" w:rsidP="0083628C">
            <w:pPr>
              <w:spacing w:line="276" w:lineRule="auto"/>
              <w:contextualSpacing/>
              <w:jc w:val="center"/>
              <w:rPr>
                <w:rFonts w:ascii="Verdana" w:hAnsi="Verdana" w:cs="Arial"/>
                <w:bCs/>
              </w:rPr>
            </w:pPr>
            <w:r w:rsidRPr="00610E6F">
              <w:rPr>
                <w:rFonts w:ascii="Verdana" w:hAnsi="Verdana" w:cs="Arial"/>
                <w:bCs/>
              </w:rPr>
              <w:t>DESCRIÇÃO</w:t>
            </w:r>
          </w:p>
        </w:tc>
        <w:tc>
          <w:tcPr>
            <w:tcW w:w="734" w:type="dxa"/>
            <w:vAlign w:val="center"/>
          </w:tcPr>
          <w:p w14:paraId="7014666A" w14:textId="77777777" w:rsidR="001156B6" w:rsidRDefault="001156B6" w:rsidP="0083628C">
            <w:pPr>
              <w:spacing w:line="276" w:lineRule="auto"/>
              <w:contextualSpacing/>
              <w:jc w:val="center"/>
              <w:rPr>
                <w:rFonts w:ascii="Verdana" w:hAnsi="Verdana" w:cs="Arial"/>
                <w:bCs/>
              </w:rPr>
            </w:pPr>
            <w:r w:rsidRPr="00610E6F">
              <w:rPr>
                <w:rFonts w:ascii="Verdana" w:hAnsi="Verdana" w:cs="Arial"/>
                <w:bCs/>
              </w:rPr>
              <w:t>Q</w:t>
            </w:r>
            <w:r>
              <w:rPr>
                <w:rFonts w:ascii="Verdana" w:hAnsi="Verdana" w:cs="Arial"/>
                <w:bCs/>
              </w:rPr>
              <w:t>TD.</w:t>
            </w:r>
            <w:r w:rsidRPr="00610E6F">
              <w:rPr>
                <w:rFonts w:ascii="Verdana" w:hAnsi="Verdana" w:cs="Arial"/>
                <w:bCs/>
              </w:rPr>
              <w:t xml:space="preserve"> MÍN</w:t>
            </w:r>
            <w:r>
              <w:rPr>
                <w:rFonts w:ascii="Verdana" w:hAnsi="Verdana" w:cs="Arial"/>
                <w:bCs/>
              </w:rPr>
              <w:t>.</w:t>
            </w:r>
          </w:p>
        </w:tc>
        <w:tc>
          <w:tcPr>
            <w:tcW w:w="850" w:type="dxa"/>
            <w:vAlign w:val="center"/>
          </w:tcPr>
          <w:p w14:paraId="59A9E5A8" w14:textId="77777777" w:rsidR="001156B6" w:rsidRDefault="001156B6" w:rsidP="0083628C">
            <w:pPr>
              <w:spacing w:line="276" w:lineRule="auto"/>
              <w:contextualSpacing/>
              <w:jc w:val="center"/>
              <w:rPr>
                <w:rFonts w:ascii="Verdana" w:hAnsi="Verdana" w:cs="Arial"/>
                <w:bCs/>
              </w:rPr>
            </w:pPr>
            <w:r w:rsidRPr="00610E6F">
              <w:rPr>
                <w:rFonts w:ascii="Verdana" w:hAnsi="Verdana" w:cs="Arial"/>
                <w:bCs/>
              </w:rPr>
              <w:t>Q</w:t>
            </w:r>
            <w:r>
              <w:rPr>
                <w:rFonts w:ascii="Verdana" w:hAnsi="Verdana" w:cs="Arial"/>
                <w:bCs/>
              </w:rPr>
              <w:t>TD.</w:t>
            </w:r>
            <w:r w:rsidRPr="00610E6F">
              <w:rPr>
                <w:rFonts w:ascii="Verdana" w:hAnsi="Verdana" w:cs="Arial"/>
                <w:bCs/>
              </w:rPr>
              <w:t xml:space="preserve"> MÁX</w:t>
            </w:r>
            <w:r>
              <w:rPr>
                <w:rFonts w:ascii="Verdana" w:hAnsi="Verdana" w:cs="Arial"/>
                <w:bCs/>
              </w:rPr>
              <w:t>.</w:t>
            </w:r>
          </w:p>
        </w:tc>
        <w:tc>
          <w:tcPr>
            <w:tcW w:w="1904" w:type="dxa"/>
            <w:vAlign w:val="center"/>
          </w:tcPr>
          <w:p w14:paraId="65DC4AE6" w14:textId="77777777" w:rsidR="001156B6" w:rsidRDefault="001156B6" w:rsidP="0083628C">
            <w:pPr>
              <w:spacing w:line="276" w:lineRule="auto"/>
              <w:contextualSpacing/>
              <w:jc w:val="center"/>
              <w:rPr>
                <w:rFonts w:ascii="Verdana" w:hAnsi="Verdana" w:cs="Arial"/>
                <w:bCs/>
              </w:rPr>
            </w:pPr>
            <w:r w:rsidRPr="00610E6F">
              <w:rPr>
                <w:rFonts w:ascii="Verdana" w:hAnsi="Verdana" w:cs="Arial"/>
                <w:bCs/>
              </w:rPr>
              <w:t>VALOR UNITÁRIO MÁX</w:t>
            </w:r>
            <w:r>
              <w:rPr>
                <w:rFonts w:ascii="Verdana" w:hAnsi="Verdana" w:cs="Arial"/>
                <w:bCs/>
              </w:rPr>
              <w:t>.</w:t>
            </w:r>
          </w:p>
        </w:tc>
        <w:tc>
          <w:tcPr>
            <w:tcW w:w="1520" w:type="dxa"/>
            <w:vAlign w:val="center"/>
          </w:tcPr>
          <w:p w14:paraId="4F3256D6" w14:textId="77777777" w:rsidR="001156B6" w:rsidRDefault="001156B6" w:rsidP="0083628C">
            <w:pPr>
              <w:spacing w:line="276" w:lineRule="auto"/>
              <w:contextualSpacing/>
              <w:jc w:val="center"/>
              <w:rPr>
                <w:rFonts w:ascii="Verdana" w:hAnsi="Verdana" w:cs="Arial"/>
                <w:bCs/>
              </w:rPr>
            </w:pPr>
            <w:r w:rsidRPr="00610E6F">
              <w:rPr>
                <w:rFonts w:ascii="Verdana" w:hAnsi="Verdana" w:cs="Arial"/>
                <w:bCs/>
              </w:rPr>
              <w:t>VALOR TOTAL MÁX</w:t>
            </w:r>
            <w:r>
              <w:rPr>
                <w:rFonts w:ascii="Verdana" w:hAnsi="Verdana" w:cs="Arial"/>
                <w:bCs/>
              </w:rPr>
              <w:t>.</w:t>
            </w:r>
          </w:p>
        </w:tc>
      </w:tr>
      <w:tr w:rsidR="001156B6" w14:paraId="34BBE551" w14:textId="77777777" w:rsidTr="001156B6">
        <w:tc>
          <w:tcPr>
            <w:tcW w:w="719" w:type="dxa"/>
            <w:vAlign w:val="center"/>
          </w:tcPr>
          <w:p w14:paraId="25A51E76" w14:textId="77777777" w:rsidR="001156B6" w:rsidRDefault="001156B6" w:rsidP="001156B6">
            <w:pPr>
              <w:spacing w:line="276" w:lineRule="auto"/>
              <w:contextualSpacing/>
              <w:jc w:val="center"/>
              <w:rPr>
                <w:rFonts w:ascii="Verdana" w:hAnsi="Verdana" w:cs="Arial"/>
                <w:bCs/>
              </w:rPr>
            </w:pPr>
            <w:r>
              <w:rPr>
                <w:rFonts w:ascii="Verdana" w:hAnsi="Verdana" w:cs="Arial"/>
                <w:bCs/>
              </w:rPr>
              <w:t>3</w:t>
            </w:r>
          </w:p>
        </w:tc>
        <w:tc>
          <w:tcPr>
            <w:tcW w:w="3504" w:type="dxa"/>
            <w:vAlign w:val="center"/>
          </w:tcPr>
          <w:p w14:paraId="4A8E547B" w14:textId="77777777" w:rsidR="001156B6" w:rsidRDefault="001156B6" w:rsidP="001156B6">
            <w:pPr>
              <w:spacing w:line="276" w:lineRule="auto"/>
              <w:contextualSpacing/>
              <w:jc w:val="both"/>
              <w:rPr>
                <w:rFonts w:ascii="Verdana" w:hAnsi="Verdana" w:cs="Arial"/>
                <w:bCs/>
              </w:rPr>
            </w:pPr>
            <w:r w:rsidRPr="006341EF">
              <w:rPr>
                <w:rFonts w:ascii="Verdana" w:hAnsi="Verdana" w:cs="Arial"/>
                <w:color w:val="000000"/>
                <w:lang w:eastAsia="pt-BR"/>
              </w:rPr>
              <w:t>Limpeza de caixa d’água de 1.000L. Água potável</w:t>
            </w:r>
          </w:p>
        </w:tc>
        <w:tc>
          <w:tcPr>
            <w:tcW w:w="734" w:type="dxa"/>
            <w:vAlign w:val="center"/>
          </w:tcPr>
          <w:p w14:paraId="514BD4B0" w14:textId="77777777" w:rsidR="001156B6" w:rsidRDefault="001156B6" w:rsidP="001156B6">
            <w:pPr>
              <w:spacing w:line="276" w:lineRule="auto"/>
              <w:contextualSpacing/>
              <w:jc w:val="center"/>
              <w:rPr>
                <w:rFonts w:ascii="Verdana" w:hAnsi="Verdana" w:cs="Arial"/>
                <w:bCs/>
              </w:rPr>
            </w:pPr>
            <w:r w:rsidRPr="006341EF">
              <w:rPr>
                <w:rFonts w:ascii="Verdana" w:hAnsi="Verdana" w:cs="Arial"/>
                <w:color w:val="000000"/>
                <w:lang w:eastAsia="pt-BR"/>
              </w:rPr>
              <w:t>4</w:t>
            </w:r>
          </w:p>
        </w:tc>
        <w:tc>
          <w:tcPr>
            <w:tcW w:w="850" w:type="dxa"/>
            <w:vAlign w:val="center"/>
          </w:tcPr>
          <w:p w14:paraId="652B5441" w14:textId="77777777" w:rsidR="001156B6" w:rsidRDefault="001156B6" w:rsidP="001156B6">
            <w:pPr>
              <w:spacing w:line="276" w:lineRule="auto"/>
              <w:contextualSpacing/>
              <w:jc w:val="center"/>
              <w:rPr>
                <w:rFonts w:ascii="Verdana" w:hAnsi="Verdana" w:cs="Arial"/>
                <w:bCs/>
              </w:rPr>
            </w:pPr>
            <w:r w:rsidRPr="006341EF">
              <w:rPr>
                <w:rFonts w:ascii="Verdana" w:hAnsi="Verdana" w:cs="Arial"/>
                <w:color w:val="000000"/>
                <w:lang w:eastAsia="pt-BR"/>
              </w:rPr>
              <w:t>8</w:t>
            </w:r>
          </w:p>
        </w:tc>
        <w:tc>
          <w:tcPr>
            <w:tcW w:w="1904" w:type="dxa"/>
            <w:vAlign w:val="center"/>
          </w:tcPr>
          <w:p w14:paraId="4A4C262B" w14:textId="1069B8AA" w:rsidR="001156B6" w:rsidRDefault="001156B6" w:rsidP="001156B6">
            <w:pPr>
              <w:spacing w:line="276" w:lineRule="auto"/>
              <w:contextualSpacing/>
              <w:jc w:val="center"/>
              <w:rPr>
                <w:rFonts w:ascii="Verdana" w:hAnsi="Verdana" w:cs="Arial"/>
                <w:bCs/>
              </w:rPr>
            </w:pPr>
            <w:r w:rsidRPr="003D41E1">
              <w:rPr>
                <w:rFonts w:ascii="Verdana" w:hAnsi="Verdana" w:cs="Arial"/>
                <w:bCs/>
              </w:rPr>
              <w:t>R$</w:t>
            </w:r>
          </w:p>
        </w:tc>
        <w:tc>
          <w:tcPr>
            <w:tcW w:w="1520" w:type="dxa"/>
            <w:vAlign w:val="center"/>
          </w:tcPr>
          <w:p w14:paraId="66611051" w14:textId="42DE10D9" w:rsidR="001156B6" w:rsidRDefault="001156B6" w:rsidP="001156B6">
            <w:pPr>
              <w:spacing w:line="276" w:lineRule="auto"/>
              <w:contextualSpacing/>
              <w:jc w:val="center"/>
              <w:rPr>
                <w:rFonts w:ascii="Verdana" w:hAnsi="Verdana" w:cs="Arial"/>
                <w:bCs/>
              </w:rPr>
            </w:pPr>
            <w:r w:rsidRPr="003D41E1">
              <w:rPr>
                <w:rFonts w:ascii="Verdana" w:hAnsi="Verdana" w:cs="Arial"/>
                <w:bCs/>
              </w:rPr>
              <w:t>R$</w:t>
            </w:r>
          </w:p>
        </w:tc>
      </w:tr>
    </w:tbl>
    <w:p w14:paraId="275931DD" w14:textId="77777777" w:rsidR="001156B6" w:rsidRDefault="001156B6" w:rsidP="001156B6">
      <w:pPr>
        <w:spacing w:line="276" w:lineRule="auto"/>
        <w:contextualSpacing/>
        <w:jc w:val="both"/>
        <w:rPr>
          <w:rFonts w:ascii="Verdana" w:hAnsi="Verdana" w:cs="Arial"/>
          <w:bCs/>
        </w:rPr>
      </w:pPr>
    </w:p>
    <w:tbl>
      <w:tblPr>
        <w:tblStyle w:val="Tabelacomgrade"/>
        <w:tblW w:w="0" w:type="auto"/>
        <w:tblLook w:val="04A0" w:firstRow="1" w:lastRow="0" w:firstColumn="1" w:lastColumn="0" w:noHBand="0" w:noVBand="1"/>
      </w:tblPr>
      <w:tblGrid>
        <w:gridCol w:w="719"/>
        <w:gridCol w:w="3504"/>
        <w:gridCol w:w="734"/>
        <w:gridCol w:w="850"/>
        <w:gridCol w:w="1904"/>
        <w:gridCol w:w="1520"/>
      </w:tblGrid>
      <w:tr w:rsidR="001156B6" w14:paraId="17F1EF05" w14:textId="77777777" w:rsidTr="0083628C">
        <w:tc>
          <w:tcPr>
            <w:tcW w:w="9231" w:type="dxa"/>
            <w:gridSpan w:val="6"/>
            <w:shd w:val="clear" w:color="auto" w:fill="EAF1DD" w:themeFill="accent3" w:themeFillTint="33"/>
            <w:vAlign w:val="center"/>
          </w:tcPr>
          <w:p w14:paraId="23DAB22B" w14:textId="77777777" w:rsidR="001156B6" w:rsidRPr="00610E6F" w:rsidRDefault="001156B6" w:rsidP="0083628C">
            <w:pPr>
              <w:spacing w:line="276" w:lineRule="auto"/>
              <w:contextualSpacing/>
              <w:jc w:val="center"/>
              <w:rPr>
                <w:rFonts w:ascii="Verdana" w:hAnsi="Verdana" w:cs="Arial"/>
                <w:b/>
              </w:rPr>
            </w:pPr>
            <w:r w:rsidRPr="00610E6F">
              <w:rPr>
                <w:rFonts w:ascii="Verdana" w:hAnsi="Verdana" w:cs="Arial"/>
                <w:b/>
              </w:rPr>
              <w:t xml:space="preserve">LOTE </w:t>
            </w:r>
            <w:r>
              <w:rPr>
                <w:rFonts w:ascii="Verdana" w:hAnsi="Verdana" w:cs="Arial"/>
                <w:b/>
              </w:rPr>
              <w:t>3</w:t>
            </w:r>
          </w:p>
        </w:tc>
      </w:tr>
      <w:tr w:rsidR="001156B6" w14:paraId="2A68D1ED" w14:textId="77777777" w:rsidTr="0083628C">
        <w:tc>
          <w:tcPr>
            <w:tcW w:w="9231" w:type="dxa"/>
            <w:gridSpan w:val="6"/>
            <w:shd w:val="clear" w:color="auto" w:fill="EAF1DD" w:themeFill="accent3" w:themeFillTint="33"/>
            <w:vAlign w:val="center"/>
          </w:tcPr>
          <w:p w14:paraId="376B4CA9" w14:textId="77777777" w:rsidR="001156B6" w:rsidRPr="00610E6F" w:rsidRDefault="001156B6" w:rsidP="0083628C">
            <w:pPr>
              <w:spacing w:line="276" w:lineRule="auto"/>
              <w:contextualSpacing/>
              <w:jc w:val="center"/>
              <w:rPr>
                <w:rFonts w:ascii="Verdana" w:hAnsi="Verdana" w:cs="Arial"/>
                <w:b/>
              </w:rPr>
            </w:pPr>
            <w:r w:rsidRPr="006341EF">
              <w:rPr>
                <w:rFonts w:ascii="Verdana" w:hAnsi="Verdana" w:cs="Arial"/>
                <w:b/>
                <w:bCs/>
                <w:color w:val="000000"/>
                <w:lang w:eastAsia="pt-BR"/>
              </w:rPr>
              <w:t>SEDE DPE PONTA GROSSA</w:t>
            </w:r>
          </w:p>
        </w:tc>
      </w:tr>
      <w:tr w:rsidR="001156B6" w14:paraId="67BC8E68" w14:textId="77777777" w:rsidTr="0083628C">
        <w:tc>
          <w:tcPr>
            <w:tcW w:w="719" w:type="dxa"/>
            <w:vAlign w:val="center"/>
          </w:tcPr>
          <w:p w14:paraId="124A4578" w14:textId="77777777" w:rsidR="001156B6" w:rsidRDefault="001156B6" w:rsidP="0083628C">
            <w:pPr>
              <w:spacing w:line="276" w:lineRule="auto"/>
              <w:contextualSpacing/>
              <w:jc w:val="center"/>
              <w:rPr>
                <w:rFonts w:ascii="Verdana" w:hAnsi="Verdana" w:cs="Arial"/>
                <w:bCs/>
              </w:rPr>
            </w:pPr>
            <w:r w:rsidRPr="00610E6F">
              <w:rPr>
                <w:rFonts w:ascii="Verdana" w:hAnsi="Verdana" w:cs="Arial"/>
                <w:bCs/>
              </w:rPr>
              <w:t>ITEM</w:t>
            </w:r>
          </w:p>
        </w:tc>
        <w:tc>
          <w:tcPr>
            <w:tcW w:w="3504" w:type="dxa"/>
            <w:vAlign w:val="center"/>
          </w:tcPr>
          <w:p w14:paraId="4657D44D" w14:textId="77777777" w:rsidR="001156B6" w:rsidRDefault="001156B6" w:rsidP="0083628C">
            <w:pPr>
              <w:spacing w:line="276" w:lineRule="auto"/>
              <w:contextualSpacing/>
              <w:jc w:val="center"/>
              <w:rPr>
                <w:rFonts w:ascii="Verdana" w:hAnsi="Verdana" w:cs="Arial"/>
                <w:bCs/>
              </w:rPr>
            </w:pPr>
            <w:r w:rsidRPr="00610E6F">
              <w:rPr>
                <w:rFonts w:ascii="Verdana" w:hAnsi="Verdana" w:cs="Arial"/>
                <w:bCs/>
              </w:rPr>
              <w:t>DESCRIÇÃO</w:t>
            </w:r>
          </w:p>
        </w:tc>
        <w:tc>
          <w:tcPr>
            <w:tcW w:w="734" w:type="dxa"/>
            <w:vAlign w:val="center"/>
          </w:tcPr>
          <w:p w14:paraId="3278614B" w14:textId="77777777" w:rsidR="001156B6" w:rsidRDefault="001156B6" w:rsidP="0083628C">
            <w:pPr>
              <w:spacing w:line="276" w:lineRule="auto"/>
              <w:contextualSpacing/>
              <w:jc w:val="center"/>
              <w:rPr>
                <w:rFonts w:ascii="Verdana" w:hAnsi="Verdana" w:cs="Arial"/>
                <w:bCs/>
              </w:rPr>
            </w:pPr>
            <w:r w:rsidRPr="00610E6F">
              <w:rPr>
                <w:rFonts w:ascii="Verdana" w:hAnsi="Verdana" w:cs="Arial"/>
                <w:bCs/>
              </w:rPr>
              <w:t>Q</w:t>
            </w:r>
            <w:r>
              <w:rPr>
                <w:rFonts w:ascii="Verdana" w:hAnsi="Verdana" w:cs="Arial"/>
                <w:bCs/>
              </w:rPr>
              <w:t>TD.</w:t>
            </w:r>
            <w:r w:rsidRPr="00610E6F">
              <w:rPr>
                <w:rFonts w:ascii="Verdana" w:hAnsi="Verdana" w:cs="Arial"/>
                <w:bCs/>
              </w:rPr>
              <w:t xml:space="preserve"> MÍN</w:t>
            </w:r>
            <w:r>
              <w:rPr>
                <w:rFonts w:ascii="Verdana" w:hAnsi="Verdana" w:cs="Arial"/>
                <w:bCs/>
              </w:rPr>
              <w:t>.</w:t>
            </w:r>
          </w:p>
        </w:tc>
        <w:tc>
          <w:tcPr>
            <w:tcW w:w="850" w:type="dxa"/>
            <w:vAlign w:val="center"/>
          </w:tcPr>
          <w:p w14:paraId="4F39537C" w14:textId="77777777" w:rsidR="001156B6" w:rsidRDefault="001156B6" w:rsidP="0083628C">
            <w:pPr>
              <w:spacing w:line="276" w:lineRule="auto"/>
              <w:contextualSpacing/>
              <w:jc w:val="center"/>
              <w:rPr>
                <w:rFonts w:ascii="Verdana" w:hAnsi="Verdana" w:cs="Arial"/>
                <w:bCs/>
              </w:rPr>
            </w:pPr>
            <w:r w:rsidRPr="00610E6F">
              <w:rPr>
                <w:rFonts w:ascii="Verdana" w:hAnsi="Verdana" w:cs="Arial"/>
                <w:bCs/>
              </w:rPr>
              <w:t>Q</w:t>
            </w:r>
            <w:r>
              <w:rPr>
                <w:rFonts w:ascii="Verdana" w:hAnsi="Verdana" w:cs="Arial"/>
                <w:bCs/>
              </w:rPr>
              <w:t>TD.</w:t>
            </w:r>
            <w:r w:rsidRPr="00610E6F">
              <w:rPr>
                <w:rFonts w:ascii="Verdana" w:hAnsi="Verdana" w:cs="Arial"/>
                <w:bCs/>
              </w:rPr>
              <w:t xml:space="preserve"> MÁX</w:t>
            </w:r>
            <w:r>
              <w:rPr>
                <w:rFonts w:ascii="Verdana" w:hAnsi="Verdana" w:cs="Arial"/>
                <w:bCs/>
              </w:rPr>
              <w:t>.</w:t>
            </w:r>
          </w:p>
        </w:tc>
        <w:tc>
          <w:tcPr>
            <w:tcW w:w="1904" w:type="dxa"/>
            <w:vAlign w:val="center"/>
          </w:tcPr>
          <w:p w14:paraId="6544A2B2" w14:textId="77777777" w:rsidR="001156B6" w:rsidRDefault="001156B6" w:rsidP="0083628C">
            <w:pPr>
              <w:spacing w:line="276" w:lineRule="auto"/>
              <w:contextualSpacing/>
              <w:jc w:val="center"/>
              <w:rPr>
                <w:rFonts w:ascii="Verdana" w:hAnsi="Verdana" w:cs="Arial"/>
                <w:bCs/>
              </w:rPr>
            </w:pPr>
            <w:r w:rsidRPr="00610E6F">
              <w:rPr>
                <w:rFonts w:ascii="Verdana" w:hAnsi="Verdana" w:cs="Arial"/>
                <w:bCs/>
              </w:rPr>
              <w:t>VALOR UNITÁRIO MÁX</w:t>
            </w:r>
            <w:r>
              <w:rPr>
                <w:rFonts w:ascii="Verdana" w:hAnsi="Verdana" w:cs="Arial"/>
                <w:bCs/>
              </w:rPr>
              <w:t>.</w:t>
            </w:r>
          </w:p>
        </w:tc>
        <w:tc>
          <w:tcPr>
            <w:tcW w:w="1520" w:type="dxa"/>
            <w:vAlign w:val="center"/>
          </w:tcPr>
          <w:p w14:paraId="15228106" w14:textId="77777777" w:rsidR="001156B6" w:rsidRDefault="001156B6" w:rsidP="0083628C">
            <w:pPr>
              <w:spacing w:line="276" w:lineRule="auto"/>
              <w:contextualSpacing/>
              <w:jc w:val="center"/>
              <w:rPr>
                <w:rFonts w:ascii="Verdana" w:hAnsi="Verdana" w:cs="Arial"/>
                <w:bCs/>
              </w:rPr>
            </w:pPr>
            <w:r w:rsidRPr="00610E6F">
              <w:rPr>
                <w:rFonts w:ascii="Verdana" w:hAnsi="Verdana" w:cs="Arial"/>
                <w:bCs/>
              </w:rPr>
              <w:t>VALOR TOTAL MÁX</w:t>
            </w:r>
            <w:r>
              <w:rPr>
                <w:rFonts w:ascii="Verdana" w:hAnsi="Verdana" w:cs="Arial"/>
                <w:bCs/>
              </w:rPr>
              <w:t>.</w:t>
            </w:r>
          </w:p>
        </w:tc>
      </w:tr>
      <w:tr w:rsidR="001156B6" w14:paraId="336CE1D0" w14:textId="77777777" w:rsidTr="001156B6">
        <w:tc>
          <w:tcPr>
            <w:tcW w:w="719" w:type="dxa"/>
            <w:vAlign w:val="center"/>
          </w:tcPr>
          <w:p w14:paraId="47B013B5" w14:textId="77777777" w:rsidR="001156B6" w:rsidRDefault="001156B6" w:rsidP="001156B6">
            <w:pPr>
              <w:spacing w:line="276" w:lineRule="auto"/>
              <w:contextualSpacing/>
              <w:jc w:val="center"/>
              <w:rPr>
                <w:rFonts w:ascii="Verdana" w:hAnsi="Verdana" w:cs="Arial"/>
                <w:bCs/>
              </w:rPr>
            </w:pPr>
            <w:r>
              <w:rPr>
                <w:rFonts w:ascii="Verdana" w:hAnsi="Verdana" w:cs="Arial"/>
                <w:bCs/>
              </w:rPr>
              <w:t>1</w:t>
            </w:r>
          </w:p>
        </w:tc>
        <w:tc>
          <w:tcPr>
            <w:tcW w:w="3504" w:type="dxa"/>
            <w:vAlign w:val="center"/>
          </w:tcPr>
          <w:p w14:paraId="48F0DE1F" w14:textId="77777777" w:rsidR="001156B6" w:rsidRDefault="001156B6" w:rsidP="001156B6">
            <w:pPr>
              <w:spacing w:line="276" w:lineRule="auto"/>
              <w:contextualSpacing/>
              <w:jc w:val="both"/>
              <w:rPr>
                <w:rFonts w:ascii="Verdana" w:hAnsi="Verdana" w:cs="Arial"/>
                <w:bCs/>
              </w:rPr>
            </w:pPr>
            <w:r w:rsidRPr="006341EF">
              <w:rPr>
                <w:rFonts w:ascii="Verdana" w:hAnsi="Verdana" w:cs="Arial"/>
                <w:color w:val="000000"/>
                <w:lang w:eastAsia="pt-BR"/>
              </w:rPr>
              <w:t>Limpeza de caixa d’água de 3.000L. Água potável.</w:t>
            </w:r>
          </w:p>
        </w:tc>
        <w:tc>
          <w:tcPr>
            <w:tcW w:w="734" w:type="dxa"/>
            <w:vAlign w:val="center"/>
          </w:tcPr>
          <w:p w14:paraId="5B861D28" w14:textId="77777777" w:rsidR="001156B6" w:rsidRDefault="001156B6" w:rsidP="001156B6">
            <w:pPr>
              <w:spacing w:line="276" w:lineRule="auto"/>
              <w:contextualSpacing/>
              <w:jc w:val="center"/>
              <w:rPr>
                <w:rFonts w:ascii="Verdana" w:hAnsi="Verdana" w:cs="Arial"/>
                <w:bCs/>
              </w:rPr>
            </w:pPr>
            <w:r w:rsidRPr="006341EF">
              <w:rPr>
                <w:rFonts w:ascii="Verdana" w:hAnsi="Verdana" w:cs="Arial"/>
                <w:color w:val="000000"/>
                <w:lang w:eastAsia="pt-BR"/>
              </w:rPr>
              <w:t>4</w:t>
            </w:r>
          </w:p>
        </w:tc>
        <w:tc>
          <w:tcPr>
            <w:tcW w:w="850" w:type="dxa"/>
            <w:vAlign w:val="center"/>
          </w:tcPr>
          <w:p w14:paraId="431975D3" w14:textId="77777777" w:rsidR="001156B6" w:rsidRDefault="001156B6" w:rsidP="001156B6">
            <w:pPr>
              <w:spacing w:line="276" w:lineRule="auto"/>
              <w:contextualSpacing/>
              <w:jc w:val="center"/>
              <w:rPr>
                <w:rFonts w:ascii="Verdana" w:hAnsi="Verdana" w:cs="Arial"/>
                <w:bCs/>
              </w:rPr>
            </w:pPr>
            <w:r w:rsidRPr="006341EF">
              <w:rPr>
                <w:rFonts w:ascii="Verdana" w:hAnsi="Verdana" w:cs="Arial"/>
                <w:color w:val="000000"/>
                <w:lang w:eastAsia="pt-BR"/>
              </w:rPr>
              <w:t>8</w:t>
            </w:r>
          </w:p>
        </w:tc>
        <w:tc>
          <w:tcPr>
            <w:tcW w:w="1904" w:type="dxa"/>
            <w:vAlign w:val="center"/>
          </w:tcPr>
          <w:p w14:paraId="42CA07E1" w14:textId="17585D4E" w:rsidR="001156B6" w:rsidRDefault="001156B6" w:rsidP="001156B6">
            <w:pPr>
              <w:spacing w:line="276" w:lineRule="auto"/>
              <w:contextualSpacing/>
              <w:jc w:val="center"/>
              <w:rPr>
                <w:rFonts w:ascii="Verdana" w:hAnsi="Verdana" w:cs="Arial"/>
                <w:bCs/>
              </w:rPr>
            </w:pPr>
            <w:r w:rsidRPr="00427493">
              <w:rPr>
                <w:rFonts w:ascii="Verdana" w:hAnsi="Verdana" w:cs="Arial"/>
                <w:bCs/>
              </w:rPr>
              <w:t>R$</w:t>
            </w:r>
          </w:p>
        </w:tc>
        <w:tc>
          <w:tcPr>
            <w:tcW w:w="1520" w:type="dxa"/>
            <w:vAlign w:val="center"/>
          </w:tcPr>
          <w:p w14:paraId="5B9D0F9D" w14:textId="34003EB8" w:rsidR="001156B6" w:rsidRDefault="001156B6" w:rsidP="001156B6">
            <w:pPr>
              <w:spacing w:line="276" w:lineRule="auto"/>
              <w:contextualSpacing/>
              <w:jc w:val="center"/>
              <w:rPr>
                <w:rFonts w:ascii="Verdana" w:hAnsi="Verdana" w:cs="Arial"/>
                <w:bCs/>
              </w:rPr>
            </w:pPr>
            <w:r w:rsidRPr="00427493">
              <w:rPr>
                <w:rFonts w:ascii="Verdana" w:hAnsi="Verdana" w:cs="Arial"/>
                <w:bCs/>
              </w:rPr>
              <w:t>R$</w:t>
            </w:r>
          </w:p>
        </w:tc>
      </w:tr>
    </w:tbl>
    <w:p w14:paraId="731FB1FD" w14:textId="77777777" w:rsidR="001156B6" w:rsidRDefault="001156B6" w:rsidP="001156B6">
      <w:pPr>
        <w:spacing w:line="276" w:lineRule="auto"/>
        <w:jc w:val="both"/>
        <w:rPr>
          <w:rFonts w:ascii="Verdana" w:hAnsi="Verdana" w:cs="Arial"/>
          <w:b/>
        </w:rPr>
      </w:pPr>
    </w:p>
    <w:tbl>
      <w:tblPr>
        <w:tblStyle w:val="Tabelacomgrade"/>
        <w:tblW w:w="0" w:type="auto"/>
        <w:tblLook w:val="04A0" w:firstRow="1" w:lastRow="0" w:firstColumn="1" w:lastColumn="0" w:noHBand="0" w:noVBand="1"/>
      </w:tblPr>
      <w:tblGrid>
        <w:gridCol w:w="719"/>
        <w:gridCol w:w="3504"/>
        <w:gridCol w:w="734"/>
        <w:gridCol w:w="850"/>
        <w:gridCol w:w="1904"/>
        <w:gridCol w:w="1520"/>
      </w:tblGrid>
      <w:tr w:rsidR="001156B6" w14:paraId="63E6A4C3" w14:textId="77777777" w:rsidTr="0083628C">
        <w:tc>
          <w:tcPr>
            <w:tcW w:w="9231" w:type="dxa"/>
            <w:gridSpan w:val="6"/>
            <w:shd w:val="clear" w:color="auto" w:fill="EAF1DD" w:themeFill="accent3" w:themeFillTint="33"/>
            <w:vAlign w:val="center"/>
          </w:tcPr>
          <w:p w14:paraId="21FC376A" w14:textId="77777777" w:rsidR="001156B6" w:rsidRPr="00610E6F" w:rsidRDefault="001156B6" w:rsidP="0083628C">
            <w:pPr>
              <w:spacing w:line="276" w:lineRule="auto"/>
              <w:contextualSpacing/>
              <w:jc w:val="center"/>
              <w:rPr>
                <w:rFonts w:ascii="Verdana" w:hAnsi="Verdana" w:cs="Arial"/>
                <w:b/>
              </w:rPr>
            </w:pPr>
            <w:r w:rsidRPr="00610E6F">
              <w:rPr>
                <w:rFonts w:ascii="Verdana" w:hAnsi="Verdana" w:cs="Arial"/>
                <w:b/>
              </w:rPr>
              <w:t xml:space="preserve">LOTE </w:t>
            </w:r>
            <w:r>
              <w:rPr>
                <w:rFonts w:ascii="Verdana" w:hAnsi="Verdana" w:cs="Arial"/>
                <w:b/>
              </w:rPr>
              <w:t>4</w:t>
            </w:r>
          </w:p>
        </w:tc>
      </w:tr>
      <w:tr w:rsidR="001156B6" w14:paraId="4F87A1DE" w14:textId="77777777" w:rsidTr="0083628C">
        <w:tc>
          <w:tcPr>
            <w:tcW w:w="9231" w:type="dxa"/>
            <w:gridSpan w:val="6"/>
            <w:shd w:val="clear" w:color="auto" w:fill="EAF1DD" w:themeFill="accent3" w:themeFillTint="33"/>
            <w:vAlign w:val="center"/>
          </w:tcPr>
          <w:p w14:paraId="224BC314" w14:textId="77777777" w:rsidR="001156B6" w:rsidRPr="00610E6F" w:rsidRDefault="001156B6" w:rsidP="0083628C">
            <w:pPr>
              <w:spacing w:line="276" w:lineRule="auto"/>
              <w:contextualSpacing/>
              <w:jc w:val="center"/>
              <w:rPr>
                <w:rFonts w:ascii="Verdana" w:hAnsi="Verdana" w:cs="Arial"/>
                <w:b/>
              </w:rPr>
            </w:pPr>
            <w:r>
              <w:rPr>
                <w:rFonts w:ascii="Verdana" w:hAnsi="Verdana" w:cs="Arial"/>
                <w:b/>
              </w:rPr>
              <w:t>SEDE DPE GUARAPUAVA</w:t>
            </w:r>
          </w:p>
        </w:tc>
      </w:tr>
      <w:tr w:rsidR="001156B6" w14:paraId="6A479D4E" w14:textId="77777777" w:rsidTr="0083628C">
        <w:tc>
          <w:tcPr>
            <w:tcW w:w="719" w:type="dxa"/>
            <w:vAlign w:val="center"/>
          </w:tcPr>
          <w:p w14:paraId="2159A60E" w14:textId="77777777" w:rsidR="001156B6" w:rsidRDefault="001156B6" w:rsidP="0083628C">
            <w:pPr>
              <w:spacing w:line="276" w:lineRule="auto"/>
              <w:contextualSpacing/>
              <w:jc w:val="center"/>
              <w:rPr>
                <w:rFonts w:ascii="Verdana" w:hAnsi="Verdana" w:cs="Arial"/>
                <w:bCs/>
              </w:rPr>
            </w:pPr>
            <w:r w:rsidRPr="00610E6F">
              <w:rPr>
                <w:rFonts w:ascii="Verdana" w:hAnsi="Verdana" w:cs="Arial"/>
                <w:bCs/>
              </w:rPr>
              <w:lastRenderedPageBreak/>
              <w:t>ITEM</w:t>
            </w:r>
          </w:p>
        </w:tc>
        <w:tc>
          <w:tcPr>
            <w:tcW w:w="3504" w:type="dxa"/>
            <w:vAlign w:val="center"/>
          </w:tcPr>
          <w:p w14:paraId="074429DA" w14:textId="77777777" w:rsidR="001156B6" w:rsidRDefault="001156B6" w:rsidP="0083628C">
            <w:pPr>
              <w:spacing w:line="276" w:lineRule="auto"/>
              <w:contextualSpacing/>
              <w:jc w:val="center"/>
              <w:rPr>
                <w:rFonts w:ascii="Verdana" w:hAnsi="Verdana" w:cs="Arial"/>
                <w:bCs/>
              </w:rPr>
            </w:pPr>
            <w:r w:rsidRPr="00610E6F">
              <w:rPr>
                <w:rFonts w:ascii="Verdana" w:hAnsi="Verdana" w:cs="Arial"/>
                <w:bCs/>
              </w:rPr>
              <w:t>DESCRIÇÃO</w:t>
            </w:r>
          </w:p>
        </w:tc>
        <w:tc>
          <w:tcPr>
            <w:tcW w:w="734" w:type="dxa"/>
            <w:vAlign w:val="center"/>
          </w:tcPr>
          <w:p w14:paraId="5D063D9A" w14:textId="77777777" w:rsidR="001156B6" w:rsidRDefault="001156B6" w:rsidP="0083628C">
            <w:pPr>
              <w:spacing w:line="276" w:lineRule="auto"/>
              <w:contextualSpacing/>
              <w:jc w:val="center"/>
              <w:rPr>
                <w:rFonts w:ascii="Verdana" w:hAnsi="Verdana" w:cs="Arial"/>
                <w:bCs/>
              </w:rPr>
            </w:pPr>
            <w:r w:rsidRPr="00610E6F">
              <w:rPr>
                <w:rFonts w:ascii="Verdana" w:hAnsi="Verdana" w:cs="Arial"/>
                <w:bCs/>
              </w:rPr>
              <w:t>Q</w:t>
            </w:r>
            <w:r>
              <w:rPr>
                <w:rFonts w:ascii="Verdana" w:hAnsi="Verdana" w:cs="Arial"/>
                <w:bCs/>
              </w:rPr>
              <w:t>TD.</w:t>
            </w:r>
            <w:r w:rsidRPr="00610E6F">
              <w:rPr>
                <w:rFonts w:ascii="Verdana" w:hAnsi="Verdana" w:cs="Arial"/>
                <w:bCs/>
              </w:rPr>
              <w:t xml:space="preserve"> MÍN</w:t>
            </w:r>
            <w:r>
              <w:rPr>
                <w:rFonts w:ascii="Verdana" w:hAnsi="Verdana" w:cs="Arial"/>
                <w:bCs/>
              </w:rPr>
              <w:t>.</w:t>
            </w:r>
          </w:p>
        </w:tc>
        <w:tc>
          <w:tcPr>
            <w:tcW w:w="850" w:type="dxa"/>
            <w:vAlign w:val="center"/>
          </w:tcPr>
          <w:p w14:paraId="537619A1" w14:textId="77777777" w:rsidR="001156B6" w:rsidRDefault="001156B6" w:rsidP="0083628C">
            <w:pPr>
              <w:spacing w:line="276" w:lineRule="auto"/>
              <w:contextualSpacing/>
              <w:jc w:val="center"/>
              <w:rPr>
                <w:rFonts w:ascii="Verdana" w:hAnsi="Verdana" w:cs="Arial"/>
                <w:bCs/>
              </w:rPr>
            </w:pPr>
            <w:r w:rsidRPr="00610E6F">
              <w:rPr>
                <w:rFonts w:ascii="Verdana" w:hAnsi="Verdana" w:cs="Arial"/>
                <w:bCs/>
              </w:rPr>
              <w:t>Q</w:t>
            </w:r>
            <w:r>
              <w:rPr>
                <w:rFonts w:ascii="Verdana" w:hAnsi="Verdana" w:cs="Arial"/>
                <w:bCs/>
              </w:rPr>
              <w:t>TD.</w:t>
            </w:r>
            <w:r w:rsidRPr="00610E6F">
              <w:rPr>
                <w:rFonts w:ascii="Verdana" w:hAnsi="Verdana" w:cs="Arial"/>
                <w:bCs/>
              </w:rPr>
              <w:t xml:space="preserve"> MÁX</w:t>
            </w:r>
            <w:r>
              <w:rPr>
                <w:rFonts w:ascii="Verdana" w:hAnsi="Verdana" w:cs="Arial"/>
                <w:bCs/>
              </w:rPr>
              <w:t>.</w:t>
            </w:r>
          </w:p>
        </w:tc>
        <w:tc>
          <w:tcPr>
            <w:tcW w:w="1904" w:type="dxa"/>
            <w:vAlign w:val="center"/>
          </w:tcPr>
          <w:p w14:paraId="74C229C6" w14:textId="77777777" w:rsidR="001156B6" w:rsidRDefault="001156B6" w:rsidP="0083628C">
            <w:pPr>
              <w:spacing w:line="276" w:lineRule="auto"/>
              <w:contextualSpacing/>
              <w:jc w:val="center"/>
              <w:rPr>
                <w:rFonts w:ascii="Verdana" w:hAnsi="Verdana" w:cs="Arial"/>
                <w:bCs/>
              </w:rPr>
            </w:pPr>
            <w:r w:rsidRPr="00610E6F">
              <w:rPr>
                <w:rFonts w:ascii="Verdana" w:hAnsi="Verdana" w:cs="Arial"/>
                <w:bCs/>
              </w:rPr>
              <w:t>VALOR UNITÁRIO MÁX</w:t>
            </w:r>
            <w:r>
              <w:rPr>
                <w:rFonts w:ascii="Verdana" w:hAnsi="Verdana" w:cs="Arial"/>
                <w:bCs/>
              </w:rPr>
              <w:t>.</w:t>
            </w:r>
          </w:p>
        </w:tc>
        <w:tc>
          <w:tcPr>
            <w:tcW w:w="1520" w:type="dxa"/>
            <w:vAlign w:val="center"/>
          </w:tcPr>
          <w:p w14:paraId="57C98D89" w14:textId="77777777" w:rsidR="001156B6" w:rsidRDefault="001156B6" w:rsidP="0083628C">
            <w:pPr>
              <w:spacing w:line="276" w:lineRule="auto"/>
              <w:contextualSpacing/>
              <w:jc w:val="center"/>
              <w:rPr>
                <w:rFonts w:ascii="Verdana" w:hAnsi="Verdana" w:cs="Arial"/>
                <w:bCs/>
              </w:rPr>
            </w:pPr>
            <w:r w:rsidRPr="00610E6F">
              <w:rPr>
                <w:rFonts w:ascii="Verdana" w:hAnsi="Verdana" w:cs="Arial"/>
                <w:bCs/>
              </w:rPr>
              <w:t>VALOR TOTAL MÁX</w:t>
            </w:r>
            <w:r>
              <w:rPr>
                <w:rFonts w:ascii="Verdana" w:hAnsi="Verdana" w:cs="Arial"/>
                <w:bCs/>
              </w:rPr>
              <w:t>.</w:t>
            </w:r>
          </w:p>
        </w:tc>
      </w:tr>
      <w:tr w:rsidR="001156B6" w14:paraId="02BA5170" w14:textId="77777777" w:rsidTr="001156B6">
        <w:tc>
          <w:tcPr>
            <w:tcW w:w="719" w:type="dxa"/>
            <w:vAlign w:val="center"/>
          </w:tcPr>
          <w:p w14:paraId="586A9FB0" w14:textId="77777777" w:rsidR="001156B6" w:rsidRDefault="001156B6" w:rsidP="001156B6">
            <w:pPr>
              <w:spacing w:line="276" w:lineRule="auto"/>
              <w:contextualSpacing/>
              <w:jc w:val="center"/>
              <w:rPr>
                <w:rFonts w:ascii="Verdana" w:hAnsi="Verdana" w:cs="Arial"/>
                <w:bCs/>
              </w:rPr>
            </w:pPr>
            <w:r>
              <w:rPr>
                <w:rFonts w:ascii="Verdana" w:hAnsi="Verdana" w:cs="Arial"/>
                <w:bCs/>
              </w:rPr>
              <w:t>1</w:t>
            </w:r>
          </w:p>
        </w:tc>
        <w:tc>
          <w:tcPr>
            <w:tcW w:w="3504" w:type="dxa"/>
            <w:vAlign w:val="center"/>
          </w:tcPr>
          <w:p w14:paraId="0D7D016D" w14:textId="77777777" w:rsidR="001156B6" w:rsidRDefault="001156B6" w:rsidP="001156B6">
            <w:pPr>
              <w:spacing w:line="276" w:lineRule="auto"/>
              <w:contextualSpacing/>
              <w:jc w:val="both"/>
              <w:rPr>
                <w:rFonts w:ascii="Verdana" w:hAnsi="Verdana" w:cs="Arial"/>
                <w:bCs/>
              </w:rPr>
            </w:pPr>
            <w:r w:rsidRPr="006341EF">
              <w:rPr>
                <w:rFonts w:ascii="Verdana" w:hAnsi="Verdana" w:cs="Arial"/>
                <w:color w:val="000000"/>
                <w:lang w:eastAsia="pt-BR"/>
              </w:rPr>
              <w:t xml:space="preserve">Limpeza de caixa d’água de 1.000L. Água potável. </w:t>
            </w:r>
          </w:p>
        </w:tc>
        <w:tc>
          <w:tcPr>
            <w:tcW w:w="734" w:type="dxa"/>
            <w:vAlign w:val="center"/>
          </w:tcPr>
          <w:p w14:paraId="0FAC67F3" w14:textId="77777777" w:rsidR="001156B6" w:rsidRDefault="001156B6" w:rsidP="001156B6">
            <w:pPr>
              <w:spacing w:line="276" w:lineRule="auto"/>
              <w:contextualSpacing/>
              <w:jc w:val="center"/>
              <w:rPr>
                <w:rFonts w:ascii="Verdana" w:hAnsi="Verdana" w:cs="Arial"/>
                <w:bCs/>
              </w:rPr>
            </w:pPr>
            <w:r w:rsidRPr="006341EF">
              <w:rPr>
                <w:rFonts w:ascii="Verdana" w:hAnsi="Verdana" w:cs="Arial"/>
                <w:color w:val="000000"/>
                <w:lang w:eastAsia="pt-BR"/>
              </w:rPr>
              <w:t>2</w:t>
            </w:r>
          </w:p>
        </w:tc>
        <w:tc>
          <w:tcPr>
            <w:tcW w:w="850" w:type="dxa"/>
            <w:vAlign w:val="center"/>
          </w:tcPr>
          <w:p w14:paraId="641C9557" w14:textId="77777777" w:rsidR="001156B6" w:rsidRDefault="001156B6" w:rsidP="001156B6">
            <w:pPr>
              <w:spacing w:line="276" w:lineRule="auto"/>
              <w:contextualSpacing/>
              <w:jc w:val="center"/>
              <w:rPr>
                <w:rFonts w:ascii="Verdana" w:hAnsi="Verdana" w:cs="Arial"/>
                <w:bCs/>
              </w:rPr>
            </w:pPr>
            <w:r w:rsidRPr="006341EF">
              <w:rPr>
                <w:rFonts w:ascii="Verdana" w:hAnsi="Verdana" w:cs="Arial"/>
                <w:color w:val="000000"/>
                <w:lang w:eastAsia="pt-BR"/>
              </w:rPr>
              <w:t>4</w:t>
            </w:r>
          </w:p>
        </w:tc>
        <w:tc>
          <w:tcPr>
            <w:tcW w:w="1904" w:type="dxa"/>
            <w:vAlign w:val="center"/>
          </w:tcPr>
          <w:p w14:paraId="379A100F" w14:textId="32A4F27B" w:rsidR="001156B6" w:rsidRDefault="001156B6" w:rsidP="001156B6">
            <w:pPr>
              <w:spacing w:line="276" w:lineRule="auto"/>
              <w:contextualSpacing/>
              <w:jc w:val="center"/>
              <w:rPr>
                <w:rFonts w:ascii="Verdana" w:hAnsi="Verdana" w:cs="Arial"/>
                <w:bCs/>
              </w:rPr>
            </w:pPr>
            <w:r w:rsidRPr="00DE58A8">
              <w:rPr>
                <w:rFonts w:ascii="Verdana" w:hAnsi="Verdana" w:cs="Arial"/>
                <w:bCs/>
              </w:rPr>
              <w:t>R$</w:t>
            </w:r>
          </w:p>
        </w:tc>
        <w:tc>
          <w:tcPr>
            <w:tcW w:w="1520" w:type="dxa"/>
            <w:vAlign w:val="center"/>
          </w:tcPr>
          <w:p w14:paraId="2C66E70B" w14:textId="7CF71513" w:rsidR="001156B6" w:rsidRDefault="001156B6" w:rsidP="001156B6">
            <w:pPr>
              <w:spacing w:line="276" w:lineRule="auto"/>
              <w:contextualSpacing/>
              <w:jc w:val="center"/>
              <w:rPr>
                <w:rFonts w:ascii="Verdana" w:hAnsi="Verdana" w:cs="Arial"/>
                <w:bCs/>
              </w:rPr>
            </w:pPr>
            <w:r w:rsidRPr="00DE58A8">
              <w:rPr>
                <w:rFonts w:ascii="Verdana" w:hAnsi="Verdana" w:cs="Arial"/>
                <w:bCs/>
              </w:rPr>
              <w:t>R$</w:t>
            </w:r>
          </w:p>
        </w:tc>
      </w:tr>
    </w:tbl>
    <w:p w14:paraId="3339D847" w14:textId="77777777" w:rsidR="001156B6" w:rsidRDefault="001156B6" w:rsidP="006341EF">
      <w:pPr>
        <w:spacing w:line="276" w:lineRule="auto"/>
        <w:jc w:val="both"/>
        <w:rPr>
          <w:rFonts w:ascii="Verdana" w:eastAsia="Verdana" w:hAnsi="Verdana" w:cs="Verdana"/>
        </w:rPr>
      </w:pPr>
    </w:p>
    <w:tbl>
      <w:tblPr>
        <w:tblStyle w:val="Tabelacomgrade"/>
        <w:tblW w:w="0" w:type="auto"/>
        <w:tblLook w:val="04A0" w:firstRow="1" w:lastRow="0" w:firstColumn="1" w:lastColumn="0" w:noHBand="0" w:noVBand="1"/>
      </w:tblPr>
      <w:tblGrid>
        <w:gridCol w:w="9231"/>
      </w:tblGrid>
      <w:tr w:rsidR="007A3111" w14:paraId="77D316B3" w14:textId="77777777" w:rsidTr="007A3111">
        <w:tc>
          <w:tcPr>
            <w:tcW w:w="9231" w:type="dxa"/>
            <w:shd w:val="clear" w:color="auto" w:fill="EAF1DD" w:themeFill="accent3" w:themeFillTint="33"/>
          </w:tcPr>
          <w:p w14:paraId="6338098B" w14:textId="2C1D10B1" w:rsidR="007A3111" w:rsidRPr="007A3111" w:rsidRDefault="007A3111" w:rsidP="006341EF">
            <w:pPr>
              <w:spacing w:line="276" w:lineRule="auto"/>
              <w:jc w:val="both"/>
              <w:rPr>
                <w:rFonts w:ascii="Verdana" w:eastAsia="Verdana" w:hAnsi="Verdana" w:cs="Verdana"/>
                <w:b/>
                <w:bCs/>
              </w:rPr>
            </w:pPr>
            <w:r w:rsidRPr="007A3111">
              <w:rPr>
                <w:rFonts w:ascii="Verdana" w:eastAsia="Verdana" w:hAnsi="Verdana" w:cs="Verdana"/>
                <w:b/>
                <w:bCs/>
              </w:rPr>
              <w:t>VALOR TOTAL DA PROPOSTA: R$ ___ (valor por extenso).</w:t>
            </w:r>
          </w:p>
        </w:tc>
      </w:tr>
    </w:tbl>
    <w:p w14:paraId="59E92D92" w14:textId="77777777" w:rsidR="007A3111" w:rsidRDefault="007A3111" w:rsidP="006341EF">
      <w:pPr>
        <w:spacing w:line="276" w:lineRule="auto"/>
        <w:jc w:val="both"/>
        <w:rPr>
          <w:rFonts w:ascii="Verdana" w:eastAsia="Verdana" w:hAnsi="Verdana" w:cs="Verdana"/>
        </w:rPr>
      </w:pPr>
    </w:p>
    <w:p w14:paraId="727FDF55" w14:textId="6401C6F0" w:rsidR="00F42C01" w:rsidRPr="006341EF" w:rsidRDefault="00203DF2" w:rsidP="006341EF">
      <w:pPr>
        <w:spacing w:line="276" w:lineRule="auto"/>
        <w:jc w:val="both"/>
        <w:rPr>
          <w:rFonts w:ascii="Verdana" w:hAnsi="Verdana"/>
        </w:rPr>
      </w:pPr>
      <w:r w:rsidRPr="006341EF">
        <w:rPr>
          <w:rFonts w:ascii="Verdana" w:eastAsia="Verdana" w:hAnsi="Verdana" w:cs="Verdana"/>
        </w:rPr>
        <w:t>A validade da proposta é de 60 (sessenta) dias.</w:t>
      </w:r>
    </w:p>
    <w:p w14:paraId="2EA7BA77" w14:textId="77777777" w:rsidR="00F42C01" w:rsidRPr="006341EF" w:rsidRDefault="00F42C01" w:rsidP="006341EF">
      <w:pPr>
        <w:spacing w:line="276" w:lineRule="auto"/>
        <w:jc w:val="both"/>
        <w:rPr>
          <w:rFonts w:ascii="Verdana" w:eastAsia="Verdana" w:hAnsi="Verdana" w:cs="Verdana"/>
        </w:rPr>
      </w:pPr>
    </w:p>
    <w:p w14:paraId="73A920FF" w14:textId="77777777" w:rsidR="00F42C01" w:rsidRPr="006341EF" w:rsidRDefault="00F42C01" w:rsidP="006341EF">
      <w:pPr>
        <w:spacing w:line="276" w:lineRule="auto"/>
        <w:jc w:val="both"/>
        <w:rPr>
          <w:rFonts w:ascii="Verdana" w:eastAsia="Verdana" w:hAnsi="Verdana" w:cs="Verdana"/>
        </w:rPr>
      </w:pPr>
    </w:p>
    <w:p w14:paraId="3A63D890" w14:textId="77777777" w:rsidR="00F42C01" w:rsidRPr="006341EF" w:rsidRDefault="00203DF2" w:rsidP="006341EF">
      <w:pPr>
        <w:spacing w:line="276" w:lineRule="auto"/>
        <w:jc w:val="both"/>
        <w:rPr>
          <w:rFonts w:ascii="Verdana" w:hAnsi="Verdana"/>
        </w:rPr>
      </w:pPr>
      <w:r w:rsidRPr="006341EF">
        <w:rPr>
          <w:rFonts w:ascii="Verdana" w:eastAsia="Verdana" w:hAnsi="Verdana" w:cs="Verdana"/>
        </w:rPr>
        <w:t xml:space="preserve">(Local), ____ de ____________ </w:t>
      </w:r>
      <w:proofErr w:type="spellStart"/>
      <w:r w:rsidRPr="006341EF">
        <w:rPr>
          <w:rFonts w:ascii="Verdana" w:eastAsia="Verdana" w:hAnsi="Verdana" w:cs="Verdana"/>
        </w:rPr>
        <w:t>de</w:t>
      </w:r>
      <w:proofErr w:type="spellEnd"/>
      <w:r w:rsidRPr="006341EF">
        <w:rPr>
          <w:rFonts w:ascii="Verdana" w:eastAsia="Verdana" w:hAnsi="Verdana" w:cs="Verdana"/>
        </w:rPr>
        <w:t xml:space="preserve"> 2023.</w:t>
      </w:r>
    </w:p>
    <w:p w14:paraId="2377E4F4" w14:textId="77777777" w:rsidR="00F42C01" w:rsidRPr="006341EF" w:rsidRDefault="00F42C01" w:rsidP="006341EF">
      <w:pPr>
        <w:spacing w:line="276" w:lineRule="auto"/>
        <w:jc w:val="both"/>
        <w:rPr>
          <w:rFonts w:ascii="Verdana" w:eastAsia="Verdana" w:hAnsi="Verdana" w:cs="Verdana"/>
        </w:rPr>
      </w:pPr>
    </w:p>
    <w:p w14:paraId="499739E9" w14:textId="77777777" w:rsidR="00F42C01" w:rsidRPr="006341EF" w:rsidRDefault="00F42C01" w:rsidP="006341EF">
      <w:pPr>
        <w:spacing w:line="276" w:lineRule="auto"/>
        <w:jc w:val="both"/>
        <w:rPr>
          <w:rFonts w:ascii="Verdana" w:eastAsia="Verdana" w:hAnsi="Verdana" w:cs="Verdana"/>
        </w:rPr>
      </w:pPr>
    </w:p>
    <w:p w14:paraId="49956E3E" w14:textId="77777777" w:rsidR="00F42C01" w:rsidRPr="006341EF" w:rsidRDefault="00F42C01" w:rsidP="006341EF">
      <w:pPr>
        <w:spacing w:line="276" w:lineRule="auto"/>
        <w:jc w:val="both"/>
        <w:rPr>
          <w:rFonts w:ascii="Verdana" w:eastAsia="Verdana" w:hAnsi="Verdana" w:cs="Verdana"/>
        </w:rPr>
      </w:pPr>
    </w:p>
    <w:p w14:paraId="04B32F1F" w14:textId="77777777" w:rsidR="00F42C01" w:rsidRPr="006341EF" w:rsidRDefault="00203DF2" w:rsidP="006341EF">
      <w:pPr>
        <w:spacing w:line="276" w:lineRule="auto"/>
        <w:jc w:val="center"/>
        <w:rPr>
          <w:rFonts w:ascii="Verdana" w:hAnsi="Verdana"/>
        </w:rPr>
      </w:pPr>
      <w:r w:rsidRPr="006341EF">
        <w:rPr>
          <w:rFonts w:ascii="Verdana" w:eastAsia="Verdana" w:hAnsi="Verdana" w:cs="Verdana"/>
        </w:rPr>
        <w:t>_________________________________________________</w:t>
      </w:r>
    </w:p>
    <w:p w14:paraId="69236FA2" w14:textId="42C7A867" w:rsidR="001156B6" w:rsidRDefault="00203DF2" w:rsidP="006341EF">
      <w:pPr>
        <w:spacing w:line="276" w:lineRule="auto"/>
        <w:jc w:val="center"/>
        <w:rPr>
          <w:rFonts w:ascii="Verdana" w:eastAsia="Verdana" w:hAnsi="Verdana" w:cs="Verdana"/>
        </w:rPr>
      </w:pPr>
      <w:r w:rsidRPr="006341EF">
        <w:rPr>
          <w:rFonts w:ascii="Verdana" w:eastAsia="Verdana" w:hAnsi="Verdana" w:cs="Verdana"/>
        </w:rPr>
        <w:t>(nome e assinatura do representante)</w:t>
      </w:r>
    </w:p>
    <w:p w14:paraId="009441FA" w14:textId="77777777" w:rsidR="001156B6" w:rsidRDefault="001156B6">
      <w:pPr>
        <w:suppressAutoHyphens w:val="0"/>
        <w:rPr>
          <w:rFonts w:ascii="Verdana" w:eastAsia="Verdana" w:hAnsi="Verdana" w:cs="Verdana"/>
        </w:rPr>
      </w:pPr>
      <w:r>
        <w:rPr>
          <w:rFonts w:ascii="Verdana" w:eastAsia="Verdana" w:hAnsi="Verdana" w:cs="Verdana"/>
        </w:rPr>
        <w:br w:type="page"/>
      </w:r>
    </w:p>
    <w:p w14:paraId="4BC8F6F7" w14:textId="77777777" w:rsidR="00F42C01" w:rsidRPr="006341EF" w:rsidRDefault="00203DF2" w:rsidP="006341EF">
      <w:pPr>
        <w:spacing w:line="276" w:lineRule="auto"/>
        <w:jc w:val="center"/>
        <w:rPr>
          <w:rFonts w:ascii="Verdana" w:hAnsi="Verdana"/>
        </w:rPr>
      </w:pPr>
      <w:r w:rsidRPr="006341EF">
        <w:rPr>
          <w:rFonts w:ascii="Verdana" w:eastAsia="Verdana" w:hAnsi="Verdana" w:cs="Verdana"/>
          <w:b/>
        </w:rPr>
        <w:lastRenderedPageBreak/>
        <w:t>ANEXO VI – DECLARAÇÃO DE CUMPRIMENTO DO ARTIGO 7º, XXXIII, DA CONSTITUIÇÃO FEDERAL</w:t>
      </w:r>
    </w:p>
    <w:p w14:paraId="77B732F3" w14:textId="77777777" w:rsidR="00F42C01" w:rsidRPr="006341EF" w:rsidRDefault="00F42C01" w:rsidP="006341EF">
      <w:pPr>
        <w:spacing w:line="276" w:lineRule="auto"/>
        <w:jc w:val="center"/>
        <w:rPr>
          <w:rFonts w:ascii="Verdana" w:eastAsia="Verdana" w:hAnsi="Verdana" w:cs="Verdana"/>
        </w:rPr>
      </w:pPr>
    </w:p>
    <w:p w14:paraId="4A2A9095" w14:textId="77777777" w:rsidR="00F42C01" w:rsidRPr="006341EF" w:rsidRDefault="00F42C01" w:rsidP="006341EF">
      <w:pPr>
        <w:spacing w:line="276" w:lineRule="auto"/>
        <w:jc w:val="center"/>
        <w:rPr>
          <w:rFonts w:ascii="Verdana" w:eastAsia="Verdana" w:hAnsi="Verdana" w:cs="Verdana"/>
        </w:rPr>
      </w:pPr>
    </w:p>
    <w:p w14:paraId="5DF98B27" w14:textId="77777777" w:rsidR="00F42C01" w:rsidRPr="006341EF" w:rsidRDefault="00203DF2" w:rsidP="006341EF">
      <w:pPr>
        <w:spacing w:line="276" w:lineRule="auto"/>
        <w:jc w:val="both"/>
        <w:rPr>
          <w:rFonts w:ascii="Verdana" w:hAnsi="Verdana"/>
        </w:rPr>
      </w:pPr>
      <w:r w:rsidRPr="006341EF">
        <w:rPr>
          <w:rFonts w:ascii="Verdana" w:eastAsia="Verdana" w:hAnsi="Verdana" w:cs="Verdana"/>
        </w:rPr>
        <w:t>À</w:t>
      </w:r>
    </w:p>
    <w:p w14:paraId="495C4E01" w14:textId="77777777" w:rsidR="00F42C01" w:rsidRPr="006341EF" w:rsidRDefault="00203DF2" w:rsidP="006341EF">
      <w:pPr>
        <w:spacing w:line="276" w:lineRule="auto"/>
        <w:jc w:val="both"/>
        <w:rPr>
          <w:rFonts w:ascii="Verdana" w:hAnsi="Verdana"/>
        </w:rPr>
      </w:pPr>
      <w:r w:rsidRPr="006341EF">
        <w:rPr>
          <w:rFonts w:ascii="Verdana" w:eastAsia="Verdana" w:hAnsi="Verdana" w:cs="Verdana"/>
        </w:rPr>
        <w:t>DEFENSORIA PÚBLICA DO ESTADO DO PARANÁ</w:t>
      </w:r>
    </w:p>
    <w:p w14:paraId="75295959" w14:textId="2BB26333" w:rsidR="00F42C01" w:rsidRPr="006341EF" w:rsidRDefault="00203DF2" w:rsidP="006341EF">
      <w:pPr>
        <w:spacing w:line="276" w:lineRule="auto"/>
        <w:jc w:val="both"/>
        <w:rPr>
          <w:rFonts w:ascii="Verdana" w:hAnsi="Verdana"/>
        </w:rPr>
      </w:pPr>
      <w:r w:rsidRPr="006341EF">
        <w:rPr>
          <w:rFonts w:ascii="Verdana" w:eastAsia="Verdana" w:hAnsi="Verdana" w:cs="Verdana"/>
        </w:rPr>
        <w:t xml:space="preserve">EDITAL DE PREGÃO ELETRÔNICO Nº </w:t>
      </w:r>
      <w:r w:rsidR="0061064E" w:rsidRPr="006341EF">
        <w:rPr>
          <w:rFonts w:ascii="Verdana" w:eastAsia="Verdana" w:hAnsi="Verdana" w:cs="Verdana"/>
        </w:rPr>
        <w:t>027</w:t>
      </w:r>
      <w:r w:rsidRPr="006341EF">
        <w:rPr>
          <w:rFonts w:ascii="Verdana" w:eastAsia="Verdana" w:hAnsi="Verdana" w:cs="Verdana"/>
        </w:rPr>
        <w:t>/2023</w:t>
      </w:r>
    </w:p>
    <w:p w14:paraId="4E559521" w14:textId="77777777" w:rsidR="00F42C01" w:rsidRPr="006341EF" w:rsidRDefault="00F42C01" w:rsidP="006341EF">
      <w:pPr>
        <w:spacing w:line="276" w:lineRule="auto"/>
        <w:jc w:val="both"/>
        <w:rPr>
          <w:rFonts w:ascii="Verdana" w:eastAsia="Verdana" w:hAnsi="Verdana" w:cs="Verdana"/>
        </w:rPr>
      </w:pPr>
    </w:p>
    <w:p w14:paraId="4446FF1C" w14:textId="77777777" w:rsidR="00F42C01" w:rsidRPr="006341EF" w:rsidRDefault="00F42C01" w:rsidP="006341EF">
      <w:pPr>
        <w:spacing w:line="276" w:lineRule="auto"/>
        <w:jc w:val="both"/>
        <w:rPr>
          <w:rFonts w:ascii="Verdana" w:eastAsia="Verdana" w:hAnsi="Verdana" w:cs="Verdana"/>
        </w:rPr>
      </w:pPr>
    </w:p>
    <w:p w14:paraId="72B5B321" w14:textId="77777777" w:rsidR="00F42C01" w:rsidRPr="006341EF" w:rsidRDefault="00F42C01" w:rsidP="006341EF">
      <w:pPr>
        <w:spacing w:line="276" w:lineRule="auto"/>
        <w:jc w:val="both"/>
        <w:rPr>
          <w:rFonts w:ascii="Verdana" w:eastAsia="Verdana" w:hAnsi="Verdana" w:cs="Verdana"/>
        </w:rPr>
      </w:pPr>
    </w:p>
    <w:p w14:paraId="3FA5F0A6" w14:textId="77777777" w:rsidR="00F42C01" w:rsidRPr="006341EF" w:rsidRDefault="00203DF2" w:rsidP="006341EF">
      <w:pPr>
        <w:spacing w:line="276" w:lineRule="auto"/>
        <w:jc w:val="both"/>
        <w:rPr>
          <w:rFonts w:ascii="Verdana" w:hAnsi="Verdana"/>
        </w:rPr>
      </w:pPr>
      <w:r w:rsidRPr="006341EF">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5C0DED4A" w14:textId="77777777" w:rsidR="00F42C01" w:rsidRPr="006341EF" w:rsidRDefault="00F42C01" w:rsidP="006341EF">
      <w:pPr>
        <w:spacing w:line="276" w:lineRule="auto"/>
        <w:jc w:val="both"/>
        <w:rPr>
          <w:rFonts w:ascii="Verdana" w:eastAsia="Verdana" w:hAnsi="Verdana" w:cs="Verdana"/>
        </w:rPr>
      </w:pPr>
    </w:p>
    <w:p w14:paraId="1D5519AF" w14:textId="77777777" w:rsidR="00F42C01" w:rsidRPr="006341EF" w:rsidRDefault="00203DF2" w:rsidP="006341EF">
      <w:pPr>
        <w:spacing w:line="276" w:lineRule="auto"/>
        <w:jc w:val="both"/>
        <w:rPr>
          <w:rFonts w:ascii="Verdana" w:hAnsi="Verdana"/>
        </w:rPr>
      </w:pPr>
      <w:r w:rsidRPr="006341EF">
        <w:rPr>
          <w:rFonts w:ascii="Verdana" w:eastAsia="Verdana" w:hAnsi="Verdana" w:cs="Verdana"/>
        </w:rPr>
        <w:t>Por ser expressão de verdade, firmamos a presente declaração.</w:t>
      </w:r>
    </w:p>
    <w:p w14:paraId="64C71455" w14:textId="77777777" w:rsidR="00F42C01" w:rsidRPr="006341EF" w:rsidRDefault="00F42C01" w:rsidP="006341EF">
      <w:pPr>
        <w:spacing w:line="276" w:lineRule="auto"/>
        <w:jc w:val="center"/>
        <w:rPr>
          <w:rFonts w:ascii="Verdana" w:eastAsia="Verdana" w:hAnsi="Verdana" w:cs="Verdana"/>
        </w:rPr>
      </w:pPr>
    </w:p>
    <w:p w14:paraId="4463DED7" w14:textId="77777777" w:rsidR="00F42C01" w:rsidRPr="006341EF" w:rsidRDefault="00F42C01" w:rsidP="006341EF">
      <w:pPr>
        <w:spacing w:line="276" w:lineRule="auto"/>
        <w:jc w:val="center"/>
        <w:rPr>
          <w:rFonts w:ascii="Verdana" w:eastAsia="Verdana" w:hAnsi="Verdana" w:cs="Verdana"/>
        </w:rPr>
      </w:pPr>
    </w:p>
    <w:p w14:paraId="4668AF67" w14:textId="77777777" w:rsidR="00F42C01" w:rsidRPr="006341EF" w:rsidRDefault="00203DF2" w:rsidP="006341EF">
      <w:pPr>
        <w:spacing w:line="276" w:lineRule="auto"/>
        <w:jc w:val="center"/>
        <w:rPr>
          <w:rFonts w:ascii="Verdana" w:hAnsi="Verdana"/>
        </w:rPr>
      </w:pPr>
      <w:r w:rsidRPr="006341EF">
        <w:rPr>
          <w:rFonts w:ascii="Verdana" w:eastAsia="Verdana" w:hAnsi="Verdana" w:cs="Verdana"/>
        </w:rPr>
        <w:t xml:space="preserve">(Local), ____ de __________ </w:t>
      </w:r>
      <w:proofErr w:type="spellStart"/>
      <w:r w:rsidRPr="006341EF">
        <w:rPr>
          <w:rFonts w:ascii="Verdana" w:eastAsia="Verdana" w:hAnsi="Verdana" w:cs="Verdana"/>
        </w:rPr>
        <w:t>de</w:t>
      </w:r>
      <w:proofErr w:type="spellEnd"/>
      <w:r w:rsidRPr="006341EF">
        <w:rPr>
          <w:rFonts w:ascii="Verdana" w:eastAsia="Verdana" w:hAnsi="Verdana" w:cs="Verdana"/>
        </w:rPr>
        <w:t xml:space="preserve"> 2023.</w:t>
      </w:r>
    </w:p>
    <w:p w14:paraId="391DDF54" w14:textId="77777777" w:rsidR="00F42C01" w:rsidRPr="006341EF" w:rsidRDefault="00F42C01" w:rsidP="006341EF">
      <w:pPr>
        <w:spacing w:line="276" w:lineRule="auto"/>
        <w:jc w:val="center"/>
        <w:rPr>
          <w:rFonts w:ascii="Verdana" w:eastAsia="Verdana" w:hAnsi="Verdana" w:cs="Verdana"/>
        </w:rPr>
      </w:pPr>
    </w:p>
    <w:p w14:paraId="4A0D7C59" w14:textId="77777777" w:rsidR="00F42C01" w:rsidRPr="006341EF" w:rsidRDefault="00F42C01" w:rsidP="006341EF">
      <w:pPr>
        <w:spacing w:line="276" w:lineRule="auto"/>
        <w:jc w:val="center"/>
        <w:rPr>
          <w:rFonts w:ascii="Verdana" w:eastAsia="Verdana" w:hAnsi="Verdana" w:cs="Verdana"/>
        </w:rPr>
      </w:pPr>
    </w:p>
    <w:p w14:paraId="02682C37" w14:textId="77777777" w:rsidR="00F42C01" w:rsidRPr="006341EF" w:rsidRDefault="00203DF2" w:rsidP="006341EF">
      <w:pPr>
        <w:spacing w:line="276" w:lineRule="auto"/>
        <w:jc w:val="center"/>
        <w:rPr>
          <w:rFonts w:ascii="Verdana" w:hAnsi="Verdana"/>
        </w:rPr>
      </w:pPr>
      <w:r w:rsidRPr="006341EF">
        <w:rPr>
          <w:rFonts w:ascii="Verdana" w:eastAsia="Verdana" w:hAnsi="Verdana" w:cs="Verdana"/>
        </w:rPr>
        <w:t>_______________________________</w:t>
      </w:r>
    </w:p>
    <w:p w14:paraId="7174F133" w14:textId="77777777" w:rsidR="00F42C01" w:rsidRPr="006341EF" w:rsidRDefault="00203DF2" w:rsidP="006341EF">
      <w:pPr>
        <w:spacing w:line="276" w:lineRule="auto"/>
        <w:jc w:val="center"/>
        <w:rPr>
          <w:rFonts w:ascii="Verdana" w:hAnsi="Verdana"/>
        </w:rPr>
      </w:pPr>
      <w:r w:rsidRPr="006341EF">
        <w:rPr>
          <w:rFonts w:ascii="Verdana" w:eastAsia="Verdana" w:hAnsi="Verdana" w:cs="Verdana"/>
        </w:rPr>
        <w:t>Nome da Empresa</w:t>
      </w:r>
    </w:p>
    <w:p w14:paraId="2E562CB7" w14:textId="77777777" w:rsidR="00F42C01" w:rsidRPr="006341EF" w:rsidRDefault="00203DF2" w:rsidP="006341EF">
      <w:pPr>
        <w:spacing w:line="276" w:lineRule="auto"/>
        <w:jc w:val="center"/>
        <w:rPr>
          <w:rFonts w:ascii="Verdana" w:hAnsi="Verdana"/>
        </w:rPr>
      </w:pPr>
      <w:r w:rsidRPr="006341EF">
        <w:rPr>
          <w:rFonts w:ascii="Verdana" w:eastAsia="Verdana" w:hAnsi="Verdana" w:cs="Verdana"/>
        </w:rPr>
        <w:t>CNPJ:</w:t>
      </w:r>
    </w:p>
    <w:p w14:paraId="3AFE2459" w14:textId="77777777" w:rsidR="00F42C01" w:rsidRPr="006341EF" w:rsidRDefault="00F42C01" w:rsidP="006341EF">
      <w:pPr>
        <w:spacing w:line="276" w:lineRule="auto"/>
        <w:jc w:val="center"/>
        <w:rPr>
          <w:rFonts w:ascii="Verdana" w:eastAsia="Verdana" w:hAnsi="Verdana" w:cs="Verdana"/>
        </w:rPr>
      </w:pPr>
    </w:p>
    <w:p w14:paraId="42C54931" w14:textId="77777777" w:rsidR="00F42C01" w:rsidRPr="006341EF" w:rsidRDefault="00F42C01" w:rsidP="006341EF">
      <w:pPr>
        <w:spacing w:line="276" w:lineRule="auto"/>
        <w:jc w:val="center"/>
        <w:rPr>
          <w:rFonts w:ascii="Verdana" w:eastAsia="Verdana" w:hAnsi="Verdana" w:cs="Verdana"/>
        </w:rPr>
      </w:pPr>
    </w:p>
    <w:p w14:paraId="2595B4FE" w14:textId="77777777" w:rsidR="00F42C01" w:rsidRPr="006341EF" w:rsidRDefault="00203DF2" w:rsidP="006341EF">
      <w:pPr>
        <w:spacing w:line="276" w:lineRule="auto"/>
        <w:jc w:val="center"/>
        <w:rPr>
          <w:rFonts w:ascii="Verdana" w:hAnsi="Verdana"/>
        </w:rPr>
      </w:pPr>
      <w:r w:rsidRPr="006341EF">
        <w:rPr>
          <w:rFonts w:ascii="Verdana" w:eastAsia="Verdana" w:hAnsi="Verdana" w:cs="Verdana"/>
        </w:rPr>
        <w:t>_________________________________________________________</w:t>
      </w:r>
    </w:p>
    <w:p w14:paraId="7B4D4618" w14:textId="77777777" w:rsidR="00F42C01" w:rsidRPr="006341EF" w:rsidRDefault="00203DF2" w:rsidP="006341EF">
      <w:pPr>
        <w:spacing w:line="276" w:lineRule="auto"/>
        <w:jc w:val="center"/>
        <w:rPr>
          <w:rFonts w:ascii="Verdana" w:hAnsi="Verdana"/>
        </w:rPr>
      </w:pPr>
      <w:r w:rsidRPr="006341EF">
        <w:rPr>
          <w:rFonts w:ascii="Verdana" w:eastAsia="Verdana" w:hAnsi="Verdana" w:cs="Verdana"/>
        </w:rPr>
        <w:t>Representante Legal ou Procurador do Licitante</w:t>
      </w:r>
    </w:p>
    <w:p w14:paraId="5E86EE0B" w14:textId="292483FE" w:rsidR="001156B6" w:rsidRDefault="00203DF2" w:rsidP="006341EF">
      <w:pPr>
        <w:spacing w:line="276" w:lineRule="auto"/>
        <w:jc w:val="center"/>
        <w:rPr>
          <w:rFonts w:ascii="Verdana" w:eastAsia="Verdana" w:hAnsi="Verdana" w:cs="Verdana"/>
        </w:rPr>
      </w:pPr>
      <w:r w:rsidRPr="006341EF">
        <w:rPr>
          <w:rFonts w:ascii="Verdana" w:eastAsia="Verdana" w:hAnsi="Verdana" w:cs="Verdana"/>
        </w:rPr>
        <w:t>(nome e assinatura)</w:t>
      </w:r>
    </w:p>
    <w:p w14:paraId="78E86084" w14:textId="77777777" w:rsidR="001156B6" w:rsidRDefault="001156B6">
      <w:pPr>
        <w:suppressAutoHyphens w:val="0"/>
        <w:rPr>
          <w:rFonts w:ascii="Verdana" w:eastAsia="Verdana" w:hAnsi="Verdana" w:cs="Verdana"/>
        </w:rPr>
      </w:pPr>
      <w:r>
        <w:rPr>
          <w:rFonts w:ascii="Verdana" w:eastAsia="Verdana" w:hAnsi="Verdana" w:cs="Verdana"/>
        </w:rPr>
        <w:br w:type="page"/>
      </w:r>
    </w:p>
    <w:p w14:paraId="087860C7" w14:textId="77777777" w:rsidR="00F42C01" w:rsidRPr="006341EF" w:rsidRDefault="00203DF2" w:rsidP="006341EF">
      <w:pPr>
        <w:spacing w:line="276" w:lineRule="auto"/>
        <w:jc w:val="center"/>
        <w:rPr>
          <w:rFonts w:ascii="Verdana" w:hAnsi="Verdana"/>
        </w:rPr>
      </w:pPr>
      <w:r w:rsidRPr="006341EF">
        <w:rPr>
          <w:rFonts w:ascii="Verdana" w:eastAsia="Verdana" w:hAnsi="Verdana" w:cs="Verdana"/>
          <w:b/>
        </w:rPr>
        <w:lastRenderedPageBreak/>
        <w:t>ANEXO VII – DECLARAÇÃO DE IDONEIDADE</w:t>
      </w:r>
    </w:p>
    <w:p w14:paraId="0D256134" w14:textId="77777777" w:rsidR="00F42C01" w:rsidRPr="006341EF" w:rsidRDefault="00F42C01" w:rsidP="006341EF">
      <w:pPr>
        <w:spacing w:line="276" w:lineRule="auto"/>
        <w:jc w:val="center"/>
        <w:rPr>
          <w:rFonts w:ascii="Verdana" w:eastAsia="Verdana" w:hAnsi="Verdana" w:cs="Verdana"/>
        </w:rPr>
      </w:pPr>
    </w:p>
    <w:p w14:paraId="6E0EB020" w14:textId="77777777" w:rsidR="00F42C01" w:rsidRPr="006341EF" w:rsidRDefault="00F42C01" w:rsidP="006341EF">
      <w:pPr>
        <w:spacing w:line="276" w:lineRule="auto"/>
        <w:jc w:val="center"/>
        <w:rPr>
          <w:rFonts w:ascii="Verdana" w:eastAsia="Verdana" w:hAnsi="Verdana" w:cs="Verdana"/>
        </w:rPr>
      </w:pPr>
    </w:p>
    <w:p w14:paraId="4487AA38" w14:textId="77777777" w:rsidR="00F42C01" w:rsidRPr="006341EF" w:rsidRDefault="00203DF2" w:rsidP="006341EF">
      <w:pPr>
        <w:spacing w:line="276" w:lineRule="auto"/>
        <w:jc w:val="both"/>
        <w:rPr>
          <w:rFonts w:ascii="Verdana" w:hAnsi="Verdana"/>
        </w:rPr>
      </w:pPr>
      <w:r w:rsidRPr="006341EF">
        <w:rPr>
          <w:rFonts w:ascii="Verdana" w:eastAsia="Verdana" w:hAnsi="Verdana" w:cs="Verdana"/>
        </w:rPr>
        <w:t>À</w:t>
      </w:r>
    </w:p>
    <w:p w14:paraId="239A0415" w14:textId="77777777" w:rsidR="00F42C01" w:rsidRPr="006341EF" w:rsidRDefault="00203DF2" w:rsidP="006341EF">
      <w:pPr>
        <w:spacing w:line="276" w:lineRule="auto"/>
        <w:jc w:val="both"/>
        <w:rPr>
          <w:rFonts w:ascii="Verdana" w:hAnsi="Verdana"/>
        </w:rPr>
      </w:pPr>
      <w:r w:rsidRPr="006341EF">
        <w:rPr>
          <w:rFonts w:ascii="Verdana" w:eastAsia="Verdana" w:hAnsi="Verdana" w:cs="Verdana"/>
        </w:rPr>
        <w:t>DEFENSORIA PÚBLICA DO ESTADO DO PARANÁ</w:t>
      </w:r>
    </w:p>
    <w:p w14:paraId="669B5605" w14:textId="5D9B0129" w:rsidR="00F42C01" w:rsidRPr="006341EF" w:rsidRDefault="00203DF2" w:rsidP="006341EF">
      <w:pPr>
        <w:spacing w:line="276" w:lineRule="auto"/>
        <w:jc w:val="both"/>
        <w:rPr>
          <w:rFonts w:ascii="Verdana" w:hAnsi="Verdana"/>
        </w:rPr>
      </w:pPr>
      <w:r w:rsidRPr="006341EF">
        <w:rPr>
          <w:rFonts w:ascii="Verdana" w:eastAsia="Verdana" w:hAnsi="Verdana" w:cs="Verdana"/>
        </w:rPr>
        <w:t xml:space="preserve">EDITAL DE PREGÃO ELETRÔNICO Nº </w:t>
      </w:r>
      <w:r w:rsidR="0061064E" w:rsidRPr="006341EF">
        <w:rPr>
          <w:rFonts w:ascii="Verdana" w:eastAsia="Verdana" w:hAnsi="Verdana" w:cs="Verdana"/>
        </w:rPr>
        <w:t>027</w:t>
      </w:r>
      <w:r w:rsidRPr="006341EF">
        <w:rPr>
          <w:rFonts w:ascii="Verdana" w:eastAsia="Verdana" w:hAnsi="Verdana" w:cs="Verdana"/>
        </w:rPr>
        <w:t>/2023</w:t>
      </w:r>
    </w:p>
    <w:p w14:paraId="703FE717" w14:textId="77777777" w:rsidR="00F42C01" w:rsidRPr="006341EF" w:rsidRDefault="00F42C01" w:rsidP="006341EF">
      <w:pPr>
        <w:spacing w:line="276" w:lineRule="auto"/>
        <w:jc w:val="center"/>
        <w:rPr>
          <w:rFonts w:ascii="Verdana" w:eastAsia="Verdana" w:hAnsi="Verdana" w:cs="Verdana"/>
        </w:rPr>
      </w:pPr>
    </w:p>
    <w:p w14:paraId="5E913F0F" w14:textId="77777777" w:rsidR="00F42C01" w:rsidRPr="006341EF" w:rsidRDefault="00F42C01" w:rsidP="006341EF">
      <w:pPr>
        <w:spacing w:line="276" w:lineRule="auto"/>
        <w:jc w:val="center"/>
        <w:rPr>
          <w:rFonts w:ascii="Verdana" w:eastAsia="Verdana" w:hAnsi="Verdana" w:cs="Verdana"/>
        </w:rPr>
      </w:pPr>
    </w:p>
    <w:p w14:paraId="052D1D43" w14:textId="77777777" w:rsidR="00F42C01" w:rsidRPr="006341EF" w:rsidRDefault="00F42C01" w:rsidP="006341EF">
      <w:pPr>
        <w:spacing w:line="276" w:lineRule="auto"/>
        <w:jc w:val="center"/>
        <w:rPr>
          <w:rFonts w:ascii="Verdana" w:eastAsia="Verdana" w:hAnsi="Verdana" w:cs="Verdana"/>
        </w:rPr>
      </w:pPr>
    </w:p>
    <w:p w14:paraId="2EC83BA7" w14:textId="77777777" w:rsidR="00F42C01" w:rsidRPr="006341EF" w:rsidRDefault="00203DF2" w:rsidP="006341EF">
      <w:pPr>
        <w:spacing w:line="276" w:lineRule="auto"/>
        <w:jc w:val="both"/>
        <w:rPr>
          <w:rFonts w:ascii="Verdana" w:hAnsi="Verdana"/>
        </w:rPr>
      </w:pPr>
      <w:r w:rsidRPr="006341EF">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52A544DE" w14:textId="77777777" w:rsidR="00F42C01" w:rsidRPr="006341EF" w:rsidRDefault="00F42C01" w:rsidP="006341EF">
      <w:pPr>
        <w:spacing w:line="276" w:lineRule="auto"/>
        <w:jc w:val="center"/>
        <w:rPr>
          <w:rFonts w:ascii="Verdana" w:eastAsia="Verdana" w:hAnsi="Verdana" w:cs="Verdana"/>
        </w:rPr>
      </w:pPr>
    </w:p>
    <w:p w14:paraId="294FD244" w14:textId="77777777" w:rsidR="00F42C01" w:rsidRPr="006341EF" w:rsidRDefault="00F42C01" w:rsidP="006341EF">
      <w:pPr>
        <w:spacing w:line="276" w:lineRule="auto"/>
        <w:jc w:val="center"/>
        <w:rPr>
          <w:rFonts w:ascii="Verdana" w:eastAsia="Verdana" w:hAnsi="Verdana" w:cs="Verdana"/>
        </w:rPr>
      </w:pPr>
    </w:p>
    <w:p w14:paraId="76423778" w14:textId="77777777" w:rsidR="00F42C01" w:rsidRPr="006341EF" w:rsidRDefault="00203DF2" w:rsidP="006341EF">
      <w:pPr>
        <w:spacing w:line="276" w:lineRule="auto"/>
        <w:jc w:val="both"/>
        <w:rPr>
          <w:rFonts w:ascii="Verdana" w:hAnsi="Verdana"/>
        </w:rPr>
      </w:pPr>
      <w:r w:rsidRPr="006341EF">
        <w:rPr>
          <w:rFonts w:ascii="Verdana" w:eastAsia="Verdana" w:hAnsi="Verdana" w:cs="Verdana"/>
        </w:rPr>
        <w:t>Por ser expressão da verdade, firmamos a presente.</w:t>
      </w:r>
    </w:p>
    <w:p w14:paraId="6556DC58" w14:textId="77777777" w:rsidR="00F42C01" w:rsidRPr="006341EF" w:rsidRDefault="00F42C01" w:rsidP="006341EF">
      <w:pPr>
        <w:spacing w:line="276" w:lineRule="auto"/>
        <w:jc w:val="center"/>
        <w:rPr>
          <w:rFonts w:ascii="Verdana" w:eastAsia="Verdana" w:hAnsi="Verdana" w:cs="Verdana"/>
        </w:rPr>
      </w:pPr>
    </w:p>
    <w:p w14:paraId="50500F95" w14:textId="77777777" w:rsidR="00F42C01" w:rsidRPr="006341EF" w:rsidRDefault="00203DF2" w:rsidP="006341EF">
      <w:pPr>
        <w:spacing w:line="276" w:lineRule="auto"/>
        <w:jc w:val="center"/>
        <w:rPr>
          <w:rFonts w:ascii="Verdana" w:hAnsi="Verdana"/>
        </w:rPr>
      </w:pPr>
      <w:r w:rsidRPr="006341EF">
        <w:rPr>
          <w:rFonts w:ascii="Verdana" w:eastAsia="Verdana" w:hAnsi="Verdana" w:cs="Verdana"/>
        </w:rPr>
        <w:t xml:space="preserve">(Local), _____ de _____________ </w:t>
      </w:r>
      <w:proofErr w:type="spellStart"/>
      <w:r w:rsidRPr="006341EF">
        <w:rPr>
          <w:rFonts w:ascii="Verdana" w:eastAsia="Verdana" w:hAnsi="Verdana" w:cs="Verdana"/>
        </w:rPr>
        <w:t>de</w:t>
      </w:r>
      <w:proofErr w:type="spellEnd"/>
      <w:r w:rsidRPr="006341EF">
        <w:rPr>
          <w:rFonts w:ascii="Verdana" w:eastAsia="Verdana" w:hAnsi="Verdana" w:cs="Verdana"/>
        </w:rPr>
        <w:t xml:space="preserve"> 2023.</w:t>
      </w:r>
    </w:p>
    <w:p w14:paraId="2A72AB62" w14:textId="77777777" w:rsidR="00F42C01" w:rsidRPr="006341EF" w:rsidRDefault="00F42C01" w:rsidP="006341EF">
      <w:pPr>
        <w:spacing w:line="276" w:lineRule="auto"/>
        <w:jc w:val="center"/>
        <w:rPr>
          <w:rFonts w:ascii="Verdana" w:eastAsia="Verdana" w:hAnsi="Verdana" w:cs="Verdana"/>
        </w:rPr>
      </w:pPr>
    </w:p>
    <w:p w14:paraId="0C25A9CB" w14:textId="77777777" w:rsidR="00F42C01" w:rsidRPr="006341EF" w:rsidRDefault="00F42C01" w:rsidP="006341EF">
      <w:pPr>
        <w:spacing w:line="276" w:lineRule="auto"/>
        <w:jc w:val="center"/>
        <w:rPr>
          <w:rFonts w:ascii="Verdana" w:eastAsia="Verdana" w:hAnsi="Verdana" w:cs="Verdana"/>
        </w:rPr>
      </w:pPr>
    </w:p>
    <w:p w14:paraId="1BEF8666" w14:textId="77777777" w:rsidR="00F42C01" w:rsidRPr="006341EF" w:rsidRDefault="00203DF2" w:rsidP="006341EF">
      <w:pPr>
        <w:spacing w:line="276" w:lineRule="auto"/>
        <w:jc w:val="center"/>
        <w:rPr>
          <w:rFonts w:ascii="Verdana" w:hAnsi="Verdana"/>
        </w:rPr>
      </w:pPr>
      <w:r w:rsidRPr="006341EF">
        <w:rPr>
          <w:rFonts w:ascii="Verdana" w:eastAsia="Verdana" w:hAnsi="Verdana" w:cs="Verdana"/>
        </w:rPr>
        <w:t>_______________________________</w:t>
      </w:r>
    </w:p>
    <w:p w14:paraId="4F03ACA1" w14:textId="77777777" w:rsidR="00F42C01" w:rsidRPr="006341EF" w:rsidRDefault="00203DF2" w:rsidP="006341EF">
      <w:pPr>
        <w:spacing w:line="276" w:lineRule="auto"/>
        <w:jc w:val="center"/>
        <w:rPr>
          <w:rFonts w:ascii="Verdana" w:hAnsi="Verdana"/>
        </w:rPr>
      </w:pPr>
      <w:r w:rsidRPr="006341EF">
        <w:rPr>
          <w:rFonts w:ascii="Verdana" w:eastAsia="Verdana" w:hAnsi="Verdana" w:cs="Verdana"/>
        </w:rPr>
        <w:t>Nome da Empresa</w:t>
      </w:r>
    </w:p>
    <w:p w14:paraId="5B027175" w14:textId="77777777" w:rsidR="00F42C01" w:rsidRPr="006341EF" w:rsidRDefault="00203DF2" w:rsidP="006341EF">
      <w:pPr>
        <w:spacing w:line="276" w:lineRule="auto"/>
        <w:jc w:val="center"/>
        <w:rPr>
          <w:rFonts w:ascii="Verdana" w:hAnsi="Verdana"/>
        </w:rPr>
      </w:pPr>
      <w:r w:rsidRPr="006341EF">
        <w:rPr>
          <w:rFonts w:ascii="Verdana" w:eastAsia="Verdana" w:hAnsi="Verdana" w:cs="Verdana"/>
        </w:rPr>
        <w:t>CNPJ:</w:t>
      </w:r>
    </w:p>
    <w:p w14:paraId="07C76E99" w14:textId="77777777" w:rsidR="00F42C01" w:rsidRPr="006341EF" w:rsidRDefault="00F42C01" w:rsidP="006341EF">
      <w:pPr>
        <w:spacing w:line="276" w:lineRule="auto"/>
        <w:jc w:val="center"/>
        <w:rPr>
          <w:rFonts w:ascii="Verdana" w:eastAsia="Verdana" w:hAnsi="Verdana" w:cs="Verdana"/>
        </w:rPr>
      </w:pPr>
    </w:p>
    <w:p w14:paraId="08EA95F0" w14:textId="77777777" w:rsidR="00F42C01" w:rsidRPr="006341EF" w:rsidRDefault="00203DF2" w:rsidP="006341EF">
      <w:pPr>
        <w:spacing w:line="276" w:lineRule="auto"/>
        <w:jc w:val="center"/>
        <w:rPr>
          <w:rFonts w:ascii="Verdana" w:hAnsi="Verdana"/>
        </w:rPr>
      </w:pPr>
      <w:r w:rsidRPr="006341EF">
        <w:rPr>
          <w:rFonts w:ascii="Verdana" w:eastAsia="Verdana" w:hAnsi="Verdana" w:cs="Verdana"/>
        </w:rPr>
        <w:t>_____________________________________________________________</w:t>
      </w:r>
    </w:p>
    <w:p w14:paraId="2A86CE10" w14:textId="77777777" w:rsidR="00F42C01" w:rsidRPr="006341EF" w:rsidRDefault="00203DF2" w:rsidP="006341EF">
      <w:pPr>
        <w:spacing w:line="276" w:lineRule="auto"/>
        <w:jc w:val="center"/>
        <w:rPr>
          <w:rFonts w:ascii="Verdana" w:hAnsi="Verdana"/>
        </w:rPr>
      </w:pPr>
      <w:r w:rsidRPr="006341EF">
        <w:rPr>
          <w:rFonts w:ascii="Verdana" w:eastAsia="Verdana" w:hAnsi="Verdana" w:cs="Verdana"/>
        </w:rPr>
        <w:t>Representante Legal ou Procurador do Licitante</w:t>
      </w:r>
    </w:p>
    <w:p w14:paraId="109C064B" w14:textId="03D400D6" w:rsidR="001156B6" w:rsidRDefault="00203DF2" w:rsidP="006341EF">
      <w:pPr>
        <w:spacing w:line="276" w:lineRule="auto"/>
        <w:jc w:val="center"/>
        <w:rPr>
          <w:rFonts w:ascii="Verdana" w:eastAsia="Verdana" w:hAnsi="Verdana" w:cs="Verdana"/>
        </w:rPr>
      </w:pPr>
      <w:r w:rsidRPr="006341EF">
        <w:rPr>
          <w:rFonts w:ascii="Verdana" w:eastAsia="Verdana" w:hAnsi="Verdana" w:cs="Verdana"/>
        </w:rPr>
        <w:t>(nome e assinatura)</w:t>
      </w:r>
    </w:p>
    <w:p w14:paraId="7730D6E6" w14:textId="77777777" w:rsidR="001156B6" w:rsidRDefault="001156B6">
      <w:pPr>
        <w:suppressAutoHyphens w:val="0"/>
        <w:rPr>
          <w:rFonts w:ascii="Verdana" w:eastAsia="Verdana" w:hAnsi="Verdana" w:cs="Verdana"/>
        </w:rPr>
      </w:pPr>
      <w:r>
        <w:rPr>
          <w:rFonts w:ascii="Verdana" w:eastAsia="Verdana" w:hAnsi="Verdana" w:cs="Verdana"/>
        </w:rPr>
        <w:br w:type="page"/>
      </w:r>
    </w:p>
    <w:p w14:paraId="697FB9B2" w14:textId="77777777" w:rsidR="00F42C01" w:rsidRPr="006341EF" w:rsidRDefault="00203DF2" w:rsidP="006341EF">
      <w:pPr>
        <w:spacing w:line="276" w:lineRule="auto"/>
        <w:jc w:val="center"/>
        <w:rPr>
          <w:rFonts w:ascii="Verdana" w:hAnsi="Verdana"/>
        </w:rPr>
      </w:pPr>
      <w:bookmarkStart w:id="2" w:name="_heading=h.2et92p0" w:colFirst="0" w:colLast="0"/>
      <w:bookmarkEnd w:id="2"/>
      <w:r w:rsidRPr="006341EF">
        <w:rPr>
          <w:rFonts w:ascii="Verdana" w:eastAsia="Verdana" w:hAnsi="Verdana" w:cs="Verdana"/>
          <w:b/>
        </w:rPr>
        <w:lastRenderedPageBreak/>
        <w:t>ANEXO VIII – DECLARAÇÃO DE ATENDIMENTO À POLÍTICA PÚBLICA AMBIENTAL DE LICITAÇÃO SUSTENTÁVEL</w:t>
      </w:r>
    </w:p>
    <w:p w14:paraId="6403C8FD" w14:textId="77777777" w:rsidR="00F42C01" w:rsidRPr="006341EF" w:rsidRDefault="00F42C01" w:rsidP="006341EF">
      <w:pPr>
        <w:spacing w:line="276" w:lineRule="auto"/>
        <w:jc w:val="center"/>
        <w:rPr>
          <w:rFonts w:ascii="Verdana" w:eastAsia="Verdana" w:hAnsi="Verdana" w:cs="Verdana"/>
          <w:b/>
        </w:rPr>
      </w:pPr>
    </w:p>
    <w:p w14:paraId="00427E43" w14:textId="77777777" w:rsidR="00F42C01" w:rsidRPr="006341EF" w:rsidRDefault="00F42C01" w:rsidP="006341EF">
      <w:pPr>
        <w:spacing w:line="276" w:lineRule="auto"/>
        <w:jc w:val="center"/>
        <w:rPr>
          <w:rFonts w:ascii="Verdana" w:eastAsia="Verdana" w:hAnsi="Verdana" w:cs="Verdana"/>
        </w:rPr>
      </w:pPr>
    </w:p>
    <w:p w14:paraId="11F2767B" w14:textId="77777777" w:rsidR="00F42C01" w:rsidRPr="006341EF" w:rsidRDefault="00203DF2" w:rsidP="006341EF">
      <w:pPr>
        <w:spacing w:line="276" w:lineRule="auto"/>
        <w:jc w:val="both"/>
        <w:rPr>
          <w:rFonts w:ascii="Verdana" w:hAnsi="Verdana"/>
        </w:rPr>
      </w:pPr>
      <w:r w:rsidRPr="006341EF">
        <w:rPr>
          <w:rFonts w:ascii="Verdana" w:eastAsia="Verdana" w:hAnsi="Verdana" w:cs="Verdana"/>
        </w:rPr>
        <w:t>À</w:t>
      </w:r>
    </w:p>
    <w:p w14:paraId="1DB8119F" w14:textId="77777777" w:rsidR="00F42C01" w:rsidRPr="006341EF" w:rsidRDefault="00203DF2" w:rsidP="006341EF">
      <w:pPr>
        <w:spacing w:line="276" w:lineRule="auto"/>
        <w:jc w:val="both"/>
        <w:rPr>
          <w:rFonts w:ascii="Verdana" w:hAnsi="Verdana"/>
        </w:rPr>
      </w:pPr>
      <w:r w:rsidRPr="006341EF">
        <w:rPr>
          <w:rFonts w:ascii="Verdana" w:eastAsia="Verdana" w:hAnsi="Verdana" w:cs="Verdana"/>
        </w:rPr>
        <w:t>DEFENSORIA PÚBLICA DO ESTADO DO PARANÁ</w:t>
      </w:r>
    </w:p>
    <w:p w14:paraId="3988C6CD" w14:textId="58DABC52" w:rsidR="00F42C01" w:rsidRPr="006341EF" w:rsidRDefault="00203DF2" w:rsidP="006341EF">
      <w:pPr>
        <w:spacing w:line="276" w:lineRule="auto"/>
        <w:jc w:val="both"/>
        <w:rPr>
          <w:rFonts w:ascii="Verdana" w:hAnsi="Verdana"/>
        </w:rPr>
      </w:pPr>
      <w:r w:rsidRPr="006341EF">
        <w:rPr>
          <w:rFonts w:ascii="Verdana" w:eastAsia="Verdana" w:hAnsi="Verdana" w:cs="Verdana"/>
        </w:rPr>
        <w:t xml:space="preserve">EDITAL DE PREGÃO ELETRÔNICO Nº </w:t>
      </w:r>
      <w:r w:rsidR="0061064E" w:rsidRPr="006341EF">
        <w:rPr>
          <w:rFonts w:ascii="Verdana" w:eastAsia="Verdana" w:hAnsi="Verdana" w:cs="Verdana"/>
        </w:rPr>
        <w:t>027</w:t>
      </w:r>
      <w:r w:rsidRPr="006341EF">
        <w:rPr>
          <w:rFonts w:ascii="Verdana" w:eastAsia="Verdana" w:hAnsi="Verdana" w:cs="Verdana"/>
        </w:rPr>
        <w:t>/2023</w:t>
      </w:r>
    </w:p>
    <w:p w14:paraId="4F3F81CF" w14:textId="77777777" w:rsidR="00F42C01" w:rsidRPr="006341EF" w:rsidRDefault="00F42C01" w:rsidP="006341EF">
      <w:pPr>
        <w:spacing w:line="276" w:lineRule="auto"/>
        <w:jc w:val="center"/>
        <w:rPr>
          <w:rFonts w:ascii="Verdana" w:eastAsia="Verdana" w:hAnsi="Verdana" w:cs="Verdana"/>
          <w:b/>
        </w:rPr>
      </w:pPr>
    </w:p>
    <w:p w14:paraId="5263CC26" w14:textId="77777777" w:rsidR="00F42C01" w:rsidRPr="006341EF" w:rsidRDefault="00F42C01" w:rsidP="006341EF">
      <w:pPr>
        <w:spacing w:line="276" w:lineRule="auto"/>
        <w:jc w:val="center"/>
        <w:rPr>
          <w:rFonts w:ascii="Verdana" w:eastAsia="Verdana" w:hAnsi="Verdana" w:cs="Verdana"/>
          <w:b/>
        </w:rPr>
      </w:pPr>
    </w:p>
    <w:p w14:paraId="599BA180" w14:textId="77777777" w:rsidR="00F42C01" w:rsidRPr="006341EF" w:rsidRDefault="00F42C01" w:rsidP="006341EF">
      <w:pPr>
        <w:spacing w:line="276" w:lineRule="auto"/>
        <w:jc w:val="both"/>
        <w:rPr>
          <w:rFonts w:ascii="Verdana" w:eastAsia="Verdana" w:hAnsi="Verdana" w:cs="Verdana"/>
          <w:b/>
        </w:rPr>
      </w:pPr>
    </w:p>
    <w:p w14:paraId="428F8138" w14:textId="77777777" w:rsidR="00F42C01" w:rsidRPr="006341EF" w:rsidRDefault="00203DF2" w:rsidP="006341EF">
      <w:pPr>
        <w:spacing w:line="276" w:lineRule="auto"/>
        <w:jc w:val="both"/>
        <w:rPr>
          <w:rFonts w:ascii="Verdana" w:hAnsi="Verdana"/>
        </w:rPr>
      </w:pPr>
      <w:r w:rsidRPr="006341EF">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165D1365" w14:textId="77777777" w:rsidR="00F42C01" w:rsidRPr="006341EF" w:rsidRDefault="00F42C01" w:rsidP="006341EF">
      <w:pPr>
        <w:spacing w:line="276" w:lineRule="auto"/>
        <w:jc w:val="center"/>
        <w:rPr>
          <w:rFonts w:ascii="Verdana" w:eastAsia="Verdana" w:hAnsi="Verdana" w:cs="Verdana"/>
        </w:rPr>
      </w:pPr>
    </w:p>
    <w:p w14:paraId="0BBDB933" w14:textId="77777777" w:rsidR="00F42C01" w:rsidRPr="006341EF" w:rsidRDefault="00F42C01" w:rsidP="006341EF">
      <w:pPr>
        <w:spacing w:line="276" w:lineRule="auto"/>
        <w:jc w:val="center"/>
        <w:rPr>
          <w:rFonts w:ascii="Verdana" w:eastAsia="Verdana" w:hAnsi="Verdana" w:cs="Verdana"/>
        </w:rPr>
      </w:pPr>
    </w:p>
    <w:p w14:paraId="08769327" w14:textId="77777777" w:rsidR="00F42C01" w:rsidRPr="006341EF" w:rsidRDefault="00F42C01" w:rsidP="006341EF">
      <w:pPr>
        <w:spacing w:line="276" w:lineRule="auto"/>
        <w:jc w:val="center"/>
        <w:rPr>
          <w:rFonts w:ascii="Verdana" w:eastAsia="Verdana" w:hAnsi="Verdana" w:cs="Verdana"/>
        </w:rPr>
      </w:pPr>
    </w:p>
    <w:p w14:paraId="47F7E66E" w14:textId="77777777" w:rsidR="00F42C01" w:rsidRPr="006341EF" w:rsidRDefault="00203DF2" w:rsidP="006341EF">
      <w:pPr>
        <w:spacing w:line="276" w:lineRule="auto"/>
        <w:jc w:val="center"/>
        <w:rPr>
          <w:rFonts w:ascii="Verdana" w:hAnsi="Verdana"/>
        </w:rPr>
      </w:pPr>
      <w:r w:rsidRPr="006341EF">
        <w:rPr>
          <w:rFonts w:ascii="Verdana" w:eastAsia="Verdana" w:hAnsi="Verdana" w:cs="Verdana"/>
        </w:rPr>
        <w:t xml:space="preserve">(Local), ____ de __________ </w:t>
      </w:r>
      <w:proofErr w:type="spellStart"/>
      <w:r w:rsidRPr="006341EF">
        <w:rPr>
          <w:rFonts w:ascii="Verdana" w:eastAsia="Verdana" w:hAnsi="Verdana" w:cs="Verdana"/>
        </w:rPr>
        <w:t>de</w:t>
      </w:r>
      <w:proofErr w:type="spellEnd"/>
      <w:r w:rsidRPr="006341EF">
        <w:rPr>
          <w:rFonts w:ascii="Verdana" w:eastAsia="Verdana" w:hAnsi="Verdana" w:cs="Verdana"/>
        </w:rPr>
        <w:t xml:space="preserve"> 2023.</w:t>
      </w:r>
    </w:p>
    <w:p w14:paraId="0C4FEAB2" w14:textId="77777777" w:rsidR="00F42C01" w:rsidRPr="006341EF" w:rsidRDefault="00F42C01" w:rsidP="006341EF">
      <w:pPr>
        <w:spacing w:line="276" w:lineRule="auto"/>
        <w:jc w:val="center"/>
        <w:rPr>
          <w:rFonts w:ascii="Verdana" w:eastAsia="Verdana" w:hAnsi="Verdana" w:cs="Verdana"/>
        </w:rPr>
      </w:pPr>
    </w:p>
    <w:p w14:paraId="70EB753E" w14:textId="77777777" w:rsidR="00F42C01" w:rsidRPr="006341EF" w:rsidRDefault="00F42C01" w:rsidP="006341EF">
      <w:pPr>
        <w:spacing w:line="276" w:lineRule="auto"/>
        <w:jc w:val="center"/>
        <w:rPr>
          <w:rFonts w:ascii="Verdana" w:eastAsia="Verdana" w:hAnsi="Verdana" w:cs="Verdana"/>
        </w:rPr>
      </w:pPr>
    </w:p>
    <w:p w14:paraId="13FDCFC6" w14:textId="77777777" w:rsidR="00F42C01" w:rsidRPr="006341EF" w:rsidRDefault="00F42C01" w:rsidP="006341EF">
      <w:pPr>
        <w:spacing w:line="276" w:lineRule="auto"/>
        <w:jc w:val="center"/>
        <w:rPr>
          <w:rFonts w:ascii="Verdana" w:eastAsia="Verdana" w:hAnsi="Verdana" w:cs="Verdana"/>
        </w:rPr>
      </w:pPr>
    </w:p>
    <w:p w14:paraId="0B18A956" w14:textId="77777777" w:rsidR="00F42C01" w:rsidRPr="006341EF" w:rsidRDefault="00203DF2" w:rsidP="006341EF">
      <w:pPr>
        <w:spacing w:line="276" w:lineRule="auto"/>
        <w:jc w:val="center"/>
        <w:rPr>
          <w:rFonts w:ascii="Verdana" w:hAnsi="Verdana"/>
        </w:rPr>
      </w:pPr>
      <w:r w:rsidRPr="006341EF">
        <w:rPr>
          <w:rFonts w:ascii="Verdana" w:eastAsia="Verdana" w:hAnsi="Verdana" w:cs="Verdana"/>
        </w:rPr>
        <w:t>_______________________________</w:t>
      </w:r>
    </w:p>
    <w:p w14:paraId="4C2509E1" w14:textId="77777777" w:rsidR="00F42C01" w:rsidRPr="006341EF" w:rsidRDefault="00203DF2" w:rsidP="006341EF">
      <w:pPr>
        <w:spacing w:line="276" w:lineRule="auto"/>
        <w:jc w:val="center"/>
        <w:rPr>
          <w:rFonts w:ascii="Verdana" w:hAnsi="Verdana"/>
        </w:rPr>
      </w:pPr>
      <w:r w:rsidRPr="006341EF">
        <w:rPr>
          <w:rFonts w:ascii="Verdana" w:eastAsia="Verdana" w:hAnsi="Verdana" w:cs="Verdana"/>
        </w:rPr>
        <w:t>Nome da Empresa</w:t>
      </w:r>
    </w:p>
    <w:p w14:paraId="43F8DB13" w14:textId="77777777" w:rsidR="00F42C01" w:rsidRPr="006341EF" w:rsidRDefault="00203DF2" w:rsidP="006341EF">
      <w:pPr>
        <w:spacing w:line="276" w:lineRule="auto"/>
        <w:jc w:val="center"/>
        <w:rPr>
          <w:rFonts w:ascii="Verdana" w:hAnsi="Verdana"/>
        </w:rPr>
      </w:pPr>
      <w:r w:rsidRPr="006341EF">
        <w:rPr>
          <w:rFonts w:ascii="Verdana" w:eastAsia="Verdana" w:hAnsi="Verdana" w:cs="Verdana"/>
        </w:rPr>
        <w:t>CNPJ:</w:t>
      </w:r>
    </w:p>
    <w:p w14:paraId="3CF935AE" w14:textId="77777777" w:rsidR="00F42C01" w:rsidRPr="006341EF" w:rsidRDefault="00F42C01" w:rsidP="006341EF">
      <w:pPr>
        <w:spacing w:line="276" w:lineRule="auto"/>
        <w:jc w:val="center"/>
        <w:rPr>
          <w:rFonts w:ascii="Verdana" w:eastAsia="Verdana" w:hAnsi="Verdana" w:cs="Verdana"/>
        </w:rPr>
      </w:pPr>
    </w:p>
    <w:p w14:paraId="3F8D1C84" w14:textId="77777777" w:rsidR="00F42C01" w:rsidRPr="006341EF" w:rsidRDefault="00F42C01" w:rsidP="006341EF">
      <w:pPr>
        <w:spacing w:line="276" w:lineRule="auto"/>
        <w:jc w:val="center"/>
        <w:rPr>
          <w:rFonts w:ascii="Verdana" w:eastAsia="Verdana" w:hAnsi="Verdana" w:cs="Verdana"/>
        </w:rPr>
      </w:pPr>
    </w:p>
    <w:p w14:paraId="238BD8A9" w14:textId="77777777" w:rsidR="00F42C01" w:rsidRPr="006341EF" w:rsidRDefault="00F42C01" w:rsidP="006341EF">
      <w:pPr>
        <w:spacing w:line="276" w:lineRule="auto"/>
        <w:jc w:val="center"/>
        <w:rPr>
          <w:rFonts w:ascii="Verdana" w:eastAsia="Verdana" w:hAnsi="Verdana" w:cs="Verdana"/>
        </w:rPr>
      </w:pPr>
    </w:p>
    <w:p w14:paraId="470383AA" w14:textId="77777777" w:rsidR="00F42C01" w:rsidRPr="006341EF" w:rsidRDefault="00203DF2" w:rsidP="006341EF">
      <w:pPr>
        <w:spacing w:line="276" w:lineRule="auto"/>
        <w:jc w:val="center"/>
        <w:rPr>
          <w:rFonts w:ascii="Verdana" w:hAnsi="Verdana"/>
        </w:rPr>
      </w:pPr>
      <w:r w:rsidRPr="006341EF">
        <w:rPr>
          <w:rFonts w:ascii="Verdana" w:eastAsia="Verdana" w:hAnsi="Verdana" w:cs="Verdana"/>
        </w:rPr>
        <w:t>_________________________________________________________</w:t>
      </w:r>
    </w:p>
    <w:p w14:paraId="6CDEFA67" w14:textId="77777777" w:rsidR="00F42C01" w:rsidRPr="006341EF" w:rsidRDefault="00203DF2" w:rsidP="006341EF">
      <w:pPr>
        <w:spacing w:line="276" w:lineRule="auto"/>
        <w:jc w:val="center"/>
        <w:rPr>
          <w:rFonts w:ascii="Verdana" w:hAnsi="Verdana"/>
        </w:rPr>
      </w:pPr>
      <w:r w:rsidRPr="006341EF">
        <w:rPr>
          <w:rFonts w:ascii="Verdana" w:eastAsia="Verdana" w:hAnsi="Verdana" w:cs="Verdana"/>
        </w:rPr>
        <w:t>Representante Legal ou Procurador do Licitante</w:t>
      </w:r>
    </w:p>
    <w:p w14:paraId="413945F7" w14:textId="7BBC8549" w:rsidR="001156B6" w:rsidRDefault="00203DF2" w:rsidP="006341EF">
      <w:pPr>
        <w:spacing w:line="276" w:lineRule="auto"/>
        <w:jc w:val="center"/>
        <w:rPr>
          <w:rFonts w:ascii="Verdana" w:eastAsia="Verdana" w:hAnsi="Verdana" w:cs="Verdana"/>
        </w:rPr>
      </w:pPr>
      <w:r w:rsidRPr="006341EF">
        <w:rPr>
          <w:rFonts w:ascii="Verdana" w:eastAsia="Verdana" w:hAnsi="Verdana" w:cs="Verdana"/>
        </w:rPr>
        <w:t>(nome e assinatura)</w:t>
      </w:r>
    </w:p>
    <w:p w14:paraId="0A523849" w14:textId="77777777" w:rsidR="001156B6" w:rsidRDefault="001156B6">
      <w:pPr>
        <w:suppressAutoHyphens w:val="0"/>
        <w:rPr>
          <w:rFonts w:ascii="Verdana" w:eastAsia="Verdana" w:hAnsi="Verdana" w:cs="Verdana"/>
        </w:rPr>
      </w:pPr>
      <w:r>
        <w:rPr>
          <w:rFonts w:ascii="Verdana" w:eastAsia="Verdana" w:hAnsi="Verdana" w:cs="Verdana"/>
        </w:rPr>
        <w:br w:type="page"/>
      </w:r>
    </w:p>
    <w:p w14:paraId="5B84B112" w14:textId="77777777" w:rsidR="00F42C01" w:rsidRPr="006341EF" w:rsidRDefault="00203DF2" w:rsidP="006341EF">
      <w:pPr>
        <w:spacing w:line="276" w:lineRule="auto"/>
        <w:jc w:val="center"/>
        <w:rPr>
          <w:rFonts w:ascii="Verdana" w:eastAsia="Verdana" w:hAnsi="Verdana" w:cs="Verdana"/>
          <w:b/>
        </w:rPr>
      </w:pPr>
      <w:r w:rsidRPr="006341EF">
        <w:rPr>
          <w:rFonts w:ascii="Verdana" w:eastAsia="Verdana" w:hAnsi="Verdana" w:cs="Verdana"/>
          <w:b/>
        </w:rPr>
        <w:lastRenderedPageBreak/>
        <w:t>ANEXO IX – MINUTA DO CONTRATO</w:t>
      </w:r>
    </w:p>
    <w:p w14:paraId="1D3FBD2C" w14:textId="77777777" w:rsidR="00643804" w:rsidRPr="006341EF" w:rsidRDefault="00643804" w:rsidP="006341EF">
      <w:pPr>
        <w:spacing w:line="276" w:lineRule="auto"/>
        <w:jc w:val="center"/>
        <w:rPr>
          <w:rFonts w:ascii="Verdana" w:eastAsia="Verdana" w:hAnsi="Verdana" w:cs="Verdana"/>
          <w:b/>
        </w:rPr>
      </w:pPr>
    </w:p>
    <w:p w14:paraId="058FAED4" w14:textId="77777777" w:rsidR="00643804" w:rsidRPr="006341EF" w:rsidRDefault="00643804" w:rsidP="006341EF">
      <w:pPr>
        <w:widowControl w:val="0"/>
        <w:suppressAutoHyphens w:val="0"/>
        <w:spacing w:line="276" w:lineRule="auto"/>
        <w:rPr>
          <w:rFonts w:ascii="Verdana" w:hAnsi="Verdana" w:cs="Arial"/>
          <w:b/>
        </w:rPr>
      </w:pPr>
      <w:r w:rsidRPr="006341EF">
        <w:rPr>
          <w:rFonts w:ascii="Verdana" w:hAnsi="Verdana" w:cs="Arial"/>
        </w:rPr>
        <w:t xml:space="preserve">Protocolo n° </w:t>
      </w:r>
      <w:r w:rsidRPr="006341EF">
        <w:rPr>
          <w:rFonts w:ascii="Verdana" w:hAnsi="Verdana" w:cs="Arial"/>
          <w:highlight w:val="yellow"/>
        </w:rPr>
        <w:t>_</w:t>
      </w:r>
      <w:proofErr w:type="gramStart"/>
      <w:r w:rsidRPr="006341EF">
        <w:rPr>
          <w:rFonts w:ascii="Verdana" w:hAnsi="Verdana" w:cs="Arial"/>
          <w:highlight w:val="yellow"/>
        </w:rPr>
        <w:t>_</w:t>
      </w:r>
      <w:r w:rsidRPr="006341EF">
        <w:rPr>
          <w:rFonts w:ascii="Verdana" w:hAnsi="Verdana" w:cs="Arial"/>
        </w:rPr>
        <w:t>.</w:t>
      </w:r>
      <w:r w:rsidRPr="006341EF">
        <w:rPr>
          <w:rFonts w:ascii="Verdana" w:hAnsi="Verdana" w:cs="Arial"/>
          <w:highlight w:val="yellow"/>
        </w:rPr>
        <w:t>_</w:t>
      </w:r>
      <w:proofErr w:type="gramEnd"/>
      <w:r w:rsidRPr="006341EF">
        <w:rPr>
          <w:rFonts w:ascii="Verdana" w:hAnsi="Verdana" w:cs="Arial"/>
          <w:highlight w:val="yellow"/>
        </w:rPr>
        <w:t>__</w:t>
      </w:r>
      <w:r w:rsidRPr="006341EF">
        <w:rPr>
          <w:rFonts w:ascii="Verdana" w:hAnsi="Verdana" w:cs="Arial"/>
        </w:rPr>
        <w:t>.</w:t>
      </w:r>
      <w:r w:rsidRPr="006341EF">
        <w:rPr>
          <w:rFonts w:ascii="Verdana" w:hAnsi="Verdana" w:cs="Arial"/>
          <w:highlight w:val="yellow"/>
        </w:rPr>
        <w:t>___</w:t>
      </w:r>
      <w:r w:rsidRPr="006341EF">
        <w:rPr>
          <w:rFonts w:ascii="Verdana" w:hAnsi="Verdana" w:cs="Arial"/>
        </w:rPr>
        <w:t>-</w:t>
      </w:r>
      <w:r w:rsidRPr="006341EF">
        <w:rPr>
          <w:rFonts w:ascii="Verdana" w:hAnsi="Verdana" w:cs="Arial"/>
          <w:highlight w:val="yellow"/>
        </w:rPr>
        <w:t>_</w:t>
      </w:r>
    </w:p>
    <w:p w14:paraId="74329BC2" w14:textId="77777777" w:rsidR="00643804" w:rsidRPr="006341EF" w:rsidRDefault="00643804" w:rsidP="006341EF">
      <w:pPr>
        <w:widowControl w:val="0"/>
        <w:suppressAutoHyphens w:val="0"/>
        <w:spacing w:line="276" w:lineRule="auto"/>
        <w:rPr>
          <w:rFonts w:ascii="Verdana" w:hAnsi="Verdana" w:cs="Arial"/>
        </w:rPr>
      </w:pPr>
    </w:p>
    <w:p w14:paraId="548E49C7" w14:textId="77777777" w:rsidR="00643804" w:rsidRPr="006341EF" w:rsidRDefault="00643804" w:rsidP="006341EF">
      <w:pPr>
        <w:widowControl w:val="0"/>
        <w:suppressAutoHyphens w:val="0"/>
        <w:spacing w:line="276" w:lineRule="auto"/>
        <w:rPr>
          <w:rFonts w:ascii="Verdana" w:hAnsi="Verdana" w:cs="Arial"/>
        </w:rPr>
      </w:pPr>
    </w:p>
    <w:p w14:paraId="71B12B23" w14:textId="77777777" w:rsidR="00643804" w:rsidRPr="001156B6" w:rsidRDefault="00643804" w:rsidP="006341EF">
      <w:pPr>
        <w:widowControl w:val="0"/>
        <w:suppressAutoHyphens w:val="0"/>
        <w:spacing w:line="276" w:lineRule="auto"/>
        <w:jc w:val="center"/>
        <w:rPr>
          <w:rFonts w:ascii="Verdana" w:hAnsi="Verdana" w:cs="Arial"/>
        </w:rPr>
      </w:pPr>
      <w:r w:rsidRPr="001156B6">
        <w:rPr>
          <w:rFonts w:ascii="Verdana" w:hAnsi="Verdana" w:cs="Arial"/>
          <w:b/>
        </w:rPr>
        <w:t xml:space="preserve">CONTRATO N° </w:t>
      </w:r>
      <w:r w:rsidRPr="001156B6">
        <w:rPr>
          <w:rFonts w:ascii="Verdana" w:hAnsi="Verdana" w:cs="Arial"/>
          <w:b/>
          <w:highlight w:val="yellow"/>
        </w:rPr>
        <w:t>___</w:t>
      </w:r>
      <w:r w:rsidRPr="001156B6">
        <w:rPr>
          <w:rFonts w:ascii="Verdana" w:hAnsi="Verdana" w:cs="Arial"/>
          <w:b/>
        </w:rPr>
        <w:t>/</w:t>
      </w:r>
      <w:r w:rsidRPr="001156B6">
        <w:rPr>
          <w:rFonts w:ascii="Verdana" w:hAnsi="Verdana" w:cs="Arial"/>
          <w:b/>
          <w:highlight w:val="yellow"/>
        </w:rPr>
        <w:t>____</w:t>
      </w:r>
    </w:p>
    <w:p w14:paraId="34D0C15F" w14:textId="77777777" w:rsidR="00643804" w:rsidRPr="001156B6" w:rsidRDefault="00643804" w:rsidP="006341EF">
      <w:pPr>
        <w:widowControl w:val="0"/>
        <w:suppressAutoHyphens w:val="0"/>
        <w:spacing w:line="276" w:lineRule="auto"/>
        <w:jc w:val="center"/>
        <w:rPr>
          <w:rFonts w:ascii="Verdana" w:hAnsi="Verdana" w:cs="Arial"/>
        </w:rPr>
      </w:pPr>
      <w:r w:rsidRPr="001156B6">
        <w:rPr>
          <w:rFonts w:ascii="Verdana" w:hAnsi="Verdana" w:cs="Arial"/>
        </w:rPr>
        <w:t>(18.848.680-0 – v.1 de 07/10/2022)</w:t>
      </w:r>
    </w:p>
    <w:p w14:paraId="47972377" w14:textId="77777777" w:rsidR="00643804" w:rsidRPr="001156B6" w:rsidRDefault="00643804" w:rsidP="006341EF">
      <w:pPr>
        <w:widowControl w:val="0"/>
        <w:suppressAutoHyphens w:val="0"/>
        <w:spacing w:line="276" w:lineRule="auto"/>
        <w:jc w:val="center"/>
        <w:rPr>
          <w:rFonts w:ascii="Verdana" w:hAnsi="Verdana" w:cs="Arial"/>
        </w:rPr>
      </w:pPr>
      <w:r w:rsidRPr="001156B6">
        <w:rPr>
          <w:rFonts w:ascii="Verdana" w:hAnsi="Verdana" w:cs="Arial"/>
        </w:rPr>
        <w:t>(cláusulas básicas de 28/07/2022)</w:t>
      </w:r>
    </w:p>
    <w:p w14:paraId="0C3870CA" w14:textId="77777777" w:rsidR="00643804" w:rsidRPr="001156B6" w:rsidRDefault="00643804" w:rsidP="006341EF">
      <w:pPr>
        <w:widowControl w:val="0"/>
        <w:suppressAutoHyphens w:val="0"/>
        <w:spacing w:line="276" w:lineRule="auto"/>
        <w:jc w:val="both"/>
        <w:rPr>
          <w:rFonts w:ascii="Verdana" w:hAnsi="Verdana" w:cs="Arial"/>
        </w:rPr>
      </w:pPr>
    </w:p>
    <w:p w14:paraId="6C4B9FB7" w14:textId="77777777" w:rsidR="00643804" w:rsidRPr="006341EF" w:rsidRDefault="00643804" w:rsidP="006341EF">
      <w:pPr>
        <w:widowControl w:val="0"/>
        <w:suppressAutoHyphens w:val="0"/>
        <w:spacing w:line="276" w:lineRule="auto"/>
        <w:jc w:val="both"/>
        <w:rPr>
          <w:rFonts w:ascii="Verdana" w:hAnsi="Verdana" w:cs="Arial"/>
        </w:rPr>
      </w:pPr>
    </w:p>
    <w:p w14:paraId="2C3B215F" w14:textId="77777777" w:rsidR="00643804" w:rsidRPr="006341EF" w:rsidRDefault="00643804" w:rsidP="006341EF">
      <w:pPr>
        <w:widowControl w:val="0"/>
        <w:suppressAutoHyphens w:val="0"/>
        <w:spacing w:line="276" w:lineRule="auto"/>
        <w:ind w:left="4536"/>
        <w:jc w:val="both"/>
        <w:rPr>
          <w:rFonts w:ascii="Verdana" w:hAnsi="Verdana" w:cs="Arial"/>
        </w:rPr>
      </w:pPr>
      <w:r w:rsidRPr="006341EF">
        <w:rPr>
          <w:rFonts w:ascii="Verdana" w:hAnsi="Verdana" w:cs="Arial"/>
        </w:rPr>
        <w:t xml:space="preserve">Termo de Contrato n° </w:t>
      </w:r>
      <w:r w:rsidRPr="006341EF">
        <w:rPr>
          <w:rFonts w:ascii="Verdana" w:hAnsi="Verdana" w:cs="Arial"/>
          <w:b/>
          <w:highlight w:val="yellow"/>
        </w:rPr>
        <w:t>___</w:t>
      </w:r>
      <w:r w:rsidRPr="006341EF">
        <w:rPr>
          <w:rFonts w:ascii="Verdana" w:hAnsi="Verdana" w:cs="Arial"/>
          <w:b/>
        </w:rPr>
        <w:t>/</w:t>
      </w:r>
      <w:r w:rsidRPr="006341EF">
        <w:rPr>
          <w:rFonts w:ascii="Verdana" w:hAnsi="Verdana" w:cs="Arial"/>
          <w:b/>
          <w:highlight w:val="yellow"/>
        </w:rPr>
        <w:t>____</w:t>
      </w:r>
      <w:r w:rsidRPr="006341EF">
        <w:rPr>
          <w:rFonts w:ascii="Verdana" w:hAnsi="Verdana" w:cs="Arial"/>
          <w:b/>
        </w:rPr>
        <w:t xml:space="preserve"> </w:t>
      </w:r>
      <w:r w:rsidRPr="006341EF">
        <w:rPr>
          <w:rFonts w:ascii="Verdana" w:hAnsi="Verdana" w:cs="Arial"/>
        </w:rPr>
        <w:t xml:space="preserve">que fazem entre si a Defensoria Pública do Estado do Paraná e </w:t>
      </w:r>
      <w:r w:rsidRPr="006341EF">
        <w:rPr>
          <w:rFonts w:ascii="Verdana" w:hAnsi="Verdana" w:cs="Arial"/>
          <w:highlight w:val="yellow"/>
        </w:rPr>
        <w:t>[RAZÃO SOCIAL DA CONTRATADA]</w:t>
      </w:r>
      <w:r w:rsidRPr="006341EF">
        <w:rPr>
          <w:rFonts w:ascii="Verdana" w:hAnsi="Verdana" w:cs="Arial"/>
        </w:rPr>
        <w:t>.</w:t>
      </w:r>
    </w:p>
    <w:p w14:paraId="737C16F2" w14:textId="77777777" w:rsidR="00643804" w:rsidRPr="006341EF" w:rsidRDefault="00643804" w:rsidP="006341EF">
      <w:pPr>
        <w:widowControl w:val="0"/>
        <w:suppressAutoHyphens w:val="0"/>
        <w:spacing w:line="276" w:lineRule="auto"/>
        <w:ind w:left="4536"/>
        <w:jc w:val="both"/>
        <w:rPr>
          <w:rFonts w:ascii="Verdana" w:hAnsi="Verdana" w:cs="Arial"/>
        </w:rPr>
      </w:pPr>
    </w:p>
    <w:p w14:paraId="7A892F28" w14:textId="77777777" w:rsidR="00643804" w:rsidRPr="006341EF" w:rsidRDefault="00643804" w:rsidP="006341EF">
      <w:pPr>
        <w:widowControl w:val="0"/>
        <w:suppressAutoHyphens w:val="0"/>
        <w:spacing w:line="276" w:lineRule="auto"/>
        <w:ind w:left="4536"/>
        <w:jc w:val="both"/>
        <w:rPr>
          <w:rFonts w:ascii="Verdana" w:hAnsi="Verdana" w:cs="Arial"/>
        </w:rPr>
      </w:pPr>
    </w:p>
    <w:p w14:paraId="7BE30B70" w14:textId="77777777" w:rsidR="00643804" w:rsidRPr="006341EF" w:rsidRDefault="00643804" w:rsidP="006341EF">
      <w:pPr>
        <w:widowControl w:val="0"/>
        <w:suppressAutoHyphens w:val="0"/>
        <w:spacing w:line="276" w:lineRule="auto"/>
        <w:jc w:val="both"/>
        <w:rPr>
          <w:rFonts w:ascii="Verdana" w:hAnsi="Verdana" w:cs="Arial"/>
        </w:rPr>
      </w:pPr>
      <w:bookmarkStart w:id="3" w:name="_Hlk30516902"/>
      <w:r w:rsidRPr="006341EF">
        <w:rPr>
          <w:rFonts w:ascii="Verdana" w:hAnsi="Verdana" w:cs="Arial"/>
        </w:rPr>
        <w:t xml:space="preserve">A </w:t>
      </w:r>
      <w:r w:rsidRPr="006341EF">
        <w:rPr>
          <w:rFonts w:ascii="Verdana" w:hAnsi="Verdana" w:cs="Arial"/>
          <w:b/>
        </w:rPr>
        <w:t>DEFENSORIA PÚBLICA DO ESTADO DO PARANÁ (DPE/PR)</w:t>
      </w:r>
      <w:r w:rsidRPr="006341EF">
        <w:rPr>
          <w:rFonts w:ascii="Verdana" w:hAnsi="Verdana" w:cs="Arial"/>
        </w:rPr>
        <w:t xml:space="preserve">, órgão público estadual independente, inscrita no CNPJ sob o n° 13.950.733/0001-39, sediada na Rua Mateus Leme, n° 1908, Centro Cívico, Curitiba-PR, doravante denominada CONTRATANTE, neste ato representada pelo Defensor Público-Geral do Estado do Paraná, Dr. ANDRÉ RIBEIRO GIAMBERARDINO, inscrito no CPF/MF n° 045.885.439-54 e </w:t>
      </w:r>
      <w:r w:rsidRPr="006341EF">
        <w:rPr>
          <w:rFonts w:ascii="Verdana" w:hAnsi="Verdana" w:cs="Arial"/>
          <w:b/>
          <w:bCs/>
          <w:highlight w:val="yellow"/>
        </w:rPr>
        <w:t>[RAZÃO SOCIAL DA CONTRATADA]</w:t>
      </w:r>
      <w:r w:rsidRPr="006341EF">
        <w:rPr>
          <w:rFonts w:ascii="Verdana" w:hAnsi="Verdana" w:cs="Arial"/>
        </w:rPr>
        <w:t xml:space="preserve">, </w:t>
      </w:r>
      <w:bookmarkEnd w:id="3"/>
      <w:r w:rsidRPr="006341EF">
        <w:rPr>
          <w:rFonts w:ascii="Verdana" w:hAnsi="Verdana" w:cs="Arial"/>
        </w:rPr>
        <w:t xml:space="preserve">inscrita no CNPJ sob o n° </w:t>
      </w:r>
      <w:r w:rsidRPr="006341EF">
        <w:rPr>
          <w:rFonts w:ascii="Verdana" w:hAnsi="Verdana" w:cs="Arial"/>
          <w:highlight w:val="yellow"/>
        </w:rPr>
        <w:t>[N° CNPJ]</w:t>
      </w:r>
      <w:r w:rsidRPr="006341EF">
        <w:rPr>
          <w:rFonts w:ascii="Verdana" w:hAnsi="Verdana" w:cs="Arial"/>
        </w:rPr>
        <w:t xml:space="preserve">, com sede à </w:t>
      </w:r>
      <w:r w:rsidRPr="006341EF">
        <w:rPr>
          <w:rFonts w:ascii="Verdana" w:hAnsi="Verdana" w:cs="Arial"/>
          <w:highlight w:val="yellow"/>
        </w:rPr>
        <w:t>[ENDEREÇO]</w:t>
      </w:r>
      <w:r w:rsidRPr="006341EF">
        <w:rPr>
          <w:rFonts w:ascii="Verdana" w:hAnsi="Verdana" w:cs="Arial"/>
        </w:rPr>
        <w:t xml:space="preserve">, n° </w:t>
      </w:r>
      <w:r w:rsidRPr="006341EF">
        <w:rPr>
          <w:rFonts w:ascii="Verdana" w:hAnsi="Verdana" w:cs="Arial"/>
          <w:highlight w:val="yellow"/>
        </w:rPr>
        <w:t>[N°]</w:t>
      </w:r>
      <w:r w:rsidRPr="006341EF">
        <w:rPr>
          <w:rFonts w:ascii="Verdana" w:hAnsi="Verdana" w:cs="Arial"/>
        </w:rPr>
        <w:t>,</w:t>
      </w:r>
      <w:r w:rsidRPr="006341EF">
        <w:rPr>
          <w:rFonts w:ascii="Verdana" w:hAnsi="Verdana" w:cs="Arial"/>
          <w:noProof/>
        </w:rPr>
        <w:t xml:space="preserve"> bairro </w:t>
      </w:r>
      <w:r w:rsidRPr="006341EF">
        <w:rPr>
          <w:rFonts w:ascii="Verdana" w:hAnsi="Verdana" w:cs="Arial"/>
          <w:noProof/>
          <w:highlight w:val="yellow"/>
        </w:rPr>
        <w:t>[BAIRRO]</w:t>
      </w:r>
      <w:r w:rsidRPr="006341EF">
        <w:rPr>
          <w:rFonts w:ascii="Verdana" w:hAnsi="Verdana" w:cs="Arial"/>
          <w:noProof/>
        </w:rPr>
        <w:t xml:space="preserve">, </w:t>
      </w:r>
      <w:r w:rsidRPr="006341EF">
        <w:rPr>
          <w:rFonts w:ascii="Verdana" w:hAnsi="Verdana" w:cs="Arial"/>
          <w:noProof/>
          <w:highlight w:val="yellow"/>
        </w:rPr>
        <w:t>[CIDADE]/[ESTADO]</w:t>
      </w:r>
      <w:r w:rsidRPr="006341EF">
        <w:rPr>
          <w:rFonts w:ascii="Verdana" w:hAnsi="Verdana" w:cs="Arial"/>
        </w:rPr>
        <w:t xml:space="preserve">, CEP </w:t>
      </w:r>
      <w:r w:rsidRPr="006341EF">
        <w:rPr>
          <w:rFonts w:ascii="Verdana" w:hAnsi="Verdana" w:cs="Arial"/>
          <w:highlight w:val="yellow"/>
        </w:rPr>
        <w:t>[CEP]</w:t>
      </w:r>
      <w:r w:rsidRPr="006341EF">
        <w:rPr>
          <w:rFonts w:ascii="Verdana" w:hAnsi="Verdana" w:cs="Arial"/>
        </w:rPr>
        <w:t xml:space="preserve">, doravante denominada CONTRATADA, neste ato representada por seu(a) </w:t>
      </w:r>
      <w:r w:rsidRPr="006341EF">
        <w:rPr>
          <w:rFonts w:ascii="Verdana" w:hAnsi="Verdana" w:cs="Arial"/>
          <w:highlight w:val="yellow"/>
        </w:rPr>
        <w:t>[SÓCIO/REPRESENTANTE]</w:t>
      </w:r>
      <w:r w:rsidRPr="006341EF">
        <w:rPr>
          <w:rFonts w:ascii="Verdana" w:hAnsi="Verdana" w:cs="Arial"/>
        </w:rPr>
        <w:t xml:space="preserve">, Sr(a). </w:t>
      </w:r>
      <w:r w:rsidRPr="006341EF">
        <w:rPr>
          <w:rFonts w:ascii="Verdana" w:hAnsi="Verdana" w:cs="Arial"/>
          <w:highlight w:val="yellow"/>
        </w:rPr>
        <w:t>[NOME]</w:t>
      </w:r>
      <w:r w:rsidRPr="006341EF">
        <w:rPr>
          <w:rFonts w:ascii="Verdana" w:hAnsi="Verdana" w:cs="Arial"/>
        </w:rPr>
        <w:t xml:space="preserve">, inscrito(a) no CPF/MF sob o n° </w:t>
      </w:r>
      <w:r w:rsidRPr="006341EF">
        <w:rPr>
          <w:rFonts w:ascii="Verdana" w:hAnsi="Verdana" w:cs="Arial"/>
          <w:highlight w:val="yellow"/>
        </w:rPr>
        <w:t>[N° CPF]</w:t>
      </w:r>
      <w:r w:rsidRPr="006341EF">
        <w:rPr>
          <w:rFonts w:ascii="Verdana" w:hAnsi="Verdana" w:cs="Arial"/>
        </w:rPr>
        <w:t>, resolvem celebrar o presente Termo de Contrato, em virtude d</w:t>
      </w:r>
      <w:r w:rsidRPr="006341EF">
        <w:rPr>
          <w:rFonts w:ascii="Verdana" w:hAnsi="Verdana" w:cs="Arial"/>
          <w:highlight w:val="yellow"/>
        </w:rPr>
        <w:t>o/a</w:t>
      </w:r>
      <w:r w:rsidRPr="006341EF">
        <w:rPr>
          <w:rFonts w:ascii="Verdana" w:hAnsi="Verdana" w:cs="Arial"/>
        </w:rPr>
        <w:t xml:space="preserve"> </w:t>
      </w:r>
      <w:r w:rsidRPr="006341EF">
        <w:rPr>
          <w:rFonts w:ascii="Verdana" w:hAnsi="Verdana" w:cs="Arial"/>
          <w:highlight w:val="yellow"/>
        </w:rPr>
        <w:t>[MODALIDADE DE LICITAÇÃO]</w:t>
      </w:r>
      <w:r w:rsidRPr="006341EF">
        <w:rPr>
          <w:rFonts w:ascii="Verdana" w:hAnsi="Verdana" w:cs="Arial"/>
        </w:rPr>
        <w:t xml:space="preserve"> n° </w:t>
      </w:r>
      <w:r w:rsidRPr="006341EF">
        <w:rPr>
          <w:rFonts w:ascii="Verdana" w:hAnsi="Verdana" w:cs="Arial"/>
          <w:b/>
          <w:highlight w:val="yellow"/>
        </w:rPr>
        <w:t>___</w:t>
      </w:r>
      <w:r w:rsidRPr="006341EF">
        <w:rPr>
          <w:rFonts w:ascii="Verdana" w:hAnsi="Verdana" w:cs="Arial"/>
          <w:b/>
        </w:rPr>
        <w:t>/</w:t>
      </w:r>
      <w:r w:rsidRPr="006341EF">
        <w:rPr>
          <w:rFonts w:ascii="Verdana" w:hAnsi="Verdana" w:cs="Arial"/>
          <w:b/>
          <w:highlight w:val="yellow"/>
        </w:rPr>
        <w:t>____</w:t>
      </w:r>
      <w:r w:rsidRPr="006341EF">
        <w:rPr>
          <w:rFonts w:ascii="Verdana" w:hAnsi="Verdana" w:cs="Arial"/>
        </w:rPr>
        <w:t xml:space="preserve"> (Protocolo n° </w:t>
      </w:r>
      <w:r w:rsidRPr="006341EF">
        <w:rPr>
          <w:rFonts w:ascii="Verdana" w:hAnsi="Verdana" w:cs="Arial"/>
          <w:highlight w:val="yellow"/>
        </w:rPr>
        <w:t>_</w:t>
      </w:r>
      <w:proofErr w:type="gramStart"/>
      <w:r w:rsidRPr="006341EF">
        <w:rPr>
          <w:rFonts w:ascii="Verdana" w:hAnsi="Verdana" w:cs="Arial"/>
          <w:highlight w:val="yellow"/>
        </w:rPr>
        <w:t>_._</w:t>
      </w:r>
      <w:proofErr w:type="gramEnd"/>
      <w:r w:rsidRPr="006341EF">
        <w:rPr>
          <w:rFonts w:ascii="Verdana" w:hAnsi="Verdana" w:cs="Arial"/>
          <w:highlight w:val="yellow"/>
        </w:rPr>
        <w:t>__.___-_</w:t>
      </w:r>
      <w:r w:rsidRPr="006341EF">
        <w:rPr>
          <w:rFonts w:ascii="Verdana" w:hAnsi="Verdana" w:cs="Arial"/>
        </w:rPr>
        <w:t xml:space="preserve">), cuja </w:t>
      </w:r>
      <w:r w:rsidRPr="006341EF">
        <w:rPr>
          <w:rFonts w:ascii="Verdana" w:hAnsi="Verdana" w:cs="Arial"/>
          <w:highlight w:val="yellow"/>
        </w:rPr>
        <w:t>[HOMOLOGAÇÃO/RATIFICAÇÃO]</w:t>
      </w:r>
      <w:r w:rsidRPr="006341EF">
        <w:rPr>
          <w:rFonts w:ascii="Verdana" w:hAnsi="Verdana" w:cs="Arial"/>
        </w:rPr>
        <w:t xml:space="preserve"> foi realizada na data de </w:t>
      </w:r>
      <w:r w:rsidRPr="006341EF">
        <w:rPr>
          <w:rFonts w:ascii="Verdana" w:hAnsi="Verdana" w:cs="Arial"/>
          <w:highlight w:val="yellow"/>
        </w:rPr>
        <w:t>__</w:t>
      </w:r>
      <w:r w:rsidRPr="006341EF">
        <w:rPr>
          <w:rFonts w:ascii="Verdana" w:hAnsi="Verdana" w:cs="Arial"/>
        </w:rPr>
        <w:t>/</w:t>
      </w:r>
      <w:r w:rsidRPr="006341EF">
        <w:rPr>
          <w:rFonts w:ascii="Verdana" w:hAnsi="Verdana" w:cs="Arial"/>
          <w:highlight w:val="yellow"/>
        </w:rPr>
        <w:t>__</w:t>
      </w:r>
      <w:r w:rsidRPr="006341EF">
        <w:rPr>
          <w:rFonts w:ascii="Verdana" w:hAnsi="Verdana" w:cs="Arial"/>
        </w:rPr>
        <w:t>/</w:t>
      </w:r>
      <w:r w:rsidRPr="006341EF">
        <w:rPr>
          <w:rFonts w:ascii="Verdana" w:hAnsi="Verdana" w:cs="Arial"/>
          <w:highlight w:val="yellow"/>
        </w:rPr>
        <w:t>____</w:t>
      </w:r>
      <w:r w:rsidRPr="006341EF">
        <w:rPr>
          <w:rFonts w:ascii="Verdana" w:hAnsi="Verdana" w:cs="Arial"/>
        </w:rPr>
        <w:t xml:space="preserve"> e publicada no DIOE n° </w:t>
      </w:r>
      <w:r w:rsidRPr="006341EF">
        <w:rPr>
          <w:rFonts w:ascii="Verdana" w:hAnsi="Verdana" w:cs="Arial"/>
          <w:highlight w:val="yellow"/>
        </w:rPr>
        <w:t>__</w:t>
      </w:r>
      <w:r w:rsidRPr="006341EF">
        <w:rPr>
          <w:rFonts w:ascii="Verdana" w:hAnsi="Verdana" w:cs="Arial"/>
        </w:rPr>
        <w:t>.</w:t>
      </w:r>
      <w:r w:rsidRPr="006341EF">
        <w:rPr>
          <w:rFonts w:ascii="Verdana" w:hAnsi="Verdana" w:cs="Arial"/>
          <w:highlight w:val="yellow"/>
        </w:rPr>
        <w:t>___</w:t>
      </w:r>
      <w:r w:rsidRPr="006341EF">
        <w:rPr>
          <w:rFonts w:ascii="Verdana" w:hAnsi="Verdana" w:cs="Arial"/>
        </w:rPr>
        <w:t>, mediante as cláusulas e condições adiante expostas:</w:t>
      </w:r>
    </w:p>
    <w:p w14:paraId="503AB5E8" w14:textId="77777777" w:rsidR="00643804" w:rsidRPr="006341EF" w:rsidRDefault="00643804" w:rsidP="006341EF">
      <w:pPr>
        <w:widowControl w:val="0"/>
        <w:suppressAutoHyphens w:val="0"/>
        <w:spacing w:line="276" w:lineRule="auto"/>
        <w:jc w:val="both"/>
        <w:rPr>
          <w:rFonts w:ascii="Verdana" w:hAnsi="Verdana" w:cs="Arial"/>
        </w:rPr>
      </w:pPr>
    </w:p>
    <w:p w14:paraId="7761669C" w14:textId="77777777" w:rsidR="00643804" w:rsidRPr="006341EF" w:rsidRDefault="00643804" w:rsidP="006341EF">
      <w:pPr>
        <w:widowControl w:val="0"/>
        <w:suppressAutoHyphens w:val="0"/>
        <w:spacing w:line="276" w:lineRule="auto"/>
        <w:jc w:val="both"/>
        <w:outlineLvl w:val="0"/>
        <w:rPr>
          <w:rFonts w:ascii="Verdana" w:hAnsi="Verdana" w:cs="Arial"/>
          <w:b/>
        </w:rPr>
      </w:pPr>
      <w:r w:rsidRPr="006341EF">
        <w:rPr>
          <w:rFonts w:ascii="Verdana" w:hAnsi="Verdana" w:cs="Arial"/>
          <w:b/>
        </w:rPr>
        <w:t>CLÁUSULA PRIMEIRA – DO OBJETO</w:t>
      </w:r>
    </w:p>
    <w:p w14:paraId="6EAA6D00" w14:textId="7AC26692"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1.1</w:t>
      </w:r>
      <w:r w:rsidR="005C1933">
        <w:rPr>
          <w:rFonts w:ascii="Verdana" w:hAnsi="Verdana" w:cs="Arial"/>
        </w:rPr>
        <w:t xml:space="preserve">. </w:t>
      </w:r>
      <w:r w:rsidRPr="006341EF">
        <w:rPr>
          <w:rFonts w:ascii="Verdana" w:hAnsi="Verdana" w:cs="Arial"/>
        </w:rPr>
        <w:t xml:space="preserve">O objeto do presente Termo de Contrato é a </w:t>
      </w:r>
      <w:r w:rsidRPr="006341EF">
        <w:rPr>
          <w:rFonts w:ascii="Verdana" w:hAnsi="Verdana" w:cs="Arial"/>
          <w:i/>
          <w:iCs/>
        </w:rPr>
        <w:t>prestação de serviços de limpeza de caixas d`água e cisternas das sedes da Defensoria Pública do Estado do Paraná - DPE/PR na</w:t>
      </w:r>
      <w:r w:rsidRPr="006341EF">
        <w:rPr>
          <w:rFonts w:ascii="Verdana" w:hAnsi="Verdana" w:cs="Arial"/>
          <w:i/>
          <w:iCs/>
          <w:highlight w:val="yellow"/>
        </w:rPr>
        <w:t>[s]</w:t>
      </w:r>
      <w:r w:rsidRPr="006341EF">
        <w:rPr>
          <w:rFonts w:ascii="Verdana" w:hAnsi="Verdana" w:cs="Arial"/>
          <w:i/>
          <w:iCs/>
        </w:rPr>
        <w:t xml:space="preserve"> cidade</w:t>
      </w:r>
      <w:r w:rsidRPr="006341EF">
        <w:rPr>
          <w:rFonts w:ascii="Verdana" w:hAnsi="Verdana" w:cs="Arial"/>
          <w:i/>
          <w:iCs/>
          <w:highlight w:val="yellow"/>
        </w:rPr>
        <w:t>[s]</w:t>
      </w:r>
      <w:r w:rsidRPr="006341EF">
        <w:rPr>
          <w:rFonts w:ascii="Verdana" w:hAnsi="Verdana" w:cs="Arial"/>
          <w:i/>
          <w:iCs/>
        </w:rPr>
        <w:t xml:space="preserve"> de </w:t>
      </w:r>
      <w:r w:rsidRPr="006341EF">
        <w:rPr>
          <w:rFonts w:ascii="Verdana" w:hAnsi="Verdana" w:cs="Arial"/>
          <w:i/>
          <w:iCs/>
          <w:highlight w:val="yellow"/>
        </w:rPr>
        <w:t>____</w:t>
      </w:r>
      <w:r w:rsidRPr="006341EF">
        <w:rPr>
          <w:rFonts w:ascii="Verdana" w:hAnsi="Verdana" w:cs="Arial"/>
        </w:rPr>
        <w:t>.</w:t>
      </w:r>
    </w:p>
    <w:p w14:paraId="1B247C6F" w14:textId="77777777" w:rsidR="00643804" w:rsidRPr="006341EF" w:rsidRDefault="00643804" w:rsidP="006341EF">
      <w:pPr>
        <w:widowControl w:val="0"/>
        <w:tabs>
          <w:tab w:val="left" w:pos="2751"/>
        </w:tabs>
        <w:rPr>
          <w:rFonts w:ascii="Verdana" w:hAnsi="Verdana"/>
        </w:rPr>
      </w:pPr>
    </w:p>
    <w:p w14:paraId="61C6634C" w14:textId="77777777" w:rsidR="00643804" w:rsidRPr="006341EF" w:rsidRDefault="00643804" w:rsidP="006341EF">
      <w:pPr>
        <w:widowControl w:val="0"/>
        <w:suppressAutoHyphens w:val="0"/>
        <w:spacing w:line="276" w:lineRule="auto"/>
        <w:jc w:val="both"/>
        <w:outlineLvl w:val="0"/>
        <w:rPr>
          <w:rFonts w:ascii="Verdana" w:hAnsi="Verdana" w:cs="Arial"/>
          <w:b/>
        </w:rPr>
      </w:pPr>
      <w:r w:rsidRPr="006341EF">
        <w:rPr>
          <w:rFonts w:ascii="Verdana" w:hAnsi="Verdana" w:cs="Arial"/>
          <w:b/>
        </w:rPr>
        <w:t>CLÁUSULA SEGUNDA – DO DETALHAMENTO DO OBJETO</w:t>
      </w:r>
    </w:p>
    <w:tbl>
      <w:tblPr>
        <w:tblStyle w:val="Tabelacomgrade1"/>
        <w:tblW w:w="5000" w:type="pct"/>
        <w:tblLook w:val="04A0" w:firstRow="1" w:lastRow="0" w:firstColumn="1" w:lastColumn="0" w:noHBand="0" w:noVBand="1"/>
      </w:tblPr>
      <w:tblGrid>
        <w:gridCol w:w="884"/>
        <w:gridCol w:w="1638"/>
        <w:gridCol w:w="2222"/>
        <w:gridCol w:w="1532"/>
        <w:gridCol w:w="1422"/>
        <w:gridCol w:w="1533"/>
      </w:tblGrid>
      <w:tr w:rsidR="00643804" w:rsidRPr="006341EF" w14:paraId="301DF8B0" w14:textId="77777777" w:rsidTr="001156B6">
        <w:tc>
          <w:tcPr>
            <w:tcW w:w="507" w:type="pct"/>
            <w:shd w:val="clear" w:color="auto" w:fill="EAF1DD" w:themeFill="accent3" w:themeFillTint="33"/>
            <w:vAlign w:val="center"/>
          </w:tcPr>
          <w:p w14:paraId="12DC4490" w14:textId="77777777" w:rsidR="00643804" w:rsidRPr="006341EF" w:rsidRDefault="00643804" w:rsidP="006341EF">
            <w:pPr>
              <w:jc w:val="center"/>
              <w:rPr>
                <w:rFonts w:ascii="Verdana" w:hAnsi="Verdana" w:cs="Arial"/>
                <w:b/>
                <w:sz w:val="20"/>
                <w:szCs w:val="20"/>
              </w:rPr>
            </w:pPr>
            <w:r w:rsidRPr="006341EF">
              <w:rPr>
                <w:rFonts w:ascii="Verdana" w:hAnsi="Verdana" w:cs="Arial"/>
                <w:b/>
                <w:sz w:val="20"/>
                <w:szCs w:val="20"/>
              </w:rPr>
              <w:t>LOTE</w:t>
            </w:r>
          </w:p>
        </w:tc>
        <w:tc>
          <w:tcPr>
            <w:tcW w:w="915" w:type="pct"/>
            <w:shd w:val="clear" w:color="auto" w:fill="EAF1DD" w:themeFill="accent3" w:themeFillTint="33"/>
            <w:vAlign w:val="center"/>
          </w:tcPr>
          <w:p w14:paraId="273EF5A5" w14:textId="77777777" w:rsidR="00643804" w:rsidRPr="006341EF" w:rsidRDefault="00643804" w:rsidP="006341EF">
            <w:pPr>
              <w:jc w:val="center"/>
              <w:rPr>
                <w:rFonts w:ascii="Verdana" w:hAnsi="Verdana" w:cs="Arial"/>
                <w:b/>
                <w:sz w:val="20"/>
                <w:szCs w:val="20"/>
              </w:rPr>
            </w:pPr>
            <w:r w:rsidRPr="006341EF">
              <w:rPr>
                <w:rFonts w:ascii="Verdana" w:hAnsi="Verdana" w:cs="Arial"/>
                <w:b/>
                <w:sz w:val="20"/>
                <w:szCs w:val="20"/>
              </w:rPr>
              <w:t>LOCAL</w:t>
            </w:r>
          </w:p>
        </w:tc>
        <w:tc>
          <w:tcPr>
            <w:tcW w:w="1231" w:type="pct"/>
            <w:shd w:val="clear" w:color="auto" w:fill="EAF1DD" w:themeFill="accent3" w:themeFillTint="33"/>
            <w:vAlign w:val="center"/>
          </w:tcPr>
          <w:p w14:paraId="356290A9" w14:textId="77777777" w:rsidR="00643804" w:rsidRPr="006341EF" w:rsidRDefault="00643804" w:rsidP="006341EF">
            <w:pPr>
              <w:jc w:val="center"/>
              <w:rPr>
                <w:rFonts w:ascii="Verdana" w:hAnsi="Verdana" w:cs="Arial"/>
                <w:b/>
                <w:sz w:val="20"/>
                <w:szCs w:val="20"/>
              </w:rPr>
            </w:pPr>
            <w:r w:rsidRPr="006341EF">
              <w:rPr>
                <w:rFonts w:ascii="Verdana" w:hAnsi="Verdana" w:cs="Arial"/>
                <w:b/>
                <w:sz w:val="20"/>
                <w:szCs w:val="20"/>
              </w:rPr>
              <w:t>QT. MIN.</w:t>
            </w:r>
          </w:p>
        </w:tc>
        <w:tc>
          <w:tcPr>
            <w:tcW w:w="691" w:type="pct"/>
            <w:shd w:val="clear" w:color="auto" w:fill="EAF1DD" w:themeFill="accent3" w:themeFillTint="33"/>
            <w:vAlign w:val="center"/>
          </w:tcPr>
          <w:p w14:paraId="21547571" w14:textId="77777777" w:rsidR="00643804" w:rsidRPr="006341EF" w:rsidRDefault="00643804" w:rsidP="006341EF">
            <w:pPr>
              <w:jc w:val="center"/>
              <w:rPr>
                <w:rFonts w:ascii="Verdana" w:hAnsi="Verdana" w:cs="Arial"/>
                <w:b/>
                <w:sz w:val="20"/>
                <w:szCs w:val="20"/>
              </w:rPr>
            </w:pPr>
            <w:r w:rsidRPr="006341EF">
              <w:rPr>
                <w:rFonts w:ascii="Verdana" w:hAnsi="Verdana" w:cs="Arial"/>
                <w:b/>
                <w:sz w:val="20"/>
                <w:szCs w:val="20"/>
              </w:rPr>
              <w:t>QT. EXCEDENTE MÁX.</w:t>
            </w:r>
          </w:p>
        </w:tc>
        <w:tc>
          <w:tcPr>
            <w:tcW w:w="798" w:type="pct"/>
            <w:shd w:val="clear" w:color="auto" w:fill="EAF1DD" w:themeFill="accent3" w:themeFillTint="33"/>
            <w:vAlign w:val="center"/>
          </w:tcPr>
          <w:p w14:paraId="402A45EB" w14:textId="77777777" w:rsidR="00643804" w:rsidRPr="006341EF" w:rsidRDefault="00643804" w:rsidP="006341EF">
            <w:pPr>
              <w:jc w:val="center"/>
              <w:rPr>
                <w:rFonts w:ascii="Verdana" w:hAnsi="Verdana" w:cs="Arial"/>
                <w:b/>
                <w:sz w:val="20"/>
                <w:szCs w:val="20"/>
              </w:rPr>
            </w:pPr>
            <w:r w:rsidRPr="006341EF">
              <w:rPr>
                <w:rFonts w:ascii="Verdana" w:hAnsi="Verdana" w:cs="Arial"/>
                <w:b/>
                <w:sz w:val="20"/>
                <w:szCs w:val="20"/>
              </w:rPr>
              <w:t>VALOR UNIT.</w:t>
            </w:r>
          </w:p>
        </w:tc>
        <w:tc>
          <w:tcPr>
            <w:tcW w:w="858" w:type="pct"/>
            <w:shd w:val="clear" w:color="auto" w:fill="EAF1DD" w:themeFill="accent3" w:themeFillTint="33"/>
            <w:vAlign w:val="center"/>
          </w:tcPr>
          <w:p w14:paraId="30C9285B" w14:textId="77777777" w:rsidR="00643804" w:rsidRPr="006341EF" w:rsidRDefault="00643804" w:rsidP="006341EF">
            <w:pPr>
              <w:jc w:val="center"/>
              <w:rPr>
                <w:rFonts w:ascii="Verdana" w:hAnsi="Verdana" w:cs="Arial"/>
                <w:b/>
                <w:sz w:val="20"/>
                <w:szCs w:val="20"/>
              </w:rPr>
            </w:pPr>
            <w:r w:rsidRPr="006341EF">
              <w:rPr>
                <w:rFonts w:ascii="Verdana" w:hAnsi="Verdana" w:cs="Arial"/>
                <w:b/>
                <w:sz w:val="20"/>
                <w:szCs w:val="20"/>
              </w:rPr>
              <w:t>VALOR TOTAL ESTIMADO</w:t>
            </w:r>
          </w:p>
        </w:tc>
      </w:tr>
      <w:tr w:rsidR="00643804" w:rsidRPr="006341EF" w14:paraId="0DEE73D0" w14:textId="77777777" w:rsidTr="001156B6">
        <w:tc>
          <w:tcPr>
            <w:tcW w:w="507" w:type="pct"/>
            <w:shd w:val="clear" w:color="auto" w:fill="EAF1DD" w:themeFill="accent3" w:themeFillTint="33"/>
            <w:vAlign w:val="center"/>
          </w:tcPr>
          <w:p w14:paraId="08DA324F" w14:textId="77777777" w:rsidR="00643804" w:rsidRPr="006341EF" w:rsidRDefault="00643804" w:rsidP="006341EF">
            <w:pPr>
              <w:jc w:val="center"/>
              <w:rPr>
                <w:rFonts w:ascii="Verdana" w:hAnsi="Verdana" w:cs="Arial"/>
                <w:bCs/>
                <w:sz w:val="20"/>
                <w:szCs w:val="20"/>
              </w:rPr>
            </w:pPr>
            <w:r w:rsidRPr="006341EF">
              <w:rPr>
                <w:rFonts w:ascii="Verdana" w:hAnsi="Verdana" w:cs="Arial"/>
                <w:bCs/>
                <w:sz w:val="20"/>
                <w:szCs w:val="20"/>
                <w:highlight w:val="yellow"/>
              </w:rPr>
              <w:t>__</w:t>
            </w:r>
          </w:p>
        </w:tc>
        <w:tc>
          <w:tcPr>
            <w:tcW w:w="915" w:type="pct"/>
            <w:vAlign w:val="center"/>
          </w:tcPr>
          <w:p w14:paraId="35C8C748" w14:textId="77777777" w:rsidR="00643804" w:rsidRPr="006341EF" w:rsidRDefault="00643804" w:rsidP="006341EF">
            <w:pPr>
              <w:jc w:val="center"/>
              <w:rPr>
                <w:rFonts w:ascii="Verdana" w:hAnsi="Verdana" w:cs="Arial"/>
                <w:bCs/>
                <w:sz w:val="20"/>
                <w:szCs w:val="20"/>
              </w:rPr>
            </w:pPr>
            <w:r w:rsidRPr="006341EF">
              <w:rPr>
                <w:rFonts w:ascii="Verdana" w:hAnsi="Verdana" w:cs="Arial"/>
                <w:bCs/>
                <w:sz w:val="20"/>
                <w:szCs w:val="20"/>
                <w:highlight w:val="yellow"/>
              </w:rPr>
              <w:t>____</w:t>
            </w:r>
          </w:p>
        </w:tc>
        <w:tc>
          <w:tcPr>
            <w:tcW w:w="1231" w:type="pct"/>
            <w:vAlign w:val="center"/>
          </w:tcPr>
          <w:p w14:paraId="7291F30A" w14:textId="77777777" w:rsidR="00643804" w:rsidRPr="006341EF" w:rsidRDefault="00643804" w:rsidP="006341EF">
            <w:pPr>
              <w:jc w:val="center"/>
              <w:rPr>
                <w:rFonts w:ascii="Verdana" w:hAnsi="Verdana" w:cs="Arial"/>
                <w:bCs/>
                <w:color w:val="000000"/>
                <w:sz w:val="20"/>
                <w:szCs w:val="20"/>
              </w:rPr>
            </w:pPr>
            <w:r w:rsidRPr="006341EF">
              <w:rPr>
                <w:rFonts w:ascii="Verdana" w:hAnsi="Verdana" w:cs="Arial"/>
                <w:bCs/>
                <w:sz w:val="20"/>
                <w:szCs w:val="20"/>
                <w:highlight w:val="yellow"/>
              </w:rPr>
              <w:t>____</w:t>
            </w:r>
          </w:p>
        </w:tc>
        <w:tc>
          <w:tcPr>
            <w:tcW w:w="691" w:type="pct"/>
            <w:vAlign w:val="center"/>
          </w:tcPr>
          <w:p w14:paraId="6425B753" w14:textId="77777777" w:rsidR="00643804" w:rsidRPr="006341EF" w:rsidRDefault="00643804" w:rsidP="006341EF">
            <w:pPr>
              <w:jc w:val="center"/>
              <w:rPr>
                <w:rFonts w:ascii="Verdana" w:hAnsi="Verdana" w:cs="Arial"/>
                <w:bCs/>
                <w:color w:val="000000"/>
                <w:sz w:val="20"/>
                <w:szCs w:val="20"/>
                <w:u w:val="single"/>
              </w:rPr>
            </w:pPr>
            <w:r w:rsidRPr="006341EF">
              <w:rPr>
                <w:rFonts w:ascii="Verdana" w:hAnsi="Verdana" w:cs="Arial"/>
                <w:bCs/>
                <w:sz w:val="20"/>
                <w:szCs w:val="20"/>
                <w:highlight w:val="yellow"/>
              </w:rPr>
              <w:t>____</w:t>
            </w:r>
          </w:p>
        </w:tc>
        <w:tc>
          <w:tcPr>
            <w:tcW w:w="798" w:type="pct"/>
          </w:tcPr>
          <w:p w14:paraId="15F6CC30" w14:textId="77777777" w:rsidR="00643804" w:rsidRPr="006341EF" w:rsidRDefault="00643804" w:rsidP="006341EF">
            <w:pPr>
              <w:jc w:val="center"/>
              <w:rPr>
                <w:rFonts w:ascii="Verdana" w:hAnsi="Verdana" w:cs="Arial"/>
                <w:bCs/>
                <w:color w:val="000000"/>
                <w:sz w:val="20"/>
                <w:szCs w:val="20"/>
              </w:rPr>
            </w:pPr>
            <w:r w:rsidRPr="006341EF">
              <w:rPr>
                <w:rFonts w:ascii="Verdana" w:hAnsi="Verdana" w:cs="Arial"/>
                <w:bCs/>
                <w:sz w:val="20"/>
                <w:szCs w:val="20"/>
              </w:rPr>
              <w:t xml:space="preserve">R$ </w:t>
            </w:r>
            <w:r w:rsidRPr="006341EF">
              <w:rPr>
                <w:rFonts w:ascii="Verdana" w:hAnsi="Verdana" w:cs="Arial"/>
                <w:bCs/>
                <w:sz w:val="20"/>
                <w:szCs w:val="20"/>
                <w:highlight w:val="yellow"/>
              </w:rPr>
              <w:t>___</w:t>
            </w:r>
          </w:p>
        </w:tc>
        <w:tc>
          <w:tcPr>
            <w:tcW w:w="858" w:type="pct"/>
          </w:tcPr>
          <w:p w14:paraId="38040988" w14:textId="77777777" w:rsidR="00643804" w:rsidRPr="006341EF" w:rsidRDefault="00643804" w:rsidP="006341EF">
            <w:pPr>
              <w:jc w:val="center"/>
              <w:rPr>
                <w:rFonts w:ascii="Verdana" w:hAnsi="Verdana" w:cs="Arial"/>
                <w:bCs/>
                <w:color w:val="000000"/>
                <w:sz w:val="20"/>
                <w:szCs w:val="20"/>
              </w:rPr>
            </w:pPr>
            <w:r w:rsidRPr="006341EF">
              <w:rPr>
                <w:rFonts w:ascii="Verdana" w:hAnsi="Verdana" w:cs="Arial"/>
                <w:bCs/>
                <w:sz w:val="20"/>
                <w:szCs w:val="20"/>
              </w:rPr>
              <w:t xml:space="preserve">R$ </w:t>
            </w:r>
            <w:r w:rsidRPr="006341EF">
              <w:rPr>
                <w:rFonts w:ascii="Verdana" w:hAnsi="Verdana" w:cs="Arial"/>
                <w:bCs/>
                <w:sz w:val="20"/>
                <w:szCs w:val="20"/>
                <w:highlight w:val="yellow"/>
              </w:rPr>
              <w:t>___</w:t>
            </w:r>
          </w:p>
        </w:tc>
      </w:tr>
      <w:tr w:rsidR="00643804" w:rsidRPr="006341EF" w14:paraId="431E177D" w14:textId="77777777" w:rsidTr="001156B6">
        <w:tc>
          <w:tcPr>
            <w:tcW w:w="5000" w:type="pct"/>
            <w:gridSpan w:val="6"/>
            <w:shd w:val="clear" w:color="auto" w:fill="EAF1DD" w:themeFill="accent3" w:themeFillTint="33"/>
            <w:vAlign w:val="center"/>
          </w:tcPr>
          <w:p w14:paraId="0FDD9808" w14:textId="77777777" w:rsidR="00643804" w:rsidRPr="006341EF" w:rsidRDefault="00643804" w:rsidP="006341EF">
            <w:pPr>
              <w:jc w:val="center"/>
              <w:rPr>
                <w:rFonts w:ascii="Verdana" w:hAnsi="Verdana" w:cs="Arial"/>
                <w:b/>
                <w:color w:val="000000"/>
                <w:sz w:val="20"/>
                <w:szCs w:val="20"/>
              </w:rPr>
            </w:pPr>
            <w:r w:rsidRPr="006341EF">
              <w:rPr>
                <w:rFonts w:ascii="Verdana" w:hAnsi="Verdana" w:cs="Arial"/>
                <w:b/>
                <w:color w:val="000000"/>
                <w:sz w:val="20"/>
                <w:szCs w:val="20"/>
              </w:rPr>
              <w:t xml:space="preserve">VALOR GLOBAL MÁXIMO DO CONTRATO: R$ </w:t>
            </w:r>
            <w:r w:rsidRPr="006341EF">
              <w:rPr>
                <w:rFonts w:ascii="Verdana" w:hAnsi="Verdana" w:cs="Arial"/>
                <w:b/>
                <w:color w:val="000000"/>
                <w:sz w:val="20"/>
                <w:szCs w:val="20"/>
                <w:highlight w:val="yellow"/>
              </w:rPr>
              <w:t>_____</w:t>
            </w:r>
            <w:r w:rsidRPr="006341EF">
              <w:rPr>
                <w:rFonts w:ascii="Verdana" w:hAnsi="Verdana" w:cs="Arial"/>
                <w:b/>
                <w:color w:val="000000"/>
                <w:sz w:val="20"/>
                <w:szCs w:val="20"/>
              </w:rPr>
              <w:t xml:space="preserve"> (</w:t>
            </w:r>
            <w:r w:rsidRPr="006341EF">
              <w:rPr>
                <w:rFonts w:ascii="Verdana" w:hAnsi="Verdana" w:cs="Arial"/>
                <w:b/>
                <w:color w:val="000000"/>
                <w:sz w:val="20"/>
                <w:szCs w:val="20"/>
                <w:highlight w:val="yellow"/>
              </w:rPr>
              <w:t>[VALOR POR EXTENSO]</w:t>
            </w:r>
            <w:r w:rsidRPr="006341EF">
              <w:rPr>
                <w:rFonts w:ascii="Verdana" w:hAnsi="Verdana" w:cs="Arial"/>
                <w:b/>
                <w:color w:val="000000"/>
                <w:sz w:val="20"/>
                <w:szCs w:val="20"/>
              </w:rPr>
              <w:t>)</w:t>
            </w:r>
          </w:p>
        </w:tc>
      </w:tr>
    </w:tbl>
    <w:p w14:paraId="7477F32B" w14:textId="226BF97D" w:rsidR="00643804" w:rsidRPr="006341EF" w:rsidRDefault="00643804" w:rsidP="006341EF">
      <w:pPr>
        <w:widowControl w:val="0"/>
        <w:jc w:val="both"/>
        <w:rPr>
          <w:rFonts w:ascii="Verdana" w:hAnsi="Verdana"/>
        </w:rPr>
      </w:pPr>
      <w:r w:rsidRPr="006341EF">
        <w:rPr>
          <w:rFonts w:ascii="Verdana" w:hAnsi="Verdana"/>
        </w:rPr>
        <w:t>2.1</w:t>
      </w:r>
      <w:r w:rsidR="005C1933">
        <w:rPr>
          <w:rFonts w:ascii="Verdana" w:hAnsi="Verdana"/>
        </w:rPr>
        <w:t xml:space="preserve">. </w:t>
      </w:r>
      <w:r w:rsidRPr="006341EF">
        <w:rPr>
          <w:rFonts w:ascii="Verdana" w:hAnsi="Verdana" w:cs="Arial"/>
        </w:rPr>
        <w:t>Os serviços deverão ser executados conforme endereços constantes no Termo de Referência.</w:t>
      </w:r>
    </w:p>
    <w:p w14:paraId="38B8B3E1" w14:textId="2532E582"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2.3</w:t>
      </w:r>
      <w:r w:rsidR="005C1933">
        <w:rPr>
          <w:rFonts w:ascii="Verdana" w:hAnsi="Verdana" w:cs="Arial"/>
        </w:rPr>
        <w:t xml:space="preserve">. </w:t>
      </w:r>
      <w:r w:rsidRPr="006341EF">
        <w:rPr>
          <w:rFonts w:ascii="Verdana" w:hAnsi="Verdana" w:cs="Arial"/>
          <w:u w:val="single"/>
        </w:rPr>
        <w:t>Aplicam-se todas as disposições contidas no procedimento da contratação indicado em epígrafe, independentemente de transcrição, em especial com relação ao Termo de Referência e anexos, e à Proposta de Preços apresentada pela CONTRATADA</w:t>
      </w:r>
      <w:r w:rsidRPr="006341EF">
        <w:rPr>
          <w:rFonts w:ascii="Verdana" w:hAnsi="Verdana" w:cs="Arial"/>
        </w:rPr>
        <w:t>.</w:t>
      </w:r>
    </w:p>
    <w:p w14:paraId="20D990F0" w14:textId="77777777" w:rsidR="00643804" w:rsidRPr="006341EF" w:rsidRDefault="00643804" w:rsidP="006341EF">
      <w:pPr>
        <w:widowControl w:val="0"/>
        <w:rPr>
          <w:rFonts w:ascii="Verdana" w:hAnsi="Verdana"/>
        </w:rPr>
      </w:pPr>
    </w:p>
    <w:p w14:paraId="559A04A1" w14:textId="77777777" w:rsidR="00643804" w:rsidRPr="006341EF" w:rsidRDefault="00643804" w:rsidP="006341EF">
      <w:pPr>
        <w:widowControl w:val="0"/>
        <w:suppressAutoHyphens w:val="0"/>
        <w:spacing w:line="276" w:lineRule="auto"/>
        <w:jc w:val="both"/>
        <w:outlineLvl w:val="0"/>
        <w:rPr>
          <w:rFonts w:ascii="Verdana" w:hAnsi="Verdana" w:cs="Arial"/>
          <w:b/>
          <w:color w:val="000000"/>
        </w:rPr>
      </w:pPr>
      <w:r w:rsidRPr="006341EF">
        <w:rPr>
          <w:rFonts w:ascii="Verdana" w:hAnsi="Verdana" w:cs="Arial"/>
          <w:b/>
          <w:color w:val="000000"/>
        </w:rPr>
        <w:t>CLÁUSULA TERCEIRA – DAS CONDIÇÕES DA PRESTAÇÃO DOS SERVIÇOS</w:t>
      </w:r>
    </w:p>
    <w:p w14:paraId="10B06C3C" w14:textId="637082FF"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3.1</w:t>
      </w:r>
      <w:r w:rsidR="005C1933">
        <w:rPr>
          <w:rFonts w:ascii="Verdana" w:hAnsi="Verdana" w:cs="Arial"/>
        </w:rPr>
        <w:t xml:space="preserve">. </w:t>
      </w:r>
      <w:r w:rsidRPr="006341EF">
        <w:rPr>
          <w:rFonts w:ascii="Verdana" w:hAnsi="Verdana" w:cs="Arial"/>
        </w:rPr>
        <w:t xml:space="preserve">Os serviços deverão ser prestados de acordo com as condições estabelecidas no procedimento da contratação elencado no preâmbulo, seu respectivo Termo de Referência e anexos, bem como na proposta comercial apresentada pela CONTRATADA, os quais integram </w:t>
      </w:r>
      <w:r w:rsidRPr="006341EF">
        <w:rPr>
          <w:rFonts w:ascii="Verdana" w:hAnsi="Verdana" w:cs="Arial"/>
        </w:rPr>
        <w:lastRenderedPageBreak/>
        <w:t xml:space="preserve">e vinculam este instrumento, </w:t>
      </w:r>
      <w:r w:rsidRPr="006341EF">
        <w:rPr>
          <w:rFonts w:ascii="Verdana" w:hAnsi="Verdana" w:cs="Arial"/>
          <w:u w:val="single"/>
        </w:rPr>
        <w:t>independente de transcrição</w:t>
      </w:r>
      <w:r w:rsidRPr="006341EF">
        <w:rPr>
          <w:rFonts w:ascii="Verdana" w:hAnsi="Verdana" w:cs="Arial"/>
        </w:rPr>
        <w:t>.</w:t>
      </w:r>
    </w:p>
    <w:p w14:paraId="5B34E1CF" w14:textId="77777777" w:rsidR="00643804" w:rsidRPr="006341EF" w:rsidRDefault="00643804" w:rsidP="006341EF">
      <w:pPr>
        <w:widowControl w:val="0"/>
        <w:spacing w:line="276" w:lineRule="auto"/>
        <w:rPr>
          <w:rFonts w:ascii="Verdana" w:hAnsi="Verdana"/>
        </w:rPr>
      </w:pPr>
    </w:p>
    <w:p w14:paraId="16C79BE4" w14:textId="77777777" w:rsidR="00643804" w:rsidRPr="006341EF" w:rsidRDefault="00643804" w:rsidP="006341EF">
      <w:pPr>
        <w:widowControl w:val="0"/>
        <w:suppressAutoHyphens w:val="0"/>
        <w:spacing w:line="276" w:lineRule="auto"/>
        <w:jc w:val="both"/>
        <w:outlineLvl w:val="0"/>
        <w:rPr>
          <w:rFonts w:ascii="Verdana" w:hAnsi="Verdana" w:cs="Arial"/>
          <w:b/>
          <w:color w:val="000000"/>
        </w:rPr>
      </w:pPr>
      <w:r w:rsidRPr="006341EF">
        <w:rPr>
          <w:rFonts w:ascii="Verdana" w:hAnsi="Verdana" w:cs="Arial"/>
          <w:b/>
          <w:color w:val="000000"/>
        </w:rPr>
        <w:t>CLÁUSULA QUARTA - DO PRAZO DE VIGÊNCIA</w:t>
      </w:r>
    </w:p>
    <w:p w14:paraId="02B43D91" w14:textId="339B0DA3"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4.1</w:t>
      </w:r>
      <w:r w:rsidR="005C1933">
        <w:rPr>
          <w:rFonts w:ascii="Verdana" w:hAnsi="Verdana" w:cs="Arial"/>
        </w:rPr>
        <w:t xml:space="preserve">. </w:t>
      </w:r>
      <w:r w:rsidRPr="006341EF">
        <w:rPr>
          <w:rFonts w:ascii="Verdana" w:hAnsi="Verdana" w:cs="Arial"/>
        </w:rPr>
        <w:t xml:space="preserve">O prazo de vigência da contratação será de </w:t>
      </w:r>
      <w:r w:rsidRPr="006341EF">
        <w:rPr>
          <w:rFonts w:ascii="Verdana" w:hAnsi="Verdana" w:cs="Arial"/>
          <w:highlight w:val="green"/>
        </w:rPr>
        <w:t>12</w:t>
      </w:r>
      <w:r w:rsidRPr="006341EF">
        <w:rPr>
          <w:rFonts w:ascii="Verdana" w:hAnsi="Verdana" w:cs="Arial"/>
        </w:rPr>
        <w:t xml:space="preserve"> (</w:t>
      </w:r>
      <w:r w:rsidRPr="006341EF">
        <w:rPr>
          <w:rFonts w:ascii="Verdana" w:hAnsi="Verdana" w:cs="Arial"/>
          <w:highlight w:val="green"/>
        </w:rPr>
        <w:t>doze</w:t>
      </w:r>
      <w:r w:rsidRPr="006341EF">
        <w:rPr>
          <w:rFonts w:ascii="Verdana" w:hAnsi="Verdana" w:cs="Arial"/>
        </w:rPr>
        <w:t>) meses, excluído o dia do termo final, contados da sua publicação no Diário Oficial Eletrônico da Defensoria Pública do Estado do Paraná (DEDPR), prorrogável na forma do artigo 103 inciso II, da Lei Estadual n° 15.608/2007.</w:t>
      </w:r>
    </w:p>
    <w:p w14:paraId="57AA9EF1" w14:textId="77777777" w:rsidR="00643804" w:rsidRPr="006341EF" w:rsidRDefault="00643804" w:rsidP="006341EF">
      <w:pPr>
        <w:widowControl w:val="0"/>
        <w:suppressAutoHyphens w:val="0"/>
        <w:spacing w:line="276" w:lineRule="auto"/>
        <w:jc w:val="both"/>
        <w:rPr>
          <w:rFonts w:ascii="Verdana" w:hAnsi="Verdana"/>
        </w:rPr>
      </w:pPr>
    </w:p>
    <w:p w14:paraId="47A07764" w14:textId="77777777" w:rsidR="00643804" w:rsidRPr="006341EF" w:rsidRDefault="00643804" w:rsidP="006341EF">
      <w:pPr>
        <w:widowControl w:val="0"/>
        <w:suppressAutoHyphens w:val="0"/>
        <w:spacing w:line="276" w:lineRule="auto"/>
        <w:jc w:val="both"/>
        <w:outlineLvl w:val="0"/>
        <w:rPr>
          <w:rFonts w:ascii="Verdana" w:hAnsi="Verdana" w:cs="Arial"/>
          <w:b/>
        </w:rPr>
      </w:pPr>
      <w:r w:rsidRPr="006341EF">
        <w:rPr>
          <w:rFonts w:ascii="Verdana" w:hAnsi="Verdana" w:cs="Arial"/>
          <w:b/>
        </w:rPr>
        <w:t>CLÁUSULA QUINTA – DO PREÇO</w:t>
      </w:r>
    </w:p>
    <w:p w14:paraId="72112120" w14:textId="30DBA65D"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5.1</w:t>
      </w:r>
      <w:r w:rsidR="005C1933">
        <w:rPr>
          <w:rFonts w:ascii="Verdana" w:hAnsi="Verdana" w:cs="Arial"/>
        </w:rPr>
        <w:t xml:space="preserve">. </w:t>
      </w:r>
      <w:r w:rsidRPr="006341EF">
        <w:rPr>
          <w:rFonts w:ascii="Verdana" w:hAnsi="Verdana" w:cs="Arial"/>
        </w:rPr>
        <w:t xml:space="preserve">O valor global estimado do presente Termo de Contrato é de R$ </w:t>
      </w:r>
      <w:proofErr w:type="gramStart"/>
      <w:r w:rsidRPr="006341EF">
        <w:rPr>
          <w:rFonts w:ascii="Verdana" w:hAnsi="Verdana" w:cs="Arial"/>
          <w:highlight w:val="yellow"/>
        </w:rPr>
        <w:t>_._</w:t>
      </w:r>
      <w:proofErr w:type="gramEnd"/>
      <w:r w:rsidRPr="006341EF">
        <w:rPr>
          <w:rFonts w:ascii="Verdana" w:hAnsi="Verdana" w:cs="Arial"/>
          <w:highlight w:val="yellow"/>
        </w:rPr>
        <w:t>__,__</w:t>
      </w:r>
      <w:r w:rsidRPr="006341EF">
        <w:rPr>
          <w:rFonts w:ascii="Verdana" w:hAnsi="Verdana" w:cs="Arial"/>
        </w:rPr>
        <w:t xml:space="preserve"> (</w:t>
      </w:r>
      <w:r w:rsidRPr="006341EF">
        <w:rPr>
          <w:rFonts w:ascii="Verdana" w:hAnsi="Verdana" w:cs="Arial"/>
          <w:highlight w:val="yellow"/>
        </w:rPr>
        <w:t>[valor global do contrato por extenso]</w:t>
      </w:r>
      <w:r w:rsidRPr="006341EF">
        <w:rPr>
          <w:rFonts w:ascii="Verdana" w:hAnsi="Verdana" w:cs="Arial"/>
        </w:rPr>
        <w:t>).</w:t>
      </w:r>
    </w:p>
    <w:p w14:paraId="1630B4C0" w14:textId="49E7D2C4"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5.2</w:t>
      </w:r>
      <w:r w:rsidR="005C1933">
        <w:rPr>
          <w:rFonts w:ascii="Verdana" w:hAnsi="Verdana" w:cs="Arial"/>
        </w:rPr>
        <w:t xml:space="preserve">. </w:t>
      </w:r>
      <w:r w:rsidRPr="006341EF">
        <w:rPr>
          <w:rFonts w:ascii="Verdana" w:hAnsi="Verdana" w:cs="Arial"/>
        </w:rPr>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DPE/PR quaisquer custos adicionais.</w:t>
      </w:r>
    </w:p>
    <w:p w14:paraId="6592E16B" w14:textId="77777777" w:rsidR="00643804" w:rsidRPr="006341EF" w:rsidRDefault="00643804" w:rsidP="006341EF">
      <w:pPr>
        <w:widowControl w:val="0"/>
        <w:rPr>
          <w:rFonts w:ascii="Verdana" w:hAnsi="Verdana"/>
        </w:rPr>
      </w:pPr>
    </w:p>
    <w:p w14:paraId="4EDEC480" w14:textId="77777777" w:rsidR="00643804" w:rsidRPr="006341EF" w:rsidRDefault="00643804" w:rsidP="006341EF">
      <w:pPr>
        <w:widowControl w:val="0"/>
        <w:suppressAutoHyphens w:val="0"/>
        <w:spacing w:line="276" w:lineRule="auto"/>
        <w:jc w:val="both"/>
        <w:outlineLvl w:val="0"/>
        <w:rPr>
          <w:rFonts w:ascii="Verdana" w:hAnsi="Verdana" w:cs="Arial"/>
          <w:b/>
        </w:rPr>
      </w:pPr>
      <w:r w:rsidRPr="006341EF">
        <w:rPr>
          <w:rFonts w:ascii="Verdana" w:hAnsi="Verdana" w:cs="Arial"/>
          <w:b/>
        </w:rPr>
        <w:t>CLÁUSULA SEXTA – DO RECEBIMENTO</w:t>
      </w:r>
    </w:p>
    <w:p w14:paraId="53253B4A" w14:textId="1BDFEC87" w:rsidR="00643804" w:rsidRPr="006341EF" w:rsidRDefault="00643804" w:rsidP="006341EF">
      <w:pPr>
        <w:suppressAutoHyphens w:val="0"/>
        <w:spacing w:line="276" w:lineRule="auto"/>
        <w:jc w:val="both"/>
        <w:outlineLvl w:val="1"/>
        <w:rPr>
          <w:rFonts w:ascii="Verdana" w:hAnsi="Verdana" w:cs="Arial"/>
        </w:rPr>
      </w:pPr>
      <w:r w:rsidRPr="006341EF">
        <w:rPr>
          <w:rFonts w:ascii="Verdana" w:hAnsi="Verdana" w:cs="Arial"/>
        </w:rPr>
        <w:t>6.1</w:t>
      </w:r>
      <w:r w:rsidR="005C1933">
        <w:rPr>
          <w:rFonts w:ascii="Verdana" w:hAnsi="Verdana" w:cs="Arial"/>
        </w:rPr>
        <w:t xml:space="preserve">. </w:t>
      </w:r>
      <w:r w:rsidRPr="006341EF">
        <w:rPr>
          <w:rFonts w:ascii="Verdana" w:hAnsi="Verdana" w:cs="Arial"/>
        </w:rPr>
        <w:t>O objeto será recebido provisoriamente pelo responsável pelo acompanhamento, mediante termo circunstanciado, assinado pelas partes, no prazo limite estabelecido nas cláusulas seguintes, após a comunicação escrita da CONTRATADA,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14:paraId="56606916" w14:textId="25151859" w:rsidR="00643804" w:rsidRPr="006341EF" w:rsidRDefault="00643804" w:rsidP="001156B6">
      <w:pPr>
        <w:suppressAutoHyphens w:val="0"/>
        <w:spacing w:line="276" w:lineRule="auto"/>
        <w:ind w:left="709"/>
        <w:jc w:val="both"/>
        <w:outlineLvl w:val="2"/>
        <w:rPr>
          <w:rFonts w:ascii="Verdana" w:hAnsi="Verdana" w:cs="Arial"/>
        </w:rPr>
      </w:pPr>
      <w:r w:rsidRPr="006341EF">
        <w:rPr>
          <w:rFonts w:ascii="Verdana" w:hAnsi="Verdana" w:cs="Arial"/>
        </w:rPr>
        <w:t>6.1.1</w:t>
      </w:r>
      <w:r w:rsidR="005C1933">
        <w:rPr>
          <w:rFonts w:ascii="Verdana" w:hAnsi="Verdana" w:cs="Arial"/>
        </w:rPr>
        <w:t xml:space="preserve">. </w:t>
      </w:r>
      <w:r w:rsidRPr="006341EF">
        <w:rPr>
          <w:rFonts w:ascii="Verdana" w:hAnsi="Verdana" w:cs="Arial"/>
        </w:rPr>
        <w:t xml:space="preserve">O recebimento provisório será realizado em até </w:t>
      </w:r>
      <w:r w:rsidRPr="006341EF">
        <w:rPr>
          <w:rFonts w:ascii="Verdana" w:hAnsi="Verdana" w:cs="Arial"/>
          <w:highlight w:val="green"/>
        </w:rPr>
        <w:t>__</w:t>
      </w:r>
      <w:r w:rsidRPr="006341EF">
        <w:rPr>
          <w:rFonts w:ascii="Verdana" w:hAnsi="Verdana" w:cs="Arial"/>
        </w:rPr>
        <w:t xml:space="preserve"> (</w:t>
      </w:r>
      <w:r w:rsidRPr="006341EF">
        <w:rPr>
          <w:rFonts w:ascii="Verdana" w:hAnsi="Verdana" w:cs="Arial"/>
          <w:highlight w:val="green"/>
        </w:rPr>
        <w:t>____</w:t>
      </w:r>
      <w:r w:rsidRPr="006341EF">
        <w:rPr>
          <w:rFonts w:ascii="Verdana" w:hAnsi="Verdana" w:cs="Arial"/>
        </w:rPr>
        <w:t>) dias, nos termos do artigo 73 da Lei 8.666/1993 e artigo 123 da Lei Estadual 15.608/2007.</w:t>
      </w:r>
    </w:p>
    <w:p w14:paraId="4BAC5DB6" w14:textId="6B89597C" w:rsidR="00643804" w:rsidRPr="006341EF" w:rsidRDefault="00643804" w:rsidP="001156B6">
      <w:pPr>
        <w:suppressAutoHyphens w:val="0"/>
        <w:spacing w:line="276" w:lineRule="auto"/>
        <w:ind w:left="709"/>
        <w:jc w:val="both"/>
        <w:outlineLvl w:val="2"/>
        <w:rPr>
          <w:rFonts w:ascii="Verdana" w:hAnsi="Verdana" w:cs="Arial"/>
          <w:lang w:eastAsia="pt-BR"/>
        </w:rPr>
      </w:pPr>
      <w:r w:rsidRPr="006341EF">
        <w:rPr>
          <w:rFonts w:ascii="Verdana" w:hAnsi="Verdana" w:cs="Arial"/>
          <w:lang w:eastAsia="pt-BR"/>
        </w:rPr>
        <w:t>6.1.2</w:t>
      </w:r>
      <w:r w:rsidR="005C1933">
        <w:rPr>
          <w:rFonts w:ascii="Verdana" w:hAnsi="Verdana" w:cs="Arial"/>
          <w:lang w:eastAsia="pt-BR"/>
        </w:rPr>
        <w:t xml:space="preserve">. </w:t>
      </w:r>
      <w:r w:rsidRPr="006341EF">
        <w:rPr>
          <w:rFonts w:ascii="Verdana" w:hAnsi="Verdana" w:cs="Arial"/>
          <w:lang w:eastAsia="pt-BR"/>
        </w:rPr>
        <w:t>O recebimento provisório poderá ser dispensado nos casos previstos taxativamente no artigo 74, incisos I, II e III da Lei 8.666/1993, sendo neste caso realizado mediante recibo, conforme parágrafo único do citado dispositivo.</w:t>
      </w:r>
    </w:p>
    <w:p w14:paraId="2E93FE76" w14:textId="62A6A615" w:rsidR="00643804" w:rsidRPr="006341EF" w:rsidRDefault="00643804" w:rsidP="006341EF">
      <w:pPr>
        <w:suppressAutoHyphens w:val="0"/>
        <w:spacing w:line="276" w:lineRule="auto"/>
        <w:jc w:val="both"/>
        <w:outlineLvl w:val="1"/>
        <w:rPr>
          <w:rFonts w:ascii="Verdana" w:hAnsi="Verdana" w:cs="Arial"/>
          <w:lang w:eastAsia="pt-BR"/>
        </w:rPr>
      </w:pPr>
      <w:r w:rsidRPr="006341EF">
        <w:rPr>
          <w:rFonts w:ascii="Verdana" w:hAnsi="Verdana" w:cs="Arial"/>
          <w:lang w:eastAsia="pt-BR"/>
        </w:rPr>
        <w:t>6.2</w:t>
      </w:r>
      <w:r w:rsidR="005C1933">
        <w:rPr>
          <w:rFonts w:ascii="Verdana" w:hAnsi="Verdana" w:cs="Arial"/>
          <w:lang w:eastAsia="pt-BR"/>
        </w:rPr>
        <w:t xml:space="preserve">. </w:t>
      </w:r>
      <w:r w:rsidRPr="006341EF">
        <w:rPr>
          <w:rFonts w:ascii="Verdana" w:hAnsi="Verdana" w:cs="Arial"/>
          <w:lang w:eastAsia="pt-BR"/>
        </w:rPr>
        <w:t>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inclusive mediante a apresentação das seguintes certidões negativas ou positivas com efeito de negativas:</w:t>
      </w:r>
    </w:p>
    <w:p w14:paraId="7E95CB8E" w14:textId="27B02073" w:rsidR="00643804" w:rsidRPr="006341EF" w:rsidRDefault="00643804" w:rsidP="001156B6">
      <w:pPr>
        <w:suppressAutoHyphens w:val="0"/>
        <w:spacing w:line="276" w:lineRule="auto"/>
        <w:ind w:left="709"/>
        <w:jc w:val="both"/>
        <w:outlineLvl w:val="2"/>
        <w:rPr>
          <w:rFonts w:ascii="Verdana" w:hAnsi="Verdana" w:cs="Arial"/>
          <w:lang w:eastAsia="pt-BR"/>
        </w:rPr>
      </w:pPr>
      <w:r w:rsidRPr="006341EF">
        <w:rPr>
          <w:rFonts w:ascii="Verdana" w:hAnsi="Verdana" w:cs="Arial"/>
          <w:lang w:eastAsia="pt-BR"/>
        </w:rPr>
        <w:t>6.2.1</w:t>
      </w:r>
      <w:r w:rsidR="005C1933">
        <w:rPr>
          <w:rFonts w:ascii="Verdana" w:hAnsi="Verdana" w:cs="Arial"/>
          <w:lang w:eastAsia="pt-BR"/>
        </w:rPr>
        <w:t xml:space="preserve">. </w:t>
      </w:r>
      <w:r w:rsidRPr="006341EF">
        <w:rPr>
          <w:rFonts w:ascii="Verdana" w:hAnsi="Verdana" w:cs="Arial"/>
          <w:lang w:eastAsia="pt-BR"/>
        </w:rPr>
        <w:t>Fiscais de Débitos das receitas nos âmbitos municipal, estadual e federal;</w:t>
      </w:r>
    </w:p>
    <w:p w14:paraId="53AF0CDB" w14:textId="783C9811" w:rsidR="00643804" w:rsidRPr="006341EF" w:rsidRDefault="00643804" w:rsidP="001156B6">
      <w:pPr>
        <w:suppressAutoHyphens w:val="0"/>
        <w:spacing w:line="276" w:lineRule="auto"/>
        <w:ind w:left="709"/>
        <w:jc w:val="both"/>
        <w:outlineLvl w:val="2"/>
        <w:rPr>
          <w:rFonts w:ascii="Verdana" w:hAnsi="Verdana" w:cs="Arial"/>
          <w:lang w:eastAsia="pt-BR"/>
        </w:rPr>
      </w:pPr>
      <w:r w:rsidRPr="006341EF">
        <w:rPr>
          <w:rFonts w:ascii="Verdana" w:hAnsi="Verdana" w:cs="Arial"/>
          <w:lang w:eastAsia="pt-BR"/>
        </w:rPr>
        <w:t>6.2.2</w:t>
      </w:r>
      <w:r w:rsidR="005C1933">
        <w:rPr>
          <w:rFonts w:ascii="Verdana" w:hAnsi="Verdana" w:cs="Arial"/>
          <w:lang w:eastAsia="pt-BR"/>
        </w:rPr>
        <w:t xml:space="preserve">. </w:t>
      </w:r>
      <w:r w:rsidRPr="006341EF">
        <w:rPr>
          <w:rFonts w:ascii="Verdana" w:hAnsi="Verdana" w:cs="Arial"/>
          <w:lang w:eastAsia="pt-BR"/>
        </w:rPr>
        <w:t>Certidão de Débitos Trabalhistas, emitida pelo Tribunal Superior do Trabalho;</w:t>
      </w:r>
    </w:p>
    <w:p w14:paraId="7D8D1A93" w14:textId="47778FE3" w:rsidR="00643804" w:rsidRPr="006341EF" w:rsidRDefault="00643804" w:rsidP="001156B6">
      <w:pPr>
        <w:suppressAutoHyphens w:val="0"/>
        <w:spacing w:line="276" w:lineRule="auto"/>
        <w:ind w:left="709"/>
        <w:jc w:val="both"/>
        <w:outlineLvl w:val="2"/>
        <w:rPr>
          <w:rFonts w:ascii="Verdana" w:hAnsi="Verdana" w:cs="Arial"/>
          <w:lang w:eastAsia="pt-BR"/>
        </w:rPr>
      </w:pPr>
      <w:r w:rsidRPr="006341EF">
        <w:rPr>
          <w:rFonts w:ascii="Verdana" w:hAnsi="Verdana" w:cs="Arial"/>
          <w:lang w:eastAsia="pt-BR"/>
        </w:rPr>
        <w:t>6.2.3</w:t>
      </w:r>
      <w:r w:rsidR="005C1933">
        <w:rPr>
          <w:rFonts w:ascii="Verdana" w:hAnsi="Verdana" w:cs="Arial"/>
          <w:lang w:eastAsia="pt-BR"/>
        </w:rPr>
        <w:t xml:space="preserve">. </w:t>
      </w:r>
      <w:r w:rsidRPr="006341EF">
        <w:rPr>
          <w:rFonts w:ascii="Verdana" w:hAnsi="Verdana" w:cs="Arial"/>
          <w:lang w:eastAsia="pt-BR"/>
        </w:rPr>
        <w:t>Certificado de Regularidade do FGTS – CRF.</w:t>
      </w:r>
    </w:p>
    <w:p w14:paraId="2941849F" w14:textId="04B5F5CB" w:rsidR="00643804" w:rsidRPr="006341EF" w:rsidRDefault="00643804" w:rsidP="001156B6">
      <w:pPr>
        <w:suppressAutoHyphens w:val="0"/>
        <w:spacing w:line="276" w:lineRule="auto"/>
        <w:ind w:left="709"/>
        <w:jc w:val="both"/>
        <w:outlineLvl w:val="2"/>
        <w:rPr>
          <w:rFonts w:ascii="Verdana" w:hAnsi="Verdana" w:cs="Arial"/>
          <w:lang w:eastAsia="pt-BR"/>
        </w:rPr>
      </w:pPr>
      <w:r w:rsidRPr="006341EF">
        <w:rPr>
          <w:rFonts w:ascii="Verdana" w:hAnsi="Verdana" w:cs="Arial"/>
          <w:lang w:eastAsia="pt-BR"/>
        </w:rPr>
        <w:t>6.2.4</w:t>
      </w:r>
      <w:r w:rsidR="005C1933">
        <w:rPr>
          <w:rFonts w:ascii="Verdana" w:hAnsi="Verdana" w:cs="Arial"/>
          <w:lang w:eastAsia="pt-BR"/>
        </w:rPr>
        <w:t xml:space="preserve">. </w:t>
      </w:r>
      <w:r w:rsidRPr="006341EF">
        <w:rPr>
          <w:rFonts w:ascii="Verdana" w:hAnsi="Verdana" w:cs="Arial"/>
          <w:lang w:eastAsia="pt-BR"/>
        </w:rPr>
        <w:t>Caso alguma das referidas certidões tenha seu prazo de validade expirado, poderá o órgão responsável pelo recebimento definitivo, a seu exclusivo critério, diligenciar para obtenção do documento atualizado ou solicitar que a CONTRATADA o apresente.</w:t>
      </w:r>
    </w:p>
    <w:p w14:paraId="51898E1E" w14:textId="345459AA" w:rsidR="00643804" w:rsidRPr="006341EF" w:rsidRDefault="00643804" w:rsidP="001156B6">
      <w:pPr>
        <w:suppressAutoHyphens w:val="0"/>
        <w:spacing w:line="276" w:lineRule="auto"/>
        <w:ind w:left="709"/>
        <w:jc w:val="both"/>
        <w:outlineLvl w:val="2"/>
        <w:rPr>
          <w:rFonts w:ascii="Verdana" w:hAnsi="Verdana" w:cs="Arial"/>
          <w:lang w:eastAsia="pt-BR"/>
        </w:rPr>
      </w:pPr>
      <w:r w:rsidRPr="006341EF">
        <w:rPr>
          <w:rFonts w:ascii="Verdana" w:hAnsi="Verdana" w:cs="Arial"/>
          <w:lang w:eastAsia="pt-BR"/>
        </w:rPr>
        <w:t>6.2.5</w:t>
      </w:r>
      <w:r w:rsidR="005C1933">
        <w:rPr>
          <w:rFonts w:ascii="Verdana" w:hAnsi="Verdana" w:cs="Arial"/>
          <w:lang w:eastAsia="pt-BR"/>
        </w:rPr>
        <w:t xml:space="preserve">. </w:t>
      </w:r>
      <w:r w:rsidRPr="006341EF">
        <w:rPr>
          <w:rFonts w:ascii="Verdana" w:hAnsi="Verdana" w:cs="Arial"/>
          <w:lang w:eastAsia="pt-BR"/>
        </w:rPr>
        <w:t xml:space="preserve">Na ocorrência da hipótese mencionada no item anterior, ou quando se verificar alguma inconsistência nos documentos enviados pela CONTRATADA, o prazo de </w:t>
      </w:r>
      <w:r w:rsidRPr="006341EF">
        <w:rPr>
          <w:rFonts w:ascii="Verdana" w:hAnsi="Verdana" w:cs="Arial"/>
          <w:lang w:eastAsia="pt-BR"/>
        </w:rPr>
        <w:lastRenderedPageBreak/>
        <w:t>recebimento será interrompido e recomeçará a contar do zero a partir da regularização da pendência.</w:t>
      </w:r>
    </w:p>
    <w:p w14:paraId="251E043E" w14:textId="69C6F8F8" w:rsidR="00643804" w:rsidRPr="006341EF" w:rsidRDefault="00643804" w:rsidP="006341EF">
      <w:pPr>
        <w:suppressAutoHyphens w:val="0"/>
        <w:spacing w:line="276" w:lineRule="auto"/>
        <w:jc w:val="both"/>
        <w:outlineLvl w:val="1"/>
        <w:rPr>
          <w:rFonts w:ascii="Verdana" w:hAnsi="Verdana" w:cs="Arial"/>
          <w:lang w:eastAsia="pt-BR"/>
        </w:rPr>
      </w:pPr>
      <w:r w:rsidRPr="006341EF">
        <w:rPr>
          <w:rFonts w:ascii="Verdana" w:hAnsi="Verdana" w:cs="Arial"/>
          <w:lang w:eastAsia="pt-BR"/>
        </w:rPr>
        <w:t>6.3</w:t>
      </w:r>
      <w:r w:rsidR="005C1933">
        <w:rPr>
          <w:rFonts w:ascii="Verdana" w:hAnsi="Verdana" w:cs="Arial"/>
          <w:lang w:eastAsia="pt-BR"/>
        </w:rPr>
        <w:t xml:space="preserve">. </w:t>
      </w:r>
      <w:bookmarkStart w:id="4" w:name="_Hlk115272548"/>
      <w:r w:rsidRPr="006341EF">
        <w:rPr>
          <w:rFonts w:ascii="Verdana" w:hAnsi="Verdana" w:cs="Arial"/>
          <w:lang w:eastAsia="pt-BR"/>
        </w:rPr>
        <w:t xml:space="preserve">O recebimento definitivo será realizado em até </w:t>
      </w:r>
      <w:r w:rsidRPr="006341EF">
        <w:rPr>
          <w:rFonts w:ascii="Verdana" w:hAnsi="Verdana" w:cs="Arial"/>
          <w:highlight w:val="green"/>
          <w:lang w:eastAsia="pt-BR"/>
        </w:rPr>
        <w:t>__</w:t>
      </w:r>
      <w:r w:rsidRPr="006341EF">
        <w:rPr>
          <w:rFonts w:ascii="Verdana" w:hAnsi="Verdana" w:cs="Arial"/>
          <w:lang w:eastAsia="pt-BR"/>
        </w:rPr>
        <w:t xml:space="preserve"> (</w:t>
      </w:r>
      <w:r w:rsidRPr="006341EF">
        <w:rPr>
          <w:rFonts w:ascii="Verdana" w:hAnsi="Verdana" w:cs="Arial"/>
          <w:highlight w:val="green"/>
          <w:lang w:eastAsia="pt-BR"/>
        </w:rPr>
        <w:t>____</w:t>
      </w:r>
      <w:r w:rsidRPr="006341EF">
        <w:rPr>
          <w:rFonts w:ascii="Verdana" w:hAnsi="Verdana" w:cs="Arial"/>
          <w:lang w:eastAsia="pt-BR"/>
        </w:rPr>
        <w:t xml:space="preserve">) dias, nos termos do artigo 73 da Lei 8.666/1993 e artigo 123 da Lei Estadual 15.608/2007, </w:t>
      </w:r>
      <w:r w:rsidRPr="006341EF">
        <w:rPr>
          <w:rFonts w:ascii="Verdana" w:hAnsi="Verdana" w:cs="Arial"/>
        </w:rPr>
        <w:t>após o decurso do prazo de observação ou vistoria que comprove a adequação do objeto ao contratado, salvo quando houver previsão expressa e justificada.</w:t>
      </w:r>
    </w:p>
    <w:bookmarkEnd w:id="4"/>
    <w:p w14:paraId="0B959538" w14:textId="0F21AE7F" w:rsidR="00643804" w:rsidRPr="006341EF" w:rsidRDefault="00643804" w:rsidP="006341EF">
      <w:pPr>
        <w:suppressAutoHyphens w:val="0"/>
        <w:spacing w:line="276" w:lineRule="auto"/>
        <w:jc w:val="both"/>
        <w:outlineLvl w:val="1"/>
        <w:rPr>
          <w:rFonts w:ascii="Verdana" w:hAnsi="Verdana" w:cs="Arial"/>
          <w:lang w:eastAsia="pt-BR"/>
        </w:rPr>
      </w:pPr>
      <w:r w:rsidRPr="006341EF">
        <w:rPr>
          <w:rFonts w:ascii="Verdana" w:hAnsi="Verdana" w:cs="Arial"/>
          <w:lang w:eastAsia="pt-BR"/>
        </w:rPr>
        <w:t>6.4</w:t>
      </w:r>
      <w:r w:rsidR="005C1933">
        <w:rPr>
          <w:rFonts w:ascii="Verdana" w:hAnsi="Verdana" w:cs="Arial"/>
          <w:lang w:eastAsia="pt-BR"/>
        </w:rPr>
        <w:t xml:space="preserve">. </w:t>
      </w:r>
      <w:r w:rsidRPr="006341EF">
        <w:rPr>
          <w:rFonts w:ascii="Verdana" w:hAnsi="Verdana" w:cs="Arial"/>
          <w:lang w:eastAsia="pt-BR"/>
        </w:rPr>
        <w:t>No caso de recebimento definitivo de objeto cujo valor supere R$ 176.000,00 (cento e setenta e seis mil reais), deverá ser designada comissão específica pela autoridade competente, composta por, no mínimo, 3 (três) membros, que elaborará termo circunstanciado para esse fim.</w:t>
      </w:r>
    </w:p>
    <w:p w14:paraId="048A3EE5" w14:textId="3B3E1241" w:rsidR="00643804" w:rsidRPr="006341EF" w:rsidRDefault="00643804" w:rsidP="006341EF">
      <w:pPr>
        <w:suppressAutoHyphens w:val="0"/>
        <w:spacing w:line="276" w:lineRule="auto"/>
        <w:jc w:val="both"/>
        <w:outlineLvl w:val="1"/>
        <w:rPr>
          <w:rFonts w:ascii="Verdana" w:hAnsi="Verdana" w:cs="Arial"/>
          <w:lang w:eastAsia="pt-BR"/>
        </w:rPr>
      </w:pPr>
      <w:r w:rsidRPr="006341EF">
        <w:rPr>
          <w:rFonts w:ascii="Verdana" w:hAnsi="Verdana" w:cs="Arial"/>
          <w:lang w:eastAsia="pt-BR"/>
        </w:rPr>
        <w:t>6.5</w:t>
      </w:r>
      <w:r w:rsidR="005C1933">
        <w:rPr>
          <w:rFonts w:ascii="Verdana" w:hAnsi="Verdana" w:cs="Arial"/>
          <w:lang w:eastAsia="pt-BR"/>
        </w:rPr>
        <w:t xml:space="preserve">. </w:t>
      </w:r>
      <w:r w:rsidRPr="006341EF">
        <w:rPr>
          <w:rFonts w:ascii="Verdana" w:hAnsi="Verdana" w:cs="Arial"/>
          <w:lang w:eastAsia="pt-BR"/>
        </w:rPr>
        <w:t>Na hipótese de o termo circunstanciado ou a verificação a que se refere os itens anteriores não serem realizados, serão reconhecidos de forma tácita, mediante comunicação à Administração nos 15 (quinze) dias anteriores à exaustão dos mesmos, nos termos do artigo 73, § 4º da Lei 8.666/1993.</w:t>
      </w:r>
    </w:p>
    <w:p w14:paraId="469B777C" w14:textId="0E5C3800" w:rsidR="00643804" w:rsidRPr="006341EF" w:rsidRDefault="00643804" w:rsidP="006341EF">
      <w:pPr>
        <w:suppressAutoHyphens w:val="0"/>
        <w:spacing w:line="276" w:lineRule="auto"/>
        <w:jc w:val="both"/>
        <w:outlineLvl w:val="1"/>
        <w:rPr>
          <w:rFonts w:ascii="Verdana" w:hAnsi="Verdana" w:cs="Arial"/>
          <w:lang w:eastAsia="pt-BR"/>
        </w:rPr>
      </w:pPr>
      <w:r w:rsidRPr="006341EF">
        <w:rPr>
          <w:rFonts w:ascii="Verdana" w:hAnsi="Verdana" w:cs="Arial"/>
          <w:lang w:eastAsia="pt-BR"/>
        </w:rPr>
        <w:t>6.6</w:t>
      </w:r>
      <w:r w:rsidR="005C1933">
        <w:rPr>
          <w:rFonts w:ascii="Verdana" w:hAnsi="Verdana" w:cs="Arial"/>
          <w:lang w:eastAsia="pt-BR"/>
        </w:rPr>
        <w:t xml:space="preserve">. </w:t>
      </w:r>
      <w:r w:rsidRPr="006341EF">
        <w:rPr>
          <w:rFonts w:ascii="Verdana" w:hAnsi="Verdana" w:cs="Arial"/>
          <w:lang w:eastAsia="pt-BR"/>
        </w:rPr>
        <w:t>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w:t>
      </w:r>
    </w:p>
    <w:p w14:paraId="5543B4E6" w14:textId="7824956D" w:rsidR="00643804" w:rsidRPr="006341EF" w:rsidRDefault="00643804" w:rsidP="006341EF">
      <w:pPr>
        <w:suppressAutoHyphens w:val="0"/>
        <w:spacing w:line="276" w:lineRule="auto"/>
        <w:jc w:val="both"/>
        <w:outlineLvl w:val="1"/>
        <w:rPr>
          <w:rFonts w:ascii="Verdana" w:hAnsi="Verdana" w:cs="Arial"/>
          <w:lang w:eastAsia="pt-BR"/>
        </w:rPr>
      </w:pPr>
      <w:r w:rsidRPr="006341EF">
        <w:rPr>
          <w:rFonts w:ascii="Verdana" w:hAnsi="Verdana" w:cs="Arial"/>
          <w:lang w:eastAsia="pt-BR"/>
        </w:rPr>
        <w:t>6.7</w:t>
      </w:r>
      <w:r w:rsidR="005C1933">
        <w:rPr>
          <w:rFonts w:ascii="Verdana" w:hAnsi="Verdana" w:cs="Arial"/>
          <w:lang w:eastAsia="pt-BR"/>
        </w:rPr>
        <w:t xml:space="preserve">. </w:t>
      </w:r>
      <w:r w:rsidRPr="006341EF">
        <w:rPr>
          <w:rFonts w:ascii="Verdana" w:hAnsi="Verdana" w:cs="Arial"/>
          <w:lang w:eastAsia="pt-BR"/>
        </w:rPr>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14:paraId="217FC821" w14:textId="4DFE03D2" w:rsidR="00643804" w:rsidRPr="006341EF" w:rsidRDefault="00643804" w:rsidP="006341EF">
      <w:pPr>
        <w:suppressAutoHyphens w:val="0"/>
        <w:spacing w:line="276" w:lineRule="auto"/>
        <w:jc w:val="both"/>
        <w:outlineLvl w:val="1"/>
        <w:rPr>
          <w:rFonts w:ascii="Verdana" w:hAnsi="Verdana" w:cs="Arial"/>
          <w:lang w:eastAsia="pt-BR"/>
        </w:rPr>
      </w:pPr>
      <w:r w:rsidRPr="006341EF">
        <w:rPr>
          <w:rFonts w:ascii="Verdana" w:hAnsi="Verdana" w:cs="Arial"/>
          <w:lang w:eastAsia="pt-BR"/>
        </w:rPr>
        <w:t>6.8</w:t>
      </w:r>
      <w:r w:rsidR="005C1933">
        <w:rPr>
          <w:rFonts w:ascii="Verdana" w:hAnsi="Verdana" w:cs="Arial"/>
          <w:lang w:eastAsia="pt-BR"/>
        </w:rPr>
        <w:t xml:space="preserve">. </w:t>
      </w:r>
      <w:r w:rsidRPr="006341EF">
        <w:rPr>
          <w:rFonts w:ascii="Verdana" w:hAnsi="Verdana" w:cs="Arial"/>
          <w:lang w:eastAsia="pt-BR"/>
        </w:rPr>
        <w:t>A CONTRATADA deverá corrigir, refazer ou substituir o objeto que apresentar quaisquer divergências com as especificações fornecidas, bem como realizar possíveis adequações necessárias, sem ônus para a CONTRATANTE.</w:t>
      </w:r>
    </w:p>
    <w:p w14:paraId="3E2D5508" w14:textId="11EA728C" w:rsidR="00643804" w:rsidRPr="006341EF" w:rsidRDefault="00643804" w:rsidP="006341EF">
      <w:pPr>
        <w:suppressAutoHyphens w:val="0"/>
        <w:spacing w:line="276" w:lineRule="auto"/>
        <w:jc w:val="both"/>
        <w:outlineLvl w:val="1"/>
        <w:rPr>
          <w:rFonts w:ascii="Verdana" w:hAnsi="Verdana" w:cs="Arial"/>
          <w:lang w:eastAsia="pt-BR"/>
        </w:rPr>
      </w:pPr>
      <w:r w:rsidRPr="006341EF">
        <w:rPr>
          <w:rFonts w:ascii="Verdana" w:hAnsi="Verdana" w:cs="Arial"/>
          <w:lang w:eastAsia="pt-BR"/>
        </w:rPr>
        <w:t>6.9</w:t>
      </w:r>
      <w:r w:rsidR="005C1933">
        <w:rPr>
          <w:rFonts w:ascii="Verdana" w:hAnsi="Verdana" w:cs="Arial"/>
          <w:lang w:eastAsia="pt-BR"/>
        </w:rPr>
        <w:t xml:space="preserve">. </w:t>
      </w:r>
      <w:r w:rsidRPr="006341EF">
        <w:rPr>
          <w:rFonts w:ascii="Verdana" w:hAnsi="Verdana" w:cs="Arial"/>
          <w:lang w:eastAsia="pt-BR"/>
        </w:rPr>
        <w:t>O recebimento definitivo do objeto fica condicionado à demonstração de cumprimento pela CONTRATADA de todas as suas obrigações assumidas, dentre as quais se incluem a apresentação dos documentos pertinentes, conforme descrito no item 6.2, e demais documentos complementares.</w:t>
      </w:r>
    </w:p>
    <w:p w14:paraId="6C23F2D7" w14:textId="2EF6A3EB" w:rsidR="00643804" w:rsidRPr="006341EF" w:rsidRDefault="00643804" w:rsidP="006341EF">
      <w:pPr>
        <w:suppressAutoHyphens w:val="0"/>
        <w:spacing w:line="276" w:lineRule="auto"/>
        <w:jc w:val="both"/>
        <w:outlineLvl w:val="1"/>
        <w:rPr>
          <w:rFonts w:ascii="Verdana" w:hAnsi="Verdana" w:cs="Arial"/>
          <w:lang w:eastAsia="pt-BR"/>
        </w:rPr>
      </w:pPr>
      <w:r w:rsidRPr="006341EF">
        <w:rPr>
          <w:rFonts w:ascii="Verdana" w:hAnsi="Verdana" w:cs="Arial"/>
          <w:lang w:eastAsia="pt-BR"/>
        </w:rPr>
        <w:t>6.10</w:t>
      </w:r>
      <w:r w:rsidR="005C1933">
        <w:rPr>
          <w:rFonts w:ascii="Verdana" w:hAnsi="Verdana" w:cs="Arial"/>
          <w:lang w:eastAsia="pt-BR"/>
        </w:rPr>
        <w:t xml:space="preserve">. </w:t>
      </w:r>
      <w:r w:rsidRPr="006341EF">
        <w:rPr>
          <w:rFonts w:ascii="Verdana" w:hAnsi="Verdana" w:cs="Arial"/>
          <w:lang w:eastAsia="pt-BR"/>
        </w:rPr>
        <w:t>Os recebimentos provisório ou definitivo do objeto não excluem a responsabilidade da CONTRATADA pelos prejuízos resultantes da incorreta execução/prestação do objeto.</w:t>
      </w:r>
    </w:p>
    <w:p w14:paraId="3A280144" w14:textId="30AF358F" w:rsidR="00643804" w:rsidRPr="006341EF" w:rsidRDefault="00643804" w:rsidP="006341EF">
      <w:pPr>
        <w:suppressAutoHyphens w:val="0"/>
        <w:spacing w:line="276" w:lineRule="auto"/>
        <w:jc w:val="both"/>
        <w:outlineLvl w:val="1"/>
        <w:rPr>
          <w:rFonts w:ascii="Verdana" w:hAnsi="Verdana" w:cs="Arial"/>
          <w:lang w:eastAsia="pt-BR"/>
        </w:rPr>
      </w:pPr>
      <w:r w:rsidRPr="006341EF">
        <w:rPr>
          <w:rFonts w:ascii="Verdana" w:hAnsi="Verdana" w:cs="Arial"/>
          <w:lang w:eastAsia="pt-BR"/>
        </w:rPr>
        <w:t>6.11</w:t>
      </w:r>
      <w:r w:rsidR="005C1933">
        <w:rPr>
          <w:rFonts w:ascii="Verdana" w:hAnsi="Verdana" w:cs="Arial"/>
          <w:lang w:eastAsia="pt-BR"/>
        </w:rPr>
        <w:t xml:space="preserve">. </w:t>
      </w:r>
      <w:r w:rsidRPr="006341EF">
        <w:rPr>
          <w:rFonts w:ascii="Verdana" w:hAnsi="Verdana" w:cs="Arial"/>
          <w:lang w:eastAsia="pt-BR"/>
        </w:rPr>
        <w:t>Os recebimentos provisório e definitivo ficam condicionados à prestação da totalidade do objeto indicado na ordem de fornecimento/serviço, sendo vedados recebimentos fracionados decorrentes de um mesmo pedido.</w:t>
      </w:r>
    </w:p>
    <w:p w14:paraId="2BC55B8E" w14:textId="292B7DF7" w:rsidR="00643804" w:rsidRPr="006341EF" w:rsidRDefault="00643804" w:rsidP="001156B6">
      <w:pPr>
        <w:suppressAutoHyphens w:val="0"/>
        <w:spacing w:line="276" w:lineRule="auto"/>
        <w:ind w:left="709"/>
        <w:jc w:val="both"/>
        <w:outlineLvl w:val="2"/>
        <w:rPr>
          <w:rFonts w:ascii="Verdana" w:hAnsi="Verdana" w:cs="Arial"/>
        </w:rPr>
      </w:pPr>
      <w:r w:rsidRPr="006341EF">
        <w:rPr>
          <w:rFonts w:ascii="Verdana" w:hAnsi="Verdana" w:cs="Arial"/>
          <w:lang w:eastAsia="pt-BR"/>
        </w:rPr>
        <w:t>6.11.1</w:t>
      </w:r>
      <w:r w:rsidR="005C1933">
        <w:rPr>
          <w:rFonts w:ascii="Verdana" w:hAnsi="Verdana" w:cs="Arial"/>
          <w:lang w:eastAsia="pt-BR"/>
        </w:rPr>
        <w:t xml:space="preserve">. </w:t>
      </w:r>
      <w:r w:rsidRPr="006341EF">
        <w:rPr>
          <w:rFonts w:ascii="Verdana" w:hAnsi="Verdana" w:cs="Arial"/>
          <w:lang w:eastAsia="pt-BR"/>
        </w:rPr>
        <w:t>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Termo de Referência</w:t>
      </w:r>
      <w:r w:rsidRPr="006341EF">
        <w:rPr>
          <w:rFonts w:ascii="Verdana" w:hAnsi="Verdana" w:cs="Arial"/>
        </w:rPr>
        <w:t>.</w:t>
      </w:r>
    </w:p>
    <w:p w14:paraId="4D5625DC" w14:textId="77777777" w:rsidR="00643804" w:rsidRPr="006341EF" w:rsidRDefault="00643804" w:rsidP="006341EF">
      <w:pPr>
        <w:widowControl w:val="0"/>
        <w:rPr>
          <w:rFonts w:ascii="Verdana" w:hAnsi="Verdana"/>
        </w:rPr>
      </w:pPr>
    </w:p>
    <w:p w14:paraId="7CF74980" w14:textId="77777777" w:rsidR="00643804" w:rsidRPr="006341EF" w:rsidRDefault="00643804" w:rsidP="006341EF">
      <w:pPr>
        <w:widowControl w:val="0"/>
        <w:suppressAutoHyphens w:val="0"/>
        <w:spacing w:line="276" w:lineRule="auto"/>
        <w:jc w:val="both"/>
        <w:outlineLvl w:val="0"/>
        <w:rPr>
          <w:rFonts w:ascii="Verdana" w:hAnsi="Verdana" w:cs="Arial"/>
          <w:b/>
        </w:rPr>
      </w:pPr>
      <w:r w:rsidRPr="006341EF">
        <w:rPr>
          <w:rFonts w:ascii="Verdana" w:hAnsi="Verdana" w:cs="Arial"/>
          <w:b/>
        </w:rPr>
        <w:t>CLÁUSULA SÉTIMA – DAS CONDIÇÕES DE PAGAMENTO</w:t>
      </w:r>
    </w:p>
    <w:p w14:paraId="35CBB8E0" w14:textId="128AD716"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7.1</w:t>
      </w:r>
      <w:r w:rsidR="005C1933">
        <w:rPr>
          <w:rFonts w:ascii="Verdana" w:hAnsi="Verdana" w:cs="Arial"/>
        </w:rPr>
        <w:t xml:space="preserve">. </w:t>
      </w:r>
      <w:r w:rsidRPr="006341EF">
        <w:rPr>
          <w:rFonts w:ascii="Verdana" w:hAnsi="Verdana" w:cs="Arial"/>
        </w:rPr>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14:paraId="63802923" w14:textId="77777777"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7.2</w:t>
      </w:r>
      <w:r w:rsidRPr="006341EF">
        <w:rPr>
          <w:rFonts w:ascii="Verdana" w:hAnsi="Verdana" w:cs="Arial"/>
        </w:rPr>
        <w:tab/>
        <w:t>O faturamento deverá ser realizado em face do CNPJ 13.950.733/0001-39 da CONTRATANTE;</w:t>
      </w:r>
    </w:p>
    <w:p w14:paraId="46B713A8" w14:textId="4BD0795F"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lastRenderedPageBreak/>
        <w:t>7.3</w:t>
      </w:r>
      <w:r w:rsidR="005C1933">
        <w:rPr>
          <w:rFonts w:ascii="Verdana" w:hAnsi="Verdana" w:cs="Arial"/>
        </w:rPr>
        <w:t xml:space="preserve">. </w:t>
      </w:r>
      <w:r w:rsidRPr="006341EF">
        <w:rPr>
          <w:rFonts w:ascii="Verdana" w:hAnsi="Verdana" w:cs="Arial"/>
        </w:rPr>
        <w:t>Para a liberação do pagamento, o responsável pelo acompanhamento encaminhará o documento de cobrança e documentação complementar ao Departamento Financeiro que então providenciará a liquidação da obrigação.</w:t>
      </w:r>
    </w:p>
    <w:p w14:paraId="7879FC1B" w14:textId="33302B3A" w:rsidR="00643804" w:rsidRPr="006341EF" w:rsidRDefault="00643804" w:rsidP="006341EF">
      <w:pPr>
        <w:suppressAutoHyphens w:val="0"/>
        <w:spacing w:line="276" w:lineRule="auto"/>
        <w:jc w:val="both"/>
        <w:outlineLvl w:val="1"/>
        <w:rPr>
          <w:rFonts w:ascii="Verdana" w:hAnsi="Verdana" w:cs="Arial"/>
          <w:lang w:eastAsia="pt-BR"/>
        </w:rPr>
      </w:pPr>
      <w:r w:rsidRPr="006341EF">
        <w:rPr>
          <w:rFonts w:ascii="Verdana" w:hAnsi="Verdana" w:cs="Arial"/>
          <w:lang w:eastAsia="pt-BR"/>
        </w:rPr>
        <w:t>7.4</w:t>
      </w:r>
      <w:r w:rsidR="005C1933">
        <w:rPr>
          <w:rFonts w:ascii="Verdana" w:hAnsi="Verdana" w:cs="Arial"/>
          <w:lang w:eastAsia="pt-BR"/>
        </w:rPr>
        <w:t xml:space="preserve">. </w:t>
      </w:r>
      <w:r w:rsidRPr="006341EF">
        <w:rPr>
          <w:rFonts w:ascii="Verdana" w:hAnsi="Verdana" w:cs="Arial"/>
          <w:lang w:eastAsia="pt-BR"/>
        </w:rPr>
        <w:t>A pendência de liquidação de obrigação financeira imposta em virtude de penalidade ou inadimplência poderá gerar a retenção e/ou o desconto dos pagamentos devidos a CONTRATADA, sem que isso gere direito a acréscimos de qualquer natureza.</w:t>
      </w:r>
    </w:p>
    <w:p w14:paraId="7AC97D1C" w14:textId="77ED79E3" w:rsidR="00643804" w:rsidRPr="006341EF" w:rsidRDefault="00643804" w:rsidP="001156B6">
      <w:pPr>
        <w:suppressAutoHyphens w:val="0"/>
        <w:spacing w:line="276" w:lineRule="auto"/>
        <w:ind w:left="709"/>
        <w:jc w:val="both"/>
        <w:outlineLvl w:val="2"/>
        <w:rPr>
          <w:rFonts w:ascii="Verdana" w:hAnsi="Verdana" w:cs="Arial"/>
          <w:lang w:eastAsia="pt-BR"/>
        </w:rPr>
      </w:pPr>
      <w:r w:rsidRPr="006341EF">
        <w:rPr>
          <w:rFonts w:ascii="Verdana" w:hAnsi="Verdana" w:cs="Arial"/>
          <w:lang w:eastAsia="pt-BR"/>
        </w:rPr>
        <w:t>7.4.1</w:t>
      </w:r>
      <w:r w:rsidR="005C1933">
        <w:rPr>
          <w:rFonts w:ascii="Verdana" w:hAnsi="Verdana" w:cs="Arial"/>
          <w:lang w:eastAsia="pt-BR"/>
        </w:rPr>
        <w:t xml:space="preserve">. </w:t>
      </w:r>
      <w:r w:rsidRPr="006341EF">
        <w:rPr>
          <w:rFonts w:ascii="Verdana" w:hAnsi="Verdana" w:cs="Arial"/>
          <w:lang w:eastAsia="pt-BR"/>
        </w:rPr>
        <w:t xml:space="preserve">Eventuais </w:t>
      </w:r>
      <w:r w:rsidRPr="006341EF">
        <w:rPr>
          <w:rFonts w:ascii="Verdana" w:hAnsi="Verdana" w:cs="Arial"/>
        </w:rPr>
        <w:t>retenções</w:t>
      </w:r>
      <w:r w:rsidRPr="006341EF">
        <w:rPr>
          <w:rFonts w:ascii="Verdana" w:hAnsi="Verdana" w:cs="Arial"/>
          <w:lang w:eastAsia="pt-BR"/>
        </w:rPr>
        <w:t xml:space="preserve"> e/ou descontos dos pagamentos serão apreciados em procedimento específico para apuração do eventual inadimplemento.</w:t>
      </w:r>
    </w:p>
    <w:p w14:paraId="1ED18B31" w14:textId="35268EB4" w:rsidR="00643804" w:rsidRPr="006341EF" w:rsidRDefault="00643804" w:rsidP="006341EF">
      <w:pPr>
        <w:suppressAutoHyphens w:val="0"/>
        <w:spacing w:line="276" w:lineRule="auto"/>
        <w:jc w:val="both"/>
        <w:outlineLvl w:val="1"/>
        <w:rPr>
          <w:rFonts w:ascii="Verdana" w:hAnsi="Verdana" w:cs="Arial"/>
        </w:rPr>
      </w:pPr>
      <w:r w:rsidRPr="006341EF">
        <w:rPr>
          <w:rFonts w:ascii="Verdana" w:hAnsi="Verdana" w:cs="Arial"/>
        </w:rPr>
        <w:t>7.5</w:t>
      </w:r>
      <w:r w:rsidR="005C1933">
        <w:rPr>
          <w:rFonts w:ascii="Verdana" w:hAnsi="Verdana" w:cs="Arial"/>
        </w:rPr>
        <w:t xml:space="preserve">. </w:t>
      </w:r>
      <w:r w:rsidRPr="006341EF">
        <w:rPr>
          <w:rFonts w:ascii="Verdana" w:hAnsi="Verdana" w:cs="Arial"/>
        </w:rPr>
        <w:t>Nos casos de eventuais atrasos de pagamento, desde que a fornecedora não tenha concorrido de alguma forma para tanto, fica convencionado que os encargos moratórios devidos pela DPE/PR,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14:paraId="67D59F8E" w14:textId="01B67F41" w:rsidR="00643804" w:rsidRPr="006341EF" w:rsidRDefault="00643804" w:rsidP="006341EF">
      <w:pPr>
        <w:suppressAutoHyphens w:val="0"/>
        <w:spacing w:line="276" w:lineRule="auto"/>
        <w:jc w:val="both"/>
        <w:outlineLvl w:val="1"/>
        <w:rPr>
          <w:rFonts w:ascii="Verdana" w:hAnsi="Verdana" w:cs="Arial"/>
        </w:rPr>
      </w:pPr>
      <w:r w:rsidRPr="006341EF">
        <w:rPr>
          <w:rFonts w:ascii="Verdana" w:hAnsi="Verdana" w:cs="Arial"/>
        </w:rPr>
        <w:t>7.6</w:t>
      </w:r>
      <w:r w:rsidR="005C1933">
        <w:rPr>
          <w:rFonts w:ascii="Verdana" w:hAnsi="Verdana" w:cs="Arial"/>
        </w:rPr>
        <w:t xml:space="preserve">. </w:t>
      </w:r>
      <w:r w:rsidRPr="006341EF">
        <w:rPr>
          <w:rFonts w:ascii="Verdana" w:hAnsi="Verdana" w:cs="Arial"/>
        </w:rPr>
        <w:t>A DPE/PR fará as retenções de acordo com a legislação vigente e/ou exigirá a comprovação dos recolhimentos exigidos em lei.</w:t>
      </w:r>
    </w:p>
    <w:p w14:paraId="0956F2BD" w14:textId="1AF054B5" w:rsidR="00643804" w:rsidRPr="006341EF" w:rsidRDefault="00643804" w:rsidP="006341EF">
      <w:pPr>
        <w:widowControl w:val="0"/>
        <w:suppressAutoHyphens w:val="0"/>
        <w:ind w:left="709"/>
        <w:jc w:val="both"/>
        <w:rPr>
          <w:rFonts w:ascii="Verdana" w:eastAsia="Calibri" w:hAnsi="Verdana"/>
          <w:lang w:eastAsia="en-US"/>
        </w:rPr>
      </w:pPr>
      <w:r w:rsidRPr="006341EF">
        <w:rPr>
          <w:rFonts w:ascii="Verdana" w:eastAsia="Calibri" w:hAnsi="Verdana"/>
          <w:lang w:eastAsia="en-US"/>
        </w:rPr>
        <w:t>7.6.1</w:t>
      </w:r>
      <w:r w:rsidR="005C1933">
        <w:rPr>
          <w:rFonts w:ascii="Verdana" w:eastAsia="Calibri" w:hAnsi="Verdana"/>
          <w:lang w:eastAsia="en-US"/>
        </w:rPr>
        <w:t xml:space="preserve">. </w:t>
      </w:r>
      <w:r w:rsidRPr="006341EF">
        <w:rPr>
          <w:rFonts w:ascii="Verdana" w:eastAsia="Calibri" w:hAnsi="Verdana"/>
          <w:lang w:eastAsia="en-US"/>
        </w:rPr>
        <w:t xml:space="preserve">Eventuais encargos decorrentes de atrasos nas retenções de responsabilidade da DPE/PR serão </w:t>
      </w:r>
      <w:r w:rsidRPr="006341EF">
        <w:rPr>
          <w:rFonts w:ascii="Verdana" w:eastAsia="Calibri" w:hAnsi="Verdana" w:cs="Arial"/>
        </w:rPr>
        <w:t>imputáveis</w:t>
      </w:r>
      <w:r w:rsidRPr="006341EF">
        <w:rPr>
          <w:rFonts w:ascii="Verdana" w:eastAsia="Calibri" w:hAnsi="Verdana"/>
          <w:lang w:eastAsia="en-US"/>
        </w:rPr>
        <w:t xml:space="preserve"> exclusivamente à fornecedora quando esta deixar de apresentar os documentos necessários em tempo hábil.</w:t>
      </w:r>
    </w:p>
    <w:p w14:paraId="67AB0291" w14:textId="77777777" w:rsidR="00643804" w:rsidRPr="006341EF" w:rsidRDefault="00643804" w:rsidP="006341EF">
      <w:pPr>
        <w:widowControl w:val="0"/>
        <w:suppressAutoHyphens w:val="0"/>
        <w:spacing w:line="276" w:lineRule="auto"/>
        <w:jc w:val="both"/>
        <w:outlineLvl w:val="1"/>
        <w:rPr>
          <w:rFonts w:ascii="Verdana" w:hAnsi="Verdana" w:cs="Arial"/>
        </w:rPr>
      </w:pPr>
    </w:p>
    <w:p w14:paraId="268E6093" w14:textId="77777777" w:rsidR="00643804" w:rsidRPr="006341EF" w:rsidRDefault="00643804" w:rsidP="006341EF">
      <w:pPr>
        <w:widowControl w:val="0"/>
        <w:suppressAutoHyphens w:val="0"/>
        <w:spacing w:line="276" w:lineRule="auto"/>
        <w:jc w:val="both"/>
        <w:outlineLvl w:val="0"/>
        <w:rPr>
          <w:rFonts w:ascii="Verdana" w:hAnsi="Verdana" w:cs="Arial"/>
          <w:b/>
        </w:rPr>
      </w:pPr>
      <w:r w:rsidRPr="006341EF">
        <w:rPr>
          <w:rFonts w:ascii="Verdana" w:hAnsi="Verdana" w:cs="Arial"/>
          <w:b/>
        </w:rPr>
        <w:t>CLÁUSULA OITAVA – DAS CONDIÇÕES DE REVISÃO E REAJUSTE</w:t>
      </w:r>
    </w:p>
    <w:p w14:paraId="3F1BB075" w14:textId="233EDC7A" w:rsidR="00643804" w:rsidRPr="006341EF" w:rsidRDefault="00643804" w:rsidP="001156B6">
      <w:pPr>
        <w:widowControl w:val="0"/>
        <w:suppressAutoHyphens w:val="0"/>
        <w:spacing w:line="276" w:lineRule="auto"/>
        <w:jc w:val="both"/>
        <w:outlineLvl w:val="2"/>
        <w:rPr>
          <w:rFonts w:ascii="Verdana" w:hAnsi="Verdana" w:cs="Arial"/>
        </w:rPr>
      </w:pPr>
      <w:r w:rsidRPr="006341EF">
        <w:rPr>
          <w:rFonts w:ascii="Verdana" w:hAnsi="Verdana" w:cs="Arial"/>
        </w:rPr>
        <w:t>8.1</w:t>
      </w:r>
      <w:r w:rsidR="005C1933">
        <w:rPr>
          <w:rFonts w:ascii="Verdana" w:hAnsi="Verdana" w:cs="Arial"/>
        </w:rPr>
        <w:t xml:space="preserve">. </w:t>
      </w:r>
      <w:r w:rsidRPr="006341EF">
        <w:rPr>
          <w:rFonts w:ascii="Verdana" w:hAnsi="Verdana" w:cs="Arial"/>
        </w:rPr>
        <w:t>O preço contratado é suscetível de reajuste e/ou revisão, observadas, em qualquer caso, as disposições legais aplicáveis.</w:t>
      </w:r>
    </w:p>
    <w:p w14:paraId="244D562B" w14:textId="4B3283B7" w:rsidR="00643804" w:rsidRPr="006341EF" w:rsidRDefault="00643804" w:rsidP="006341EF">
      <w:pPr>
        <w:widowControl w:val="0"/>
        <w:suppressAutoHyphens w:val="0"/>
        <w:spacing w:line="276" w:lineRule="auto"/>
        <w:jc w:val="both"/>
        <w:outlineLvl w:val="1"/>
        <w:rPr>
          <w:rFonts w:ascii="Verdana" w:hAnsi="Verdana" w:cs="Arial"/>
          <w:lang w:eastAsia="pt-BR"/>
        </w:rPr>
      </w:pPr>
      <w:r w:rsidRPr="006341EF">
        <w:rPr>
          <w:rFonts w:ascii="Verdana" w:hAnsi="Verdana" w:cs="Arial"/>
        </w:rPr>
        <w:t>8.2</w:t>
      </w:r>
      <w:r w:rsidR="005C1933">
        <w:rPr>
          <w:rFonts w:ascii="Verdana" w:hAnsi="Verdana" w:cs="Arial"/>
        </w:rPr>
        <w:t xml:space="preserve">. </w:t>
      </w:r>
      <w:r w:rsidRPr="006341EF">
        <w:rPr>
          <w:rFonts w:ascii="Verdana" w:hAnsi="Verdana" w:cs="Arial"/>
          <w:lang w:eastAsia="pt-BR"/>
        </w:rPr>
        <w:t xml:space="preserve">O reajuste será realizado anualmente em relação aos custos sujeitos à variação de mercado, depois de decorridos 12 (doze) meses da data de apresentação da proposta (em </w:t>
      </w:r>
      <w:r w:rsidRPr="006341EF">
        <w:rPr>
          <w:rFonts w:ascii="Verdana" w:hAnsi="Verdana" w:cs="Arial"/>
          <w:highlight w:val="yellow"/>
          <w:lang w:eastAsia="pt-BR"/>
        </w:rPr>
        <w:t>__/__/____</w:t>
      </w:r>
      <w:r w:rsidRPr="006341EF">
        <w:rPr>
          <w:rFonts w:ascii="Verdana" w:hAnsi="Verdana" w:cs="Arial"/>
          <w:lang w:eastAsia="pt-BR"/>
        </w:rPr>
        <w:t xml:space="preserve"> conforme mov. </w:t>
      </w:r>
      <w:r w:rsidRPr="006341EF">
        <w:rPr>
          <w:rFonts w:ascii="Verdana" w:hAnsi="Verdana" w:cs="Arial"/>
          <w:highlight w:val="yellow"/>
          <w:lang w:eastAsia="pt-BR"/>
        </w:rPr>
        <w:t>__</w:t>
      </w:r>
      <w:r w:rsidRPr="006341EF">
        <w:rPr>
          <w:rFonts w:ascii="Verdana" w:hAnsi="Verdana" w:cs="Arial"/>
          <w:lang w:eastAsia="pt-BR"/>
        </w:rPr>
        <w:t xml:space="preserve"> dos autos </w:t>
      </w:r>
      <w:r w:rsidRPr="006341EF">
        <w:rPr>
          <w:rFonts w:ascii="Verdana" w:hAnsi="Verdana" w:cs="Arial"/>
          <w:highlight w:val="yellow"/>
          <w:lang w:eastAsia="pt-BR"/>
        </w:rPr>
        <w:t>_</w:t>
      </w:r>
      <w:proofErr w:type="gramStart"/>
      <w:r w:rsidRPr="006341EF">
        <w:rPr>
          <w:rFonts w:ascii="Verdana" w:hAnsi="Verdana" w:cs="Arial"/>
          <w:highlight w:val="yellow"/>
          <w:lang w:eastAsia="pt-BR"/>
        </w:rPr>
        <w:t>_._</w:t>
      </w:r>
      <w:proofErr w:type="gramEnd"/>
      <w:r w:rsidRPr="006341EF">
        <w:rPr>
          <w:rFonts w:ascii="Verdana" w:hAnsi="Verdana" w:cs="Arial"/>
          <w:highlight w:val="yellow"/>
          <w:lang w:eastAsia="pt-BR"/>
        </w:rPr>
        <w:t>__.___-__</w:t>
      </w:r>
      <w:r w:rsidRPr="006341EF">
        <w:rPr>
          <w:rFonts w:ascii="Verdana" w:hAnsi="Verdana" w:cs="Arial"/>
          <w:lang w:eastAsia="pt-BR"/>
        </w:rPr>
        <w:t>), devendo ser utilizado índices específicos ou setoriais mais adequados à natureza da obra, compra ou serviço, sempre que existentes, nos termos dos artigos 113 e 114 da Lei n° 15.608/2007.</w:t>
      </w:r>
    </w:p>
    <w:p w14:paraId="45EF650C" w14:textId="06BD761C" w:rsidR="00643804" w:rsidRPr="006341EF" w:rsidRDefault="00643804" w:rsidP="001156B6">
      <w:pPr>
        <w:widowControl w:val="0"/>
        <w:suppressAutoHyphens w:val="0"/>
        <w:spacing w:line="276" w:lineRule="auto"/>
        <w:jc w:val="both"/>
        <w:outlineLvl w:val="2"/>
        <w:rPr>
          <w:rFonts w:ascii="Verdana" w:hAnsi="Verdana" w:cs="Arial"/>
        </w:rPr>
      </w:pPr>
      <w:r w:rsidRPr="006341EF">
        <w:rPr>
          <w:rFonts w:ascii="Verdana" w:hAnsi="Verdana" w:cs="Arial"/>
        </w:rPr>
        <w:t>8.3</w:t>
      </w:r>
      <w:r w:rsidR="005C1933">
        <w:rPr>
          <w:rFonts w:ascii="Verdana" w:hAnsi="Verdana" w:cs="Arial"/>
        </w:rPr>
        <w:t xml:space="preserve">. </w:t>
      </w:r>
      <w:r w:rsidRPr="006341EF">
        <w:rPr>
          <w:rFonts w:ascii="Verdana" w:hAnsi="Verdana" w:cs="Arial"/>
        </w:rPr>
        <w:t>Na ausência dos índices oficiais específicos ou setoriais, previstos no item anterior, adotar-se-á o índice geral de preços mais vantajoso para a Administração, dentre os seguintes:</w:t>
      </w:r>
    </w:p>
    <w:p w14:paraId="0C044465" w14:textId="27884495" w:rsidR="00643804" w:rsidRPr="006341EF" w:rsidRDefault="00643804" w:rsidP="001156B6">
      <w:pPr>
        <w:widowControl w:val="0"/>
        <w:suppressAutoHyphens w:val="0"/>
        <w:spacing w:line="276" w:lineRule="auto"/>
        <w:ind w:left="709"/>
        <w:jc w:val="both"/>
        <w:outlineLvl w:val="2"/>
        <w:rPr>
          <w:rFonts w:ascii="Verdana" w:hAnsi="Verdana" w:cs="Arial"/>
        </w:rPr>
      </w:pPr>
      <w:r w:rsidRPr="006341EF">
        <w:rPr>
          <w:rFonts w:ascii="Verdana" w:hAnsi="Verdana" w:cs="Arial"/>
        </w:rPr>
        <w:t>8.3.1</w:t>
      </w:r>
      <w:r w:rsidR="005C1933">
        <w:rPr>
          <w:rFonts w:ascii="Verdana" w:hAnsi="Verdana" w:cs="Arial"/>
        </w:rPr>
        <w:t xml:space="preserve">. </w:t>
      </w:r>
      <w:r w:rsidRPr="006341EF">
        <w:rPr>
          <w:rFonts w:ascii="Verdana" w:hAnsi="Verdana" w:cs="Arial"/>
        </w:rPr>
        <w:t>Índice de Preços ao Consumidor Amplo – IPCA;</w:t>
      </w:r>
    </w:p>
    <w:p w14:paraId="1AC091AA" w14:textId="0C0764BD" w:rsidR="00643804" w:rsidRPr="006341EF" w:rsidRDefault="00643804" w:rsidP="001156B6">
      <w:pPr>
        <w:widowControl w:val="0"/>
        <w:suppressAutoHyphens w:val="0"/>
        <w:spacing w:line="276" w:lineRule="auto"/>
        <w:ind w:left="709"/>
        <w:jc w:val="both"/>
        <w:outlineLvl w:val="2"/>
        <w:rPr>
          <w:rFonts w:ascii="Verdana" w:hAnsi="Verdana" w:cs="Arial"/>
        </w:rPr>
      </w:pPr>
      <w:r w:rsidRPr="006341EF">
        <w:rPr>
          <w:rFonts w:ascii="Verdana" w:hAnsi="Verdana" w:cs="Arial"/>
        </w:rPr>
        <w:t>8.3.2</w:t>
      </w:r>
      <w:r w:rsidR="005C1933">
        <w:rPr>
          <w:rFonts w:ascii="Verdana" w:hAnsi="Verdana" w:cs="Arial"/>
        </w:rPr>
        <w:t xml:space="preserve">. </w:t>
      </w:r>
      <w:r w:rsidRPr="006341EF">
        <w:rPr>
          <w:rFonts w:ascii="Verdana" w:hAnsi="Verdana" w:cs="Arial"/>
        </w:rPr>
        <w:t>Índice Nacional de Preços ao Consumidor – INPC;</w:t>
      </w:r>
    </w:p>
    <w:p w14:paraId="68A0D85C" w14:textId="156FE082" w:rsidR="00643804" w:rsidRPr="006341EF" w:rsidRDefault="00643804" w:rsidP="001156B6">
      <w:pPr>
        <w:widowControl w:val="0"/>
        <w:suppressAutoHyphens w:val="0"/>
        <w:spacing w:line="276" w:lineRule="auto"/>
        <w:ind w:left="709"/>
        <w:jc w:val="both"/>
        <w:outlineLvl w:val="2"/>
        <w:rPr>
          <w:rFonts w:ascii="Verdana" w:hAnsi="Verdana" w:cs="Arial"/>
        </w:rPr>
      </w:pPr>
      <w:r w:rsidRPr="006341EF">
        <w:rPr>
          <w:rFonts w:ascii="Verdana" w:hAnsi="Verdana" w:cs="Arial"/>
        </w:rPr>
        <w:t>8.3.3</w:t>
      </w:r>
      <w:r w:rsidR="005C1933">
        <w:rPr>
          <w:rFonts w:ascii="Verdana" w:hAnsi="Verdana" w:cs="Arial"/>
        </w:rPr>
        <w:t xml:space="preserve">. </w:t>
      </w:r>
      <w:r w:rsidRPr="006341EF">
        <w:rPr>
          <w:rFonts w:ascii="Verdana" w:hAnsi="Verdana" w:cs="Arial"/>
        </w:rPr>
        <w:t>Índice Geral de Preços do Mercado – IGP-M; ou</w:t>
      </w:r>
    </w:p>
    <w:p w14:paraId="7D9924B3" w14:textId="48FD6B69" w:rsidR="00643804" w:rsidRPr="006341EF" w:rsidRDefault="00643804" w:rsidP="001156B6">
      <w:pPr>
        <w:widowControl w:val="0"/>
        <w:suppressAutoHyphens w:val="0"/>
        <w:spacing w:line="276" w:lineRule="auto"/>
        <w:ind w:left="709"/>
        <w:jc w:val="both"/>
        <w:outlineLvl w:val="2"/>
        <w:rPr>
          <w:rFonts w:ascii="Verdana" w:hAnsi="Verdana" w:cs="Arial"/>
        </w:rPr>
      </w:pPr>
      <w:r w:rsidRPr="006341EF">
        <w:rPr>
          <w:rFonts w:ascii="Verdana" w:hAnsi="Verdana" w:cs="Arial"/>
        </w:rPr>
        <w:t>8.3.4</w:t>
      </w:r>
      <w:r w:rsidR="005C1933">
        <w:rPr>
          <w:rFonts w:ascii="Verdana" w:hAnsi="Verdana" w:cs="Arial"/>
        </w:rPr>
        <w:t xml:space="preserve">. </w:t>
      </w:r>
      <w:r w:rsidRPr="006341EF">
        <w:rPr>
          <w:rFonts w:ascii="Verdana" w:hAnsi="Verdana" w:cs="Arial"/>
        </w:rPr>
        <w:t>Índice Geral de Preços – Disponibilidade Interna – a IGP-DI.</w:t>
      </w:r>
    </w:p>
    <w:p w14:paraId="7721DAB7" w14:textId="0F003E9A"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8.4</w:t>
      </w:r>
      <w:r w:rsidR="001156B6">
        <w:rPr>
          <w:rFonts w:ascii="Verdana" w:hAnsi="Verdana" w:cs="Arial"/>
        </w:rPr>
        <w:t xml:space="preserve">. </w:t>
      </w:r>
      <w:r w:rsidRPr="006341EF">
        <w:rPr>
          <w:rFonts w:ascii="Verdana" w:hAnsi="Verdana" w:cs="Arial"/>
        </w:rPr>
        <w:t>Na hipótese de não ter sido divulgado o índice relativo ao último mês do período da apuração, deverá ser adotada a variação dos 12 (doze) meses imediatamente antecedentes a esse mês;</w:t>
      </w:r>
    </w:p>
    <w:p w14:paraId="68D089B3" w14:textId="6C43A2C1"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8.5</w:t>
      </w:r>
      <w:r w:rsidR="005C1933">
        <w:rPr>
          <w:rFonts w:ascii="Verdana" w:hAnsi="Verdana" w:cs="Arial"/>
        </w:rPr>
        <w:t xml:space="preserve">. </w:t>
      </w:r>
      <w:r w:rsidRPr="006341EF">
        <w:rPr>
          <w:rFonts w:ascii="Verdana" w:hAnsi="Verdana" w:cs="Arial"/>
        </w:rPr>
        <w:t>Competirá à CONTRATADA, quando esta considerar que o índice aplicável é insuficiente ao reequilíbrio do contrato, justificar e comprovar a variação dos custos, apresentando memória de cálculo e planilhas apropriadas para análise e posterior aprovação da CONTRATANTE, indicando claramente e justificando o índice adotado;</w:t>
      </w:r>
    </w:p>
    <w:p w14:paraId="233F9589" w14:textId="7DA5DEE6"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8.6</w:t>
      </w:r>
      <w:r w:rsidR="005C1933">
        <w:rPr>
          <w:rFonts w:ascii="Verdana" w:hAnsi="Verdana" w:cs="Arial"/>
        </w:rPr>
        <w:t xml:space="preserve">. </w:t>
      </w:r>
      <w:r w:rsidRPr="006341EF">
        <w:rPr>
          <w:rFonts w:ascii="Verdana" w:hAnsi="Verdana" w:cs="Arial"/>
        </w:rPr>
        <w:t>O prazo para a CONTRATADA solicitar o reajuste encerra-se na data da prorrogação contratual subsequente ao período em que se completarem 12 (doze) meses da apresentação da proposta ou do reajuste anterior, ou na data do encerramento da vigência do contrato, caso não haja prorrogação;</w:t>
      </w:r>
    </w:p>
    <w:p w14:paraId="595865C3" w14:textId="45B1E788"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8.7</w:t>
      </w:r>
      <w:r w:rsidR="005C1933">
        <w:rPr>
          <w:rFonts w:ascii="Verdana" w:hAnsi="Verdana" w:cs="Arial"/>
        </w:rPr>
        <w:t xml:space="preserve">. </w:t>
      </w:r>
      <w:r w:rsidRPr="006341EF">
        <w:rPr>
          <w:rFonts w:ascii="Verdana" w:hAnsi="Verdana" w:cs="Arial"/>
        </w:rPr>
        <w:t>Caso a CONTRATADA não solicite o reajuste tempestivamente, dentro do prazo acima fixado, ocorrerá a preclusão do direito ao reajuste;</w:t>
      </w:r>
    </w:p>
    <w:p w14:paraId="2F44BE23" w14:textId="50B09333"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lastRenderedPageBreak/>
        <w:t>8.8</w:t>
      </w:r>
      <w:r w:rsidR="005C1933">
        <w:rPr>
          <w:rFonts w:ascii="Verdana" w:hAnsi="Verdana" w:cs="Arial"/>
        </w:rPr>
        <w:t xml:space="preserve">. </w:t>
      </w:r>
      <w:r w:rsidRPr="006341EF">
        <w:rPr>
          <w:rFonts w:ascii="Verdana" w:hAnsi="Verdana" w:cs="Arial"/>
        </w:rPr>
        <w:t>Nessas condições, se a vigência do contrato tiver sido prorrogada, novo reajuste só poderá ser pleiteado após o decurso de novo interregno mínimo de 12 (doze) meses, contados do período em que se completarem 12 (doze) meses da apresentação da proposta ou do reajuste anterior;</w:t>
      </w:r>
    </w:p>
    <w:p w14:paraId="7B3F0573" w14:textId="63E350DB"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8.9</w:t>
      </w:r>
      <w:r w:rsidR="005C1933">
        <w:rPr>
          <w:rFonts w:ascii="Verdana" w:hAnsi="Verdana" w:cs="Arial"/>
        </w:rPr>
        <w:t xml:space="preserve">. </w:t>
      </w:r>
      <w:r w:rsidRPr="006341EF">
        <w:rPr>
          <w:rFonts w:ascii="Verdana" w:hAnsi="Verdana" w:cs="Arial"/>
        </w:rPr>
        <w:t>Caso, na data da prorrogação contratual, ainda não tenha sido possível à CONTRATANTE ou à CONTRATADA proceder aos cálculos devidos, deverá ser inserida cláusula no termo aditivo de prorrogação para resguardar o direito futuro ao reajuste, a ser exercido tão logo se disponha dos valores reajustados, sob pena de preclusão;</w:t>
      </w:r>
    </w:p>
    <w:p w14:paraId="3BC10A95" w14:textId="3630F518"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8.10</w:t>
      </w:r>
      <w:r w:rsidR="005C1933">
        <w:rPr>
          <w:rFonts w:ascii="Verdana" w:hAnsi="Verdana" w:cs="Arial"/>
        </w:rPr>
        <w:t xml:space="preserve">. </w:t>
      </w:r>
      <w:r w:rsidRPr="006341EF">
        <w:rPr>
          <w:rFonts w:ascii="Verdana" w:hAnsi="Verdana" w:cs="Arial"/>
        </w:rPr>
        <w:t>Os novos valores contratuais decorrentes dos reajustes terão suas vigências iniciadas a partir do dia seguinte à data em que se completarem 12 (doze) meses da apresentação da proposta, do reajuste anterior ou da data em que deveria ter ocorrido o reajuste anterior;</w:t>
      </w:r>
    </w:p>
    <w:p w14:paraId="77BFCF11" w14:textId="5923171E" w:rsidR="00643804" w:rsidRPr="006341EF" w:rsidRDefault="00643804" w:rsidP="001156B6">
      <w:pPr>
        <w:widowControl w:val="0"/>
        <w:suppressAutoHyphens w:val="0"/>
        <w:spacing w:line="276" w:lineRule="auto"/>
        <w:jc w:val="both"/>
        <w:outlineLvl w:val="2"/>
        <w:rPr>
          <w:rFonts w:ascii="Verdana" w:hAnsi="Verdana" w:cs="Arial"/>
        </w:rPr>
      </w:pPr>
      <w:r w:rsidRPr="006341EF">
        <w:rPr>
          <w:rFonts w:ascii="Verdana" w:hAnsi="Verdana" w:cs="Arial"/>
        </w:rPr>
        <w:t>8.11</w:t>
      </w:r>
      <w:r w:rsidR="005C1933">
        <w:rPr>
          <w:rFonts w:ascii="Verdana" w:hAnsi="Verdana" w:cs="Arial"/>
        </w:rPr>
        <w:t xml:space="preserve">. </w:t>
      </w:r>
      <w:r w:rsidRPr="006341EF">
        <w:rPr>
          <w:rFonts w:ascii="Verdana" w:hAnsi="Verdana" w:cs="Arial"/>
        </w:rPr>
        <w:t xml:space="preserve">Quando, antes da data do reajuste, já tiver ocorrido a revisão do contrato para manutenção do seu equilíbrio </w:t>
      </w:r>
      <w:proofErr w:type="gramStart"/>
      <w:r w:rsidRPr="006341EF">
        <w:rPr>
          <w:rFonts w:ascii="Verdana" w:hAnsi="Verdana" w:cs="Arial"/>
        </w:rPr>
        <w:t>econômico financeiro</w:t>
      </w:r>
      <w:proofErr w:type="gramEnd"/>
      <w:r w:rsidRPr="006341EF">
        <w:rPr>
          <w:rFonts w:ascii="Verdana" w:hAnsi="Verdana" w:cs="Arial"/>
        </w:rPr>
        <w:t>, será a revisão considerada à ocasião do reajuste, para evitar acumulação injustificada.</w:t>
      </w:r>
    </w:p>
    <w:p w14:paraId="1477B052" w14:textId="129DB95C" w:rsidR="00643804" w:rsidRPr="006341EF" w:rsidRDefault="00643804" w:rsidP="001156B6">
      <w:pPr>
        <w:widowControl w:val="0"/>
        <w:suppressAutoHyphens w:val="0"/>
        <w:spacing w:line="276" w:lineRule="auto"/>
        <w:jc w:val="both"/>
        <w:outlineLvl w:val="2"/>
        <w:rPr>
          <w:rFonts w:ascii="Verdana" w:hAnsi="Verdana" w:cs="Arial"/>
        </w:rPr>
      </w:pPr>
      <w:r w:rsidRPr="006341EF">
        <w:rPr>
          <w:rFonts w:ascii="Verdana" w:hAnsi="Verdana" w:cs="Arial"/>
        </w:rPr>
        <w:t>8.12</w:t>
      </w:r>
      <w:r w:rsidR="005C1933">
        <w:rPr>
          <w:rFonts w:ascii="Verdana" w:hAnsi="Verdana" w:cs="Arial"/>
        </w:rPr>
        <w:t xml:space="preserve">. </w:t>
      </w:r>
      <w:r w:rsidRPr="006341EF">
        <w:rPr>
          <w:rFonts w:ascii="Verdana" w:hAnsi="Verdana" w:cs="Arial"/>
        </w:rPr>
        <w:t>Os valores resultantes de reajuste terão sempre, no máximo, quatro casas decimais.</w:t>
      </w:r>
    </w:p>
    <w:p w14:paraId="4EB3F80E" w14:textId="78F4F279" w:rsidR="00643804" w:rsidRPr="006341EF" w:rsidRDefault="00643804" w:rsidP="001156B6">
      <w:pPr>
        <w:widowControl w:val="0"/>
        <w:suppressAutoHyphens w:val="0"/>
        <w:spacing w:line="276" w:lineRule="auto"/>
        <w:jc w:val="both"/>
        <w:outlineLvl w:val="2"/>
        <w:rPr>
          <w:rFonts w:ascii="Verdana" w:hAnsi="Verdana" w:cs="Arial"/>
        </w:rPr>
      </w:pPr>
      <w:r w:rsidRPr="006341EF">
        <w:rPr>
          <w:rFonts w:ascii="Verdana" w:hAnsi="Verdana" w:cs="Arial"/>
        </w:rPr>
        <w:t>8.13</w:t>
      </w:r>
      <w:r w:rsidR="005C1933">
        <w:rPr>
          <w:rFonts w:ascii="Verdana" w:hAnsi="Verdana" w:cs="Arial"/>
        </w:rPr>
        <w:t xml:space="preserve">. </w:t>
      </w:r>
      <w:r w:rsidRPr="006341EF">
        <w:rPr>
          <w:rFonts w:ascii="Verdana" w:hAnsi="Verdana" w:cs="Arial"/>
        </w:rPr>
        <w:t>A revisão será realizada única e tão somente com relação às hipóteses previstas em lei, em especial aquelas constantes do artigo 112, § 3°, incisos II e III, da Lei Estadual n° 15.608/2007, observando todas as disposições pertinentes.</w:t>
      </w:r>
    </w:p>
    <w:p w14:paraId="694008C0" w14:textId="70AF7B1F" w:rsidR="00643804" w:rsidRPr="006341EF" w:rsidRDefault="00643804" w:rsidP="001156B6">
      <w:pPr>
        <w:widowControl w:val="0"/>
        <w:suppressAutoHyphens w:val="0"/>
        <w:spacing w:line="276" w:lineRule="auto"/>
        <w:ind w:left="709"/>
        <w:jc w:val="both"/>
        <w:outlineLvl w:val="2"/>
        <w:rPr>
          <w:rFonts w:ascii="Verdana" w:hAnsi="Verdana" w:cs="Arial"/>
        </w:rPr>
      </w:pPr>
      <w:r w:rsidRPr="006341EF">
        <w:rPr>
          <w:rFonts w:ascii="Verdana" w:hAnsi="Verdana" w:cs="Arial"/>
        </w:rPr>
        <w:t>8.13.1</w:t>
      </w:r>
      <w:r w:rsidR="005C1933">
        <w:rPr>
          <w:rFonts w:ascii="Verdana" w:hAnsi="Verdana" w:cs="Arial"/>
        </w:rPr>
        <w:t xml:space="preserve">. </w:t>
      </w:r>
      <w:r w:rsidRPr="006341EF">
        <w:rPr>
          <w:rFonts w:ascii="Verdana" w:hAnsi="Verdana" w:cs="Arial"/>
        </w:rPr>
        <w:t>A revisão do preço original do contrato dependerá da efetiva comprovação do desequilíbrio, das necessárias justificativas, dos pronunciamentos dos setores técnico e jurídico, além da aprovação da autoridade competente.</w:t>
      </w:r>
    </w:p>
    <w:p w14:paraId="589C9B85" w14:textId="77777777" w:rsidR="00643804" w:rsidRPr="006341EF" w:rsidRDefault="00643804" w:rsidP="001156B6">
      <w:pPr>
        <w:widowControl w:val="0"/>
        <w:suppressAutoHyphens w:val="0"/>
        <w:spacing w:line="276" w:lineRule="auto"/>
        <w:ind w:left="709"/>
        <w:jc w:val="both"/>
        <w:outlineLvl w:val="2"/>
        <w:rPr>
          <w:rFonts w:ascii="Verdana" w:hAnsi="Verdana" w:cs="Arial"/>
        </w:rPr>
      </w:pPr>
    </w:p>
    <w:p w14:paraId="0B071B21" w14:textId="77777777" w:rsidR="00643804" w:rsidRPr="006341EF" w:rsidRDefault="00643804" w:rsidP="006341EF">
      <w:pPr>
        <w:widowControl w:val="0"/>
        <w:suppressAutoHyphens w:val="0"/>
        <w:spacing w:line="276" w:lineRule="auto"/>
        <w:jc w:val="both"/>
        <w:rPr>
          <w:rFonts w:ascii="Verdana" w:hAnsi="Verdana" w:cs="Arial"/>
          <w:b/>
        </w:rPr>
      </w:pPr>
      <w:r w:rsidRPr="006341EF">
        <w:rPr>
          <w:rFonts w:ascii="Verdana" w:hAnsi="Verdana" w:cs="Arial"/>
          <w:b/>
        </w:rPr>
        <w:t>CLÁUSULA NONA – DA FISCALIZAÇÃO</w:t>
      </w:r>
    </w:p>
    <w:p w14:paraId="2AA8845A" w14:textId="57C7F727"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9.1</w:t>
      </w:r>
      <w:r w:rsidR="005C1933">
        <w:rPr>
          <w:rFonts w:ascii="Verdana" w:hAnsi="Verdana" w:cs="Arial"/>
        </w:rPr>
        <w:t xml:space="preserve">. </w:t>
      </w:r>
      <w:r w:rsidRPr="006341EF">
        <w:rPr>
          <w:rFonts w:ascii="Verdana" w:hAnsi="Verdana" w:cs="Arial"/>
        </w:rPr>
        <w:t>Será designado representante pela autoridade competente para acompanhar e fiscalizar a execução dos serviços, anotando em registro próprio todas as ocorrências relacionadas com a execução e determinando o que for necessário à regularização de falhas ou defeitos observados.</w:t>
      </w:r>
    </w:p>
    <w:p w14:paraId="1DEA2F7D" w14:textId="0D85D891"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9.2</w:t>
      </w:r>
      <w:r w:rsidR="005C1933">
        <w:rPr>
          <w:rFonts w:ascii="Verdana" w:hAnsi="Verdana" w:cs="Arial"/>
        </w:rPr>
        <w:t xml:space="preserve">. </w:t>
      </w:r>
      <w:r w:rsidRPr="006341EF">
        <w:rPr>
          <w:rFonts w:ascii="Verdana" w:hAnsi="Verdana" w:cs="Arial"/>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nº 15.608/07.</w:t>
      </w:r>
    </w:p>
    <w:p w14:paraId="3C2C8A21" w14:textId="29351AD1" w:rsidR="00643804" w:rsidRPr="006341EF" w:rsidRDefault="00643804" w:rsidP="001156B6">
      <w:pPr>
        <w:widowControl w:val="0"/>
        <w:suppressAutoHyphens w:val="0"/>
        <w:spacing w:line="276" w:lineRule="auto"/>
        <w:ind w:left="709"/>
        <w:jc w:val="both"/>
        <w:outlineLvl w:val="2"/>
        <w:rPr>
          <w:rFonts w:ascii="Verdana" w:hAnsi="Verdana" w:cs="Arial"/>
        </w:rPr>
      </w:pPr>
      <w:r w:rsidRPr="006341EF">
        <w:rPr>
          <w:rFonts w:ascii="Verdana" w:hAnsi="Verdana" w:cs="Arial"/>
        </w:rPr>
        <w:t>9.2.1</w:t>
      </w:r>
      <w:r w:rsidR="005C1933">
        <w:rPr>
          <w:rFonts w:ascii="Verdana" w:hAnsi="Verdana" w:cs="Arial"/>
        </w:rPr>
        <w:t xml:space="preserve">. </w:t>
      </w:r>
      <w:r w:rsidRPr="006341EF">
        <w:rPr>
          <w:rFonts w:ascii="Verdana" w:hAnsi="Verdana" w:cs="Arial"/>
        </w:rPr>
        <w:t>A Administração não responderá por quaisquer compromissos assumidos pela Contratada com terceiros, ainda que vinculados à execução do instrumento contratual, bem como por qualquer dano causado a terceiros em decorrência de ato da Contratada, de seus empregados, prepostos ou subordinados.</w:t>
      </w:r>
    </w:p>
    <w:p w14:paraId="13BBE4EA" w14:textId="7A5EFDB2"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9.3</w:t>
      </w:r>
      <w:r w:rsidR="005C1933">
        <w:rPr>
          <w:rFonts w:ascii="Verdana" w:hAnsi="Verdana" w:cs="Arial"/>
        </w:rPr>
        <w:t xml:space="preserve">. </w:t>
      </w:r>
      <w:r w:rsidRPr="006341EF">
        <w:rPr>
          <w:rFonts w:ascii="Verdana" w:hAnsi="Verdana" w:cs="Arial"/>
        </w:rPr>
        <w:t>O representante da Administração anotará em registro próprio todas as ocorrências relacionadas com a execução dos serviços,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p>
    <w:p w14:paraId="2A499F14" w14:textId="77777777" w:rsidR="00643804" w:rsidRPr="006341EF" w:rsidRDefault="00643804" w:rsidP="006341EF">
      <w:pPr>
        <w:widowControl w:val="0"/>
        <w:rPr>
          <w:rFonts w:ascii="Verdana" w:hAnsi="Verdana"/>
        </w:rPr>
      </w:pPr>
    </w:p>
    <w:p w14:paraId="65689356" w14:textId="77777777" w:rsidR="00643804" w:rsidRPr="006341EF" w:rsidRDefault="00643804" w:rsidP="006341EF">
      <w:pPr>
        <w:widowControl w:val="0"/>
        <w:suppressAutoHyphens w:val="0"/>
        <w:spacing w:line="276" w:lineRule="auto"/>
        <w:jc w:val="both"/>
        <w:outlineLvl w:val="0"/>
        <w:rPr>
          <w:rFonts w:ascii="Verdana" w:hAnsi="Verdana" w:cs="Arial"/>
          <w:b/>
        </w:rPr>
      </w:pPr>
      <w:r w:rsidRPr="006341EF">
        <w:rPr>
          <w:rFonts w:ascii="Verdana" w:hAnsi="Verdana" w:cs="Arial"/>
          <w:b/>
        </w:rPr>
        <w:t>CLÁUSULA DÉCIMA – DA DOTAÇÃO ORÇAMENTÁRIA</w:t>
      </w:r>
    </w:p>
    <w:p w14:paraId="77E9389C" w14:textId="53078835"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10.1</w:t>
      </w:r>
      <w:r w:rsidR="005C1933">
        <w:rPr>
          <w:rFonts w:ascii="Verdana" w:hAnsi="Verdana" w:cs="Arial"/>
        </w:rPr>
        <w:t xml:space="preserve">. </w:t>
      </w:r>
      <w:r w:rsidRPr="006341EF">
        <w:rPr>
          <w:rFonts w:ascii="Verdana" w:hAnsi="Verdana" w:cs="Arial"/>
        </w:rPr>
        <w:t xml:space="preserve">Indica-se a disponibilidade de recursos na seguinte dotação orçamentária: </w:t>
      </w:r>
      <w:r w:rsidRPr="006341EF">
        <w:rPr>
          <w:rFonts w:ascii="Verdana" w:hAnsi="Verdana" w:cs="Arial"/>
          <w:highlight w:val="yellow"/>
        </w:rPr>
        <w:t>_</w:t>
      </w:r>
      <w:r w:rsidRPr="006341EF">
        <w:rPr>
          <w:rFonts w:ascii="Verdana" w:hAnsi="Verdana" w:cs="Arial"/>
        </w:rPr>
        <w:t xml:space="preserve">. Detalhamento da despesa orçamentária: </w:t>
      </w:r>
      <w:r w:rsidRPr="006341EF">
        <w:rPr>
          <w:rFonts w:ascii="Verdana" w:hAnsi="Verdana" w:cs="Arial"/>
          <w:highlight w:val="yellow"/>
        </w:rPr>
        <w:t>_</w:t>
      </w:r>
      <w:r w:rsidRPr="006341EF">
        <w:rPr>
          <w:rFonts w:ascii="Verdana" w:hAnsi="Verdana" w:cs="Arial"/>
        </w:rPr>
        <w:t>.</w:t>
      </w:r>
    </w:p>
    <w:p w14:paraId="492DA7DD" w14:textId="77777777" w:rsidR="00643804" w:rsidRPr="006341EF" w:rsidRDefault="00643804" w:rsidP="006341EF">
      <w:pPr>
        <w:widowControl w:val="0"/>
        <w:rPr>
          <w:rFonts w:ascii="Verdana" w:hAnsi="Verdana"/>
        </w:rPr>
      </w:pPr>
    </w:p>
    <w:p w14:paraId="778DB867" w14:textId="77777777" w:rsidR="00643804" w:rsidRPr="006341EF" w:rsidRDefault="00643804" w:rsidP="006341EF">
      <w:pPr>
        <w:widowControl w:val="0"/>
        <w:suppressAutoHyphens w:val="0"/>
        <w:spacing w:line="276" w:lineRule="auto"/>
        <w:jc w:val="both"/>
        <w:outlineLvl w:val="0"/>
        <w:rPr>
          <w:rFonts w:ascii="Verdana" w:hAnsi="Verdana" w:cs="Arial"/>
          <w:b/>
        </w:rPr>
      </w:pPr>
      <w:r w:rsidRPr="006341EF">
        <w:rPr>
          <w:rFonts w:ascii="Verdana" w:hAnsi="Verdana" w:cs="Arial"/>
          <w:b/>
        </w:rPr>
        <w:t>CLÁUSULA DÉCIMA PRIMEIRA – DOS DIREITOS DAS PARTES</w:t>
      </w:r>
    </w:p>
    <w:p w14:paraId="12E82F92" w14:textId="40D84878"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11.1</w:t>
      </w:r>
      <w:r w:rsidR="005C1933">
        <w:rPr>
          <w:rFonts w:ascii="Verdana" w:hAnsi="Verdana" w:cs="Arial"/>
        </w:rPr>
        <w:t xml:space="preserve">. </w:t>
      </w:r>
      <w:r w:rsidRPr="006341EF">
        <w:rPr>
          <w:rFonts w:ascii="Verdana" w:hAnsi="Verdana" w:cs="Arial"/>
        </w:rPr>
        <w:t xml:space="preserve">O objeto da contratação pode ser alterado pela Defensoria Pública do Estado do Paraná, </w:t>
      </w:r>
      <w:r w:rsidRPr="006341EF">
        <w:rPr>
          <w:rFonts w:ascii="Verdana" w:hAnsi="Verdana" w:cs="Arial"/>
        </w:rPr>
        <w:lastRenderedPageBreak/>
        <w:t>mediante as devidas justificativas, quando houver modificação do projeto ou das especificações, para melhor adequação técnica aos objetivos da Administração.</w:t>
      </w:r>
    </w:p>
    <w:p w14:paraId="7075BA18" w14:textId="5577990F"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11.2</w:t>
      </w:r>
      <w:r w:rsidR="005C1933">
        <w:rPr>
          <w:rFonts w:ascii="Verdana" w:hAnsi="Verdana" w:cs="Arial"/>
        </w:rPr>
        <w:t xml:space="preserve">. </w:t>
      </w:r>
      <w:r w:rsidRPr="006341EF">
        <w:rPr>
          <w:rFonts w:ascii="Verdana" w:hAnsi="Verdana" w:cs="Arial"/>
        </w:rPr>
        <w:t>O objeto da contratação pode ser alterado pela Defensoria Pública do Estado do Paraná, mediante as devidas justificativas, se for necessário acréscimo ou supressão do objeto até o limite máximo de 25% (vinte e cinco por cento) do valor inicial atualizado do contrato.</w:t>
      </w:r>
    </w:p>
    <w:p w14:paraId="6F71248D" w14:textId="3CDDEAC5" w:rsidR="00643804" w:rsidRPr="006341EF" w:rsidRDefault="00643804" w:rsidP="001156B6">
      <w:pPr>
        <w:widowControl w:val="0"/>
        <w:suppressAutoHyphens w:val="0"/>
        <w:spacing w:line="276" w:lineRule="auto"/>
        <w:ind w:left="709"/>
        <w:jc w:val="both"/>
        <w:outlineLvl w:val="2"/>
        <w:rPr>
          <w:rFonts w:ascii="Verdana" w:hAnsi="Verdana" w:cs="Arial"/>
        </w:rPr>
      </w:pPr>
      <w:r w:rsidRPr="006341EF">
        <w:rPr>
          <w:rFonts w:ascii="Verdana" w:hAnsi="Verdana" w:cs="Arial"/>
        </w:rPr>
        <w:t>11.2.1</w:t>
      </w:r>
      <w:r w:rsidR="005C1933">
        <w:rPr>
          <w:rFonts w:ascii="Verdana" w:hAnsi="Verdana" w:cs="Arial"/>
        </w:rPr>
        <w:t xml:space="preserve">. </w:t>
      </w:r>
      <w:r w:rsidRPr="006341EF">
        <w:rPr>
          <w:rFonts w:ascii="Verdana" w:hAnsi="Verdana" w:cs="Arial"/>
        </w:rPr>
        <w:t>Eventuais supressões que superem o limite acima referido poderão ser celebradas mediante acordo entre os contratantes.</w:t>
      </w:r>
    </w:p>
    <w:p w14:paraId="62941C8C" w14:textId="77076211"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11.3</w:t>
      </w:r>
      <w:r w:rsidR="005C1933">
        <w:rPr>
          <w:rFonts w:ascii="Verdana" w:hAnsi="Verdana" w:cs="Arial"/>
        </w:rPr>
        <w:t xml:space="preserve">. </w:t>
      </w:r>
      <w:r w:rsidRPr="006341EF">
        <w:rPr>
          <w:rFonts w:ascii="Verdana" w:hAnsi="Verdana" w:cs="Arial"/>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67181347" w14:textId="77777777" w:rsidR="00643804" w:rsidRPr="006341EF" w:rsidRDefault="00643804" w:rsidP="006341EF">
      <w:pPr>
        <w:widowControl w:val="0"/>
        <w:suppressAutoHyphens w:val="0"/>
        <w:spacing w:line="276" w:lineRule="auto"/>
        <w:jc w:val="both"/>
        <w:rPr>
          <w:rFonts w:ascii="Verdana" w:hAnsi="Verdana" w:cs="Arial"/>
        </w:rPr>
      </w:pPr>
    </w:p>
    <w:p w14:paraId="21A884A1" w14:textId="77777777" w:rsidR="00643804" w:rsidRPr="006341EF" w:rsidRDefault="00643804" w:rsidP="006341EF">
      <w:pPr>
        <w:widowControl w:val="0"/>
        <w:suppressAutoHyphens w:val="0"/>
        <w:spacing w:line="276" w:lineRule="auto"/>
        <w:jc w:val="both"/>
        <w:outlineLvl w:val="0"/>
        <w:rPr>
          <w:rFonts w:ascii="Verdana" w:hAnsi="Verdana" w:cs="Arial"/>
          <w:b/>
        </w:rPr>
      </w:pPr>
      <w:r w:rsidRPr="006341EF">
        <w:rPr>
          <w:rFonts w:ascii="Verdana" w:hAnsi="Verdana" w:cs="Arial"/>
          <w:b/>
        </w:rPr>
        <w:t>CLÁUSULA DÉCIMA SEGUNDA – DAS OBRIGAÇÕES DA CONTRATADA</w:t>
      </w:r>
    </w:p>
    <w:p w14:paraId="58F4D54D" w14:textId="4250A433" w:rsidR="00643804" w:rsidRPr="006341EF" w:rsidRDefault="00643804" w:rsidP="006341EF">
      <w:pPr>
        <w:widowControl w:val="0"/>
        <w:suppressAutoHyphens w:val="0"/>
        <w:spacing w:line="276" w:lineRule="auto"/>
        <w:jc w:val="both"/>
        <w:rPr>
          <w:rFonts w:ascii="Verdana" w:hAnsi="Verdana" w:cs="Arial"/>
        </w:rPr>
      </w:pPr>
      <w:r w:rsidRPr="006341EF">
        <w:rPr>
          <w:rFonts w:ascii="Verdana" w:hAnsi="Verdana" w:cs="Arial"/>
        </w:rPr>
        <w:t>12.1</w:t>
      </w:r>
      <w:r w:rsidR="005C1933">
        <w:rPr>
          <w:rFonts w:ascii="Verdana" w:hAnsi="Verdana" w:cs="Arial"/>
        </w:rPr>
        <w:t xml:space="preserve">. </w:t>
      </w:r>
      <w:r w:rsidRPr="006341EF">
        <w:rPr>
          <w:rFonts w:ascii="Verdana" w:hAnsi="Verdana" w:cs="Arial"/>
        </w:rPr>
        <w:t xml:space="preserve">Executar os serviços objeto da contratação com perfeição, conforme especificações, prazo e local constantes </w:t>
      </w:r>
      <w:r w:rsidRPr="006341EF">
        <w:rPr>
          <w:rFonts w:ascii="Verdana" w:hAnsi="Verdana"/>
        </w:rPr>
        <w:t>no procedimento da contratação indicado em epígrafe, respectivo Termo de Referência e anexos, na proposta</w:t>
      </w:r>
      <w:r w:rsidRPr="006341EF">
        <w:rPr>
          <w:rFonts w:ascii="Verdana" w:hAnsi="Verdana" w:cs="Arial"/>
        </w:rPr>
        <w:t xml:space="preserve"> e demais documentos pertinentes à contratação, </w:t>
      </w:r>
      <w:r w:rsidRPr="006341EF">
        <w:rPr>
          <w:rFonts w:ascii="Verdana" w:hAnsi="Verdana" w:cs="Arial"/>
          <w:bCs/>
          <w:color w:val="000000"/>
          <w:lang w:eastAsia="pt-BR"/>
        </w:rPr>
        <w:t>apresentando, quando de sua conclusão, o respectivo documento de cobrança e os documentos relacionados à sua categoria empresarial que permitam à Contratante prestar as informações necessárias perante o fisco, nos termos da legislação pertinente</w:t>
      </w:r>
      <w:r w:rsidRPr="006341EF">
        <w:rPr>
          <w:rFonts w:ascii="Verdana" w:hAnsi="Verdana" w:cs="Arial"/>
        </w:rPr>
        <w:t>, nos quais constarão as indicações necessárias, prazos de garantia, entre outras informações, conforme o caso.</w:t>
      </w:r>
    </w:p>
    <w:p w14:paraId="43A7C962" w14:textId="70AB8894" w:rsidR="00643804" w:rsidRPr="006341EF" w:rsidRDefault="00643804" w:rsidP="006341EF">
      <w:pPr>
        <w:widowControl w:val="0"/>
        <w:suppressAutoHyphens w:val="0"/>
        <w:spacing w:line="276" w:lineRule="auto"/>
        <w:jc w:val="both"/>
        <w:rPr>
          <w:rFonts w:ascii="Verdana" w:hAnsi="Verdana" w:cs="Arial"/>
        </w:rPr>
      </w:pPr>
      <w:r w:rsidRPr="006341EF">
        <w:rPr>
          <w:rFonts w:ascii="Verdana" w:hAnsi="Verdana" w:cs="Arial"/>
        </w:rPr>
        <w:t>12.2</w:t>
      </w:r>
      <w:r w:rsidR="005C1933">
        <w:rPr>
          <w:rFonts w:ascii="Verdana" w:hAnsi="Verdana" w:cs="Arial"/>
        </w:rPr>
        <w:t xml:space="preserve">. </w:t>
      </w:r>
      <w:r w:rsidRPr="006341EF">
        <w:rPr>
          <w:rFonts w:ascii="Verdana" w:hAnsi="Verdana" w:cs="Arial"/>
        </w:rPr>
        <w:t>Responsabilizar-se pelos vícios e danos decorrentes dos serviços, de acordo com os artigos 14, 17 e 20 a 27, do Código de Defesa do Consumidor (Lei n° 8.078, de 1990).</w:t>
      </w:r>
    </w:p>
    <w:p w14:paraId="16E58959" w14:textId="4121E3D3" w:rsidR="00643804" w:rsidRPr="006341EF" w:rsidRDefault="00643804" w:rsidP="006341EF">
      <w:pPr>
        <w:widowControl w:val="0"/>
        <w:suppressAutoHyphens w:val="0"/>
        <w:spacing w:line="276" w:lineRule="auto"/>
        <w:jc w:val="both"/>
        <w:rPr>
          <w:rFonts w:ascii="Verdana" w:hAnsi="Verdana" w:cs="Arial"/>
        </w:rPr>
      </w:pPr>
      <w:r w:rsidRPr="006341EF">
        <w:rPr>
          <w:rFonts w:ascii="Verdana" w:hAnsi="Verdana" w:cs="Arial"/>
        </w:rPr>
        <w:t>12.3</w:t>
      </w:r>
      <w:r w:rsidR="005C1933">
        <w:rPr>
          <w:rFonts w:ascii="Verdana" w:hAnsi="Verdana" w:cs="Arial"/>
        </w:rPr>
        <w:t xml:space="preserve">. </w:t>
      </w:r>
      <w:r w:rsidRPr="006341EF">
        <w:rPr>
          <w:rFonts w:ascii="Verdana" w:hAnsi="Verdana" w:cs="Arial"/>
        </w:rPr>
        <w:t xml:space="preserve">Substituir, reparar ou corrigir, às suas expensas, nos prazos fixados </w:t>
      </w:r>
      <w:r w:rsidRPr="006341EF">
        <w:rPr>
          <w:rFonts w:ascii="Verdana" w:hAnsi="Verdana"/>
        </w:rPr>
        <w:t>no procedimento da contratação indicado em epígrafe, respectivo Termo de Referência e anexos, na proposta</w:t>
      </w:r>
      <w:r w:rsidRPr="006341EF">
        <w:rPr>
          <w:rFonts w:ascii="Verdana" w:hAnsi="Verdana" w:cs="Arial"/>
        </w:rPr>
        <w:t xml:space="preserve"> e demais documentos pertinentes à contratação</w:t>
      </w:r>
      <w:r w:rsidRPr="006341EF">
        <w:rPr>
          <w:rFonts w:ascii="Verdana" w:hAnsi="Verdana"/>
        </w:rPr>
        <w:t xml:space="preserve">, </w:t>
      </w:r>
      <w:r w:rsidRPr="006341EF">
        <w:rPr>
          <w:rFonts w:ascii="Verdana" w:hAnsi="Verdana" w:cs="Arial"/>
        </w:rPr>
        <w:t>e neste contrato, os serviços com inadequações ou defeitos.</w:t>
      </w:r>
    </w:p>
    <w:p w14:paraId="7ED2DF83" w14:textId="19214842" w:rsidR="00643804" w:rsidRPr="006341EF" w:rsidRDefault="00643804" w:rsidP="006341EF">
      <w:pPr>
        <w:widowControl w:val="0"/>
        <w:suppressAutoHyphens w:val="0"/>
        <w:spacing w:line="276" w:lineRule="auto"/>
        <w:jc w:val="both"/>
        <w:rPr>
          <w:rFonts w:ascii="Verdana" w:hAnsi="Verdana" w:cs="Arial"/>
        </w:rPr>
      </w:pPr>
      <w:r w:rsidRPr="006341EF">
        <w:rPr>
          <w:rFonts w:ascii="Verdana" w:hAnsi="Verdana" w:cs="Arial"/>
        </w:rPr>
        <w:t>12.4</w:t>
      </w:r>
      <w:r w:rsidR="005C1933">
        <w:rPr>
          <w:rFonts w:ascii="Verdana" w:hAnsi="Verdana" w:cs="Arial"/>
        </w:rPr>
        <w:t xml:space="preserve">. </w:t>
      </w:r>
      <w:r w:rsidRPr="006341EF">
        <w:rPr>
          <w:rFonts w:ascii="Verdana" w:hAnsi="Verdana" w:cs="Arial"/>
        </w:rPr>
        <w:t>Comunicar à Contratante, no prazo máximo de 24 (vinte e quatro) horas que antecede a data do início e da conclusão dos serviços, os motivos que impossibilitem o cumprimento do prazo previsto, com a devida comprovação.</w:t>
      </w:r>
    </w:p>
    <w:p w14:paraId="7AD5B007" w14:textId="54DAF639" w:rsidR="00643804" w:rsidRPr="006341EF" w:rsidRDefault="00643804" w:rsidP="006341EF">
      <w:pPr>
        <w:widowControl w:val="0"/>
        <w:suppressAutoHyphens w:val="0"/>
        <w:spacing w:line="276" w:lineRule="auto"/>
        <w:jc w:val="both"/>
        <w:rPr>
          <w:rFonts w:ascii="Verdana" w:hAnsi="Verdana" w:cs="Arial"/>
        </w:rPr>
      </w:pPr>
      <w:r w:rsidRPr="006341EF">
        <w:rPr>
          <w:rFonts w:ascii="Verdana" w:hAnsi="Verdana" w:cs="Arial"/>
        </w:rPr>
        <w:t>12.5</w:t>
      </w:r>
      <w:r w:rsidR="005C1933">
        <w:rPr>
          <w:rFonts w:ascii="Verdana" w:hAnsi="Verdana" w:cs="Arial"/>
        </w:rPr>
        <w:t xml:space="preserve">. </w:t>
      </w:r>
      <w:r w:rsidRPr="006341EF">
        <w:rPr>
          <w:rFonts w:ascii="Verdana" w:hAnsi="Verdana" w:cs="Arial"/>
        </w:rPr>
        <w:t xml:space="preserve">Manter, durante toda a execução do contrato, em compatibilidade com as obrigações assumidas, todas as condições de habilitação e qualificação exigidas </w:t>
      </w:r>
      <w:r w:rsidRPr="006341EF">
        <w:rPr>
          <w:rFonts w:ascii="Verdana" w:hAnsi="Verdana"/>
        </w:rPr>
        <w:t>no procedimento da contratação indicado em epígrafe, respectivo Termo de Referência e anexos, na proposta</w:t>
      </w:r>
      <w:r w:rsidRPr="006341EF">
        <w:rPr>
          <w:rFonts w:ascii="Verdana" w:hAnsi="Verdana" w:cs="Arial"/>
        </w:rPr>
        <w:t xml:space="preserve"> e demais documentos pertinentes à contratação.</w:t>
      </w:r>
    </w:p>
    <w:p w14:paraId="72CEFE17" w14:textId="6FCF8BF6" w:rsidR="00643804" w:rsidRPr="006341EF" w:rsidRDefault="00643804" w:rsidP="006341EF">
      <w:pPr>
        <w:widowControl w:val="0"/>
        <w:suppressAutoHyphens w:val="0"/>
        <w:spacing w:line="276" w:lineRule="auto"/>
        <w:jc w:val="both"/>
        <w:rPr>
          <w:rFonts w:ascii="Verdana" w:hAnsi="Verdana" w:cs="Arial"/>
        </w:rPr>
      </w:pPr>
      <w:r w:rsidRPr="006341EF">
        <w:rPr>
          <w:rFonts w:ascii="Verdana" w:hAnsi="Verdana" w:cs="Arial"/>
        </w:rPr>
        <w:t>12.6</w:t>
      </w:r>
      <w:r w:rsidR="005C1933">
        <w:rPr>
          <w:rFonts w:ascii="Verdana" w:hAnsi="Verdana" w:cs="Arial"/>
        </w:rPr>
        <w:t xml:space="preserve">. </w:t>
      </w:r>
      <w:r w:rsidRPr="006341EF">
        <w:rPr>
          <w:rFonts w:ascii="Verdana" w:hAnsi="Verdana" w:cs="Arial"/>
        </w:rPr>
        <w:t>Indicar, em ofício apartado, por ocasião da assinatura deste Termo de Contrato, preposto para representá-la, comunicando, ainda, pelo mesmo meio, qualquer alteração quanto ao responsável pela sua representação durante a execução contratual.</w:t>
      </w:r>
    </w:p>
    <w:p w14:paraId="09F6BACF" w14:textId="18C13FE5" w:rsidR="00643804" w:rsidRPr="006341EF" w:rsidRDefault="00643804" w:rsidP="006341EF">
      <w:pPr>
        <w:widowControl w:val="0"/>
        <w:suppressAutoHyphens w:val="0"/>
        <w:spacing w:line="276" w:lineRule="auto"/>
        <w:jc w:val="both"/>
        <w:rPr>
          <w:rFonts w:ascii="Verdana" w:hAnsi="Verdana" w:cs="Arial"/>
        </w:rPr>
      </w:pPr>
      <w:r w:rsidRPr="006341EF">
        <w:rPr>
          <w:rFonts w:ascii="Verdana" w:hAnsi="Verdana" w:cs="Arial"/>
        </w:rPr>
        <w:t>12.7</w:t>
      </w:r>
      <w:r w:rsidR="005C1933">
        <w:rPr>
          <w:rFonts w:ascii="Verdana" w:hAnsi="Verdana" w:cs="Arial"/>
        </w:rPr>
        <w:t xml:space="preserve">. </w:t>
      </w:r>
      <w:r w:rsidRPr="006341EF">
        <w:rPr>
          <w:rFonts w:ascii="Verdana" w:hAnsi="Verdana" w:cs="Arial"/>
        </w:rPr>
        <w:t>Apresentar, como condição de recebimento definitivo e de pagamento, quaisquer das certidões referenciadas na cláusula das condições de recebimento e/ou pagamento que tenham seu prazo de validade expirado durante a execução contratual.</w:t>
      </w:r>
    </w:p>
    <w:p w14:paraId="596953D1" w14:textId="15EA5070" w:rsidR="00643804" w:rsidRPr="006341EF" w:rsidRDefault="00643804" w:rsidP="006341EF">
      <w:pPr>
        <w:widowControl w:val="0"/>
        <w:suppressAutoHyphens w:val="0"/>
        <w:spacing w:line="276" w:lineRule="auto"/>
        <w:jc w:val="both"/>
        <w:rPr>
          <w:rFonts w:ascii="Verdana" w:hAnsi="Verdana" w:cs="Arial"/>
        </w:rPr>
      </w:pPr>
      <w:r w:rsidRPr="006341EF">
        <w:rPr>
          <w:rFonts w:ascii="Verdana" w:hAnsi="Verdana" w:cs="Arial"/>
        </w:rPr>
        <w:t>12.8</w:t>
      </w:r>
      <w:r w:rsidR="005C1933">
        <w:rPr>
          <w:rFonts w:ascii="Verdana" w:hAnsi="Verdana" w:cs="Arial"/>
        </w:rPr>
        <w:t xml:space="preserve">. </w:t>
      </w:r>
      <w:r w:rsidRPr="006341EF">
        <w:rPr>
          <w:rFonts w:ascii="Verdana" w:hAnsi="Verdana" w:cs="Arial"/>
          <w:highlight w:val="green"/>
        </w:rPr>
        <w:t>Não será admitida subcontratação do objeto licitatório</w:t>
      </w:r>
      <w:r w:rsidRPr="006341EF">
        <w:rPr>
          <w:rFonts w:ascii="Verdana" w:hAnsi="Verdana" w:cs="Arial"/>
        </w:rPr>
        <w:t>.</w:t>
      </w:r>
    </w:p>
    <w:p w14:paraId="38C150BE" w14:textId="380BCF7D" w:rsidR="00643804" w:rsidRPr="006341EF" w:rsidRDefault="00643804" w:rsidP="006341EF">
      <w:pPr>
        <w:widowControl w:val="0"/>
        <w:suppressAutoHyphens w:val="0"/>
        <w:spacing w:line="276" w:lineRule="auto"/>
        <w:jc w:val="both"/>
        <w:rPr>
          <w:rFonts w:ascii="Verdana" w:hAnsi="Verdana" w:cs="Arial"/>
        </w:rPr>
      </w:pPr>
      <w:r w:rsidRPr="006341EF">
        <w:rPr>
          <w:rFonts w:ascii="Verdana" w:hAnsi="Verdana" w:cs="Arial"/>
        </w:rPr>
        <w:t>12.9</w:t>
      </w:r>
      <w:r w:rsidR="005C1933">
        <w:rPr>
          <w:rFonts w:ascii="Verdana" w:hAnsi="Verdana" w:cs="Arial"/>
        </w:rPr>
        <w:t xml:space="preserve">. </w:t>
      </w:r>
      <w:r w:rsidRPr="006341EF">
        <w:rPr>
          <w:rFonts w:ascii="Verdana" w:hAnsi="Verdana" w:cs="Arial"/>
        </w:rPr>
        <w:t>Responder pelos danos causados diretamente à Administração ou a terceiros, decorrentes de sua culpa ou dolo na execução do contrato, não excluindo ou reduzindo essa responsabilidade a fiscalização ou o acompanhamento pelo órgão interessado.</w:t>
      </w:r>
    </w:p>
    <w:p w14:paraId="6B435E5D" w14:textId="509DA739" w:rsidR="00643804" w:rsidRPr="006341EF" w:rsidRDefault="00643804" w:rsidP="006341EF">
      <w:pPr>
        <w:widowControl w:val="0"/>
        <w:suppressAutoHyphens w:val="0"/>
        <w:spacing w:line="276" w:lineRule="auto"/>
        <w:jc w:val="both"/>
        <w:rPr>
          <w:rFonts w:ascii="Verdana" w:hAnsi="Verdana" w:cs="Arial"/>
        </w:rPr>
      </w:pPr>
      <w:r w:rsidRPr="006341EF">
        <w:rPr>
          <w:rFonts w:ascii="Verdana" w:hAnsi="Verdana"/>
        </w:rPr>
        <w:t>12.10</w:t>
      </w:r>
      <w:r w:rsidR="005C1933">
        <w:rPr>
          <w:rFonts w:ascii="Verdana" w:hAnsi="Verdana"/>
        </w:rPr>
        <w:t xml:space="preserve">. </w:t>
      </w:r>
      <w:r w:rsidRPr="006341EF">
        <w:rPr>
          <w:rFonts w:ascii="Verdana" w:hAnsi="Verdana"/>
        </w:rPr>
        <w:t>As demais obrigações da CONTRATADA encontram-se dispostas no Termo de Referência do procedimento da contratação indicado em epígrafe, seus anexos e na proposta comercial apresentada pela Contratada.</w:t>
      </w:r>
    </w:p>
    <w:p w14:paraId="128811B8" w14:textId="77777777" w:rsidR="00643804" w:rsidRPr="006341EF" w:rsidRDefault="00643804" w:rsidP="006341EF">
      <w:pPr>
        <w:widowControl w:val="0"/>
        <w:suppressAutoHyphens w:val="0"/>
        <w:spacing w:line="276" w:lineRule="auto"/>
        <w:jc w:val="both"/>
        <w:rPr>
          <w:rFonts w:ascii="Verdana" w:hAnsi="Verdana" w:cs="Arial"/>
        </w:rPr>
      </w:pPr>
    </w:p>
    <w:p w14:paraId="091C841B" w14:textId="77777777" w:rsidR="00643804" w:rsidRPr="006341EF" w:rsidRDefault="00643804" w:rsidP="006341EF">
      <w:pPr>
        <w:widowControl w:val="0"/>
        <w:suppressAutoHyphens w:val="0"/>
        <w:spacing w:line="276" w:lineRule="auto"/>
        <w:jc w:val="both"/>
        <w:outlineLvl w:val="0"/>
        <w:rPr>
          <w:rFonts w:ascii="Verdana" w:hAnsi="Verdana" w:cs="Arial"/>
          <w:b/>
        </w:rPr>
      </w:pPr>
      <w:r w:rsidRPr="006341EF">
        <w:rPr>
          <w:rFonts w:ascii="Verdana" w:hAnsi="Verdana" w:cs="Arial"/>
          <w:b/>
        </w:rPr>
        <w:t>CLÁUSULA DÉCIMA TERCEIRA – DAS OBRIGAÇÕES DA CONTRATANTE</w:t>
      </w:r>
    </w:p>
    <w:p w14:paraId="2604C57E" w14:textId="676DA40E"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13.1</w:t>
      </w:r>
      <w:r w:rsidR="005C1933">
        <w:rPr>
          <w:rFonts w:ascii="Verdana" w:hAnsi="Verdana" w:cs="Arial"/>
        </w:rPr>
        <w:t xml:space="preserve">. </w:t>
      </w:r>
      <w:r w:rsidRPr="006341EF">
        <w:rPr>
          <w:rFonts w:ascii="Verdana" w:hAnsi="Verdana" w:cs="Arial"/>
        </w:rPr>
        <w:t>Receber o objeto no prazo e condições estabelecidas no contrato, no procedimento da contratação indicado em epígrafe, respectivo Termo de Referência e anexos, na proposta e demais documentos pertinentes à contratação.</w:t>
      </w:r>
    </w:p>
    <w:p w14:paraId="201949C4" w14:textId="2F00F23D"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13.2</w:t>
      </w:r>
      <w:r w:rsidR="005C1933">
        <w:rPr>
          <w:rFonts w:ascii="Verdana" w:hAnsi="Verdana" w:cs="Arial"/>
        </w:rPr>
        <w:t xml:space="preserve">. </w:t>
      </w:r>
      <w:r w:rsidRPr="006341EF">
        <w:rPr>
          <w:rFonts w:ascii="Verdana" w:hAnsi="Verdana" w:cs="Arial"/>
        </w:rPr>
        <w:t>Verificar minuciosamente, no prazo fixado, a conformidade dos serviços recebidos provisoriamente com as especificações constantes do procedimento da contratação indicado em epígrafe, respectivo Termo de Referência e anexos, na proposta e demais documentos pertinentes à contratação, para fins de aceitação e recebimento definitivo.</w:t>
      </w:r>
    </w:p>
    <w:p w14:paraId="052FB9A0" w14:textId="5D45E3C2"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13.3</w:t>
      </w:r>
      <w:r w:rsidR="005C1933">
        <w:rPr>
          <w:rFonts w:ascii="Verdana" w:hAnsi="Verdana" w:cs="Arial"/>
        </w:rPr>
        <w:t xml:space="preserve">. </w:t>
      </w:r>
      <w:r w:rsidRPr="006341EF">
        <w:rPr>
          <w:rFonts w:ascii="Verdana" w:hAnsi="Verdana" w:cs="Arial"/>
        </w:rPr>
        <w:t>Comunicar à Contratada, por escrito, sobre imperfeições, falhas ou irregularidades verificadas nos serviços prestados, para que sejam refeitos ou corrigidos.</w:t>
      </w:r>
    </w:p>
    <w:p w14:paraId="12F0E54D" w14:textId="65EE53C8"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13.4</w:t>
      </w:r>
      <w:r w:rsidR="005C1933">
        <w:rPr>
          <w:rFonts w:ascii="Verdana" w:hAnsi="Verdana" w:cs="Arial"/>
        </w:rPr>
        <w:t xml:space="preserve">. </w:t>
      </w:r>
      <w:r w:rsidRPr="006341EF">
        <w:rPr>
          <w:rFonts w:ascii="Verdana" w:hAnsi="Verdana" w:cs="Arial"/>
        </w:rPr>
        <w:t>Acompanhar e fiscalizar o cumprimento das obrigações da Contratada, através de comissão/servidor especialmente designado.</w:t>
      </w:r>
    </w:p>
    <w:p w14:paraId="3E997AF6" w14:textId="41CF5A4D"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13.5</w:t>
      </w:r>
      <w:r w:rsidR="005C1933">
        <w:rPr>
          <w:rFonts w:ascii="Verdana" w:hAnsi="Verdana" w:cs="Arial"/>
        </w:rPr>
        <w:t xml:space="preserve">. </w:t>
      </w:r>
      <w:r w:rsidRPr="006341EF">
        <w:rPr>
          <w:rFonts w:ascii="Verdana" w:hAnsi="Verdana" w:cs="Arial"/>
        </w:rPr>
        <w:t>Efetuar o pagamento à Contratada no valor correspondente aos serviços prestados, no prazo e forma estabelecidos no contrato, no procedimento da contratação indicado em epígrafe, respectivo Termo de Referência e anexos, na proposta e demais documentos pertinentes à contratação.</w:t>
      </w:r>
    </w:p>
    <w:p w14:paraId="210F0DDB" w14:textId="7B219C67"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13.6</w:t>
      </w:r>
      <w:r w:rsidR="005C1933">
        <w:rPr>
          <w:rFonts w:ascii="Verdana" w:hAnsi="Verdana" w:cs="Arial"/>
        </w:rPr>
        <w:t xml:space="preserve">. </w:t>
      </w:r>
      <w:r w:rsidRPr="006341EF">
        <w:rPr>
          <w:rFonts w:ascii="Verdana" w:hAnsi="Verdana" w:cs="Arial"/>
        </w:rPr>
        <w:t>As demais obrigações da contratante encontram-se dispostas no respectivo no procedimento da contratação indicado em epígrafe, respectivo Termo de Referência e anexos, na proposta e demais documentos pertinentes à contratação.</w:t>
      </w:r>
    </w:p>
    <w:p w14:paraId="59933FE8" w14:textId="77777777" w:rsidR="00643804" w:rsidRPr="006341EF" w:rsidRDefault="00643804" w:rsidP="006341EF">
      <w:pPr>
        <w:widowControl w:val="0"/>
        <w:rPr>
          <w:rFonts w:ascii="Verdana" w:hAnsi="Verdana"/>
        </w:rPr>
      </w:pPr>
    </w:p>
    <w:p w14:paraId="01078DB6" w14:textId="77777777" w:rsidR="00643804" w:rsidRPr="006341EF" w:rsidRDefault="00643804" w:rsidP="006341EF">
      <w:pPr>
        <w:widowControl w:val="0"/>
        <w:suppressAutoHyphens w:val="0"/>
        <w:spacing w:line="276" w:lineRule="auto"/>
        <w:jc w:val="both"/>
        <w:outlineLvl w:val="0"/>
        <w:rPr>
          <w:rFonts w:ascii="Verdana" w:hAnsi="Verdana" w:cs="Arial"/>
          <w:b/>
        </w:rPr>
      </w:pPr>
      <w:r w:rsidRPr="006341EF">
        <w:rPr>
          <w:rFonts w:ascii="Verdana" w:hAnsi="Verdana" w:cs="Arial"/>
          <w:b/>
        </w:rPr>
        <w:t>CLÁUSULA DÉCIMA QUARTA – DAS SANÇÕES ADMINISTRATIVAS</w:t>
      </w:r>
    </w:p>
    <w:p w14:paraId="19D43E36" w14:textId="0F3D4C08" w:rsidR="00643804" w:rsidRPr="006341EF" w:rsidRDefault="00643804" w:rsidP="006341EF">
      <w:pPr>
        <w:widowControl w:val="0"/>
        <w:suppressLineNumbers/>
        <w:spacing w:line="276" w:lineRule="auto"/>
        <w:contextualSpacing/>
        <w:jc w:val="both"/>
        <w:rPr>
          <w:rFonts w:ascii="Verdana" w:hAnsi="Verdana" w:cs="Arial"/>
          <w:lang w:eastAsia="pt-BR"/>
        </w:rPr>
      </w:pPr>
      <w:r w:rsidRPr="006341EF">
        <w:rPr>
          <w:rFonts w:ascii="Verdana" w:hAnsi="Verdana"/>
        </w:rPr>
        <w:t>14.1</w:t>
      </w:r>
      <w:r w:rsidR="005C1933">
        <w:rPr>
          <w:rFonts w:ascii="Verdana" w:hAnsi="Verdana"/>
        </w:rPr>
        <w:t xml:space="preserve">. </w:t>
      </w:r>
      <w:r w:rsidRPr="006341EF">
        <w:rPr>
          <w:rFonts w:ascii="Verdana" w:hAnsi="Verdana" w:cs="Arial"/>
          <w:lang w:eastAsia="pt-BR"/>
        </w:rPr>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14:paraId="7E634ED8" w14:textId="77777777" w:rsidR="00643804" w:rsidRPr="006341EF" w:rsidRDefault="00643804" w:rsidP="006341EF">
      <w:pPr>
        <w:widowControl w:val="0"/>
        <w:suppressLineNumbers/>
        <w:spacing w:line="276" w:lineRule="auto"/>
        <w:ind w:left="709"/>
        <w:contextualSpacing/>
        <w:jc w:val="both"/>
        <w:rPr>
          <w:rFonts w:ascii="Verdana" w:hAnsi="Verdana" w:cs="Arial"/>
        </w:rPr>
      </w:pPr>
      <w:r w:rsidRPr="006341EF">
        <w:rPr>
          <w:rFonts w:ascii="Verdana" w:hAnsi="Verdana" w:cs="Arial"/>
          <w:lang w:eastAsia="pt-BR"/>
        </w:rPr>
        <w:t xml:space="preserve">I - </w:t>
      </w:r>
      <w:r w:rsidRPr="006341EF">
        <w:rPr>
          <w:rFonts w:ascii="Verdana" w:hAnsi="Verdana" w:cs="Arial"/>
        </w:rPr>
        <w:t>Advertência, em caso de conduta que prejudique o andamento do procedimento licitatório ou da contratação;</w:t>
      </w:r>
    </w:p>
    <w:p w14:paraId="42D4A6C6" w14:textId="77777777" w:rsidR="00643804" w:rsidRPr="006341EF" w:rsidRDefault="00643804" w:rsidP="006341EF">
      <w:pPr>
        <w:widowControl w:val="0"/>
        <w:suppressLineNumbers/>
        <w:spacing w:line="276" w:lineRule="auto"/>
        <w:ind w:left="709"/>
        <w:contextualSpacing/>
        <w:jc w:val="both"/>
        <w:rPr>
          <w:rFonts w:ascii="Verdana" w:hAnsi="Verdana" w:cs="Arial"/>
        </w:rPr>
      </w:pPr>
      <w:r w:rsidRPr="006341EF">
        <w:rPr>
          <w:rFonts w:ascii="Verdana" w:hAnsi="Verdana" w:cs="Arial"/>
          <w:lang w:eastAsia="pt-BR"/>
        </w:rPr>
        <w:t>II -</w:t>
      </w:r>
      <w:r w:rsidRPr="006341EF">
        <w:rPr>
          <w:rFonts w:ascii="Verdana" w:hAnsi="Verdana" w:cs="Arial"/>
        </w:rPr>
        <w:t xml:space="preserve"> 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14:paraId="730EC42E" w14:textId="77777777" w:rsidR="00643804" w:rsidRPr="006341EF" w:rsidRDefault="00643804" w:rsidP="006341EF">
      <w:pPr>
        <w:widowControl w:val="0"/>
        <w:suppressLineNumbers/>
        <w:spacing w:line="276" w:lineRule="auto"/>
        <w:ind w:left="709"/>
        <w:contextualSpacing/>
        <w:jc w:val="both"/>
        <w:rPr>
          <w:rFonts w:ascii="Verdana" w:hAnsi="Verdana" w:cs="Arial"/>
        </w:rPr>
      </w:pPr>
      <w:r w:rsidRPr="006341EF">
        <w:rPr>
          <w:rFonts w:ascii="Verdana" w:hAnsi="Verdana" w:cs="Arial"/>
          <w:lang w:eastAsia="pt-BR"/>
        </w:rPr>
        <w:t>III -</w:t>
      </w:r>
      <w:r w:rsidRPr="006341EF">
        <w:rPr>
          <w:rFonts w:ascii="Verdana" w:hAnsi="Verdana" w:cs="Arial"/>
        </w:rPr>
        <w:t xml:space="preserve"> Multa de até 20% (vinte por cento) sobre o valor total do contrato, nas seguintes hipóteses, dentre outras:</w:t>
      </w:r>
    </w:p>
    <w:p w14:paraId="18891924" w14:textId="77777777" w:rsidR="00643804" w:rsidRPr="006341EF" w:rsidRDefault="00643804" w:rsidP="006341EF">
      <w:pPr>
        <w:widowControl w:val="0"/>
        <w:suppressLineNumbers/>
        <w:spacing w:line="276" w:lineRule="auto"/>
        <w:ind w:left="1418"/>
        <w:contextualSpacing/>
        <w:jc w:val="both"/>
        <w:rPr>
          <w:rFonts w:ascii="Verdana" w:hAnsi="Verdana" w:cs="Arial"/>
          <w:lang w:eastAsia="pt-BR"/>
        </w:rPr>
      </w:pPr>
      <w:r w:rsidRPr="006341EF">
        <w:rPr>
          <w:rFonts w:ascii="Verdana" w:hAnsi="Verdana" w:cs="Arial"/>
          <w:lang w:eastAsia="pt-BR"/>
        </w:rPr>
        <w:t xml:space="preserve">a) </w:t>
      </w:r>
      <w:r w:rsidRPr="006341EF">
        <w:rPr>
          <w:rFonts w:ascii="Verdana" w:hAnsi="Verdana" w:cs="Arial"/>
        </w:rPr>
        <w:t>não manutenção da proposta;</w:t>
      </w:r>
    </w:p>
    <w:p w14:paraId="5E963A71" w14:textId="77777777" w:rsidR="00643804" w:rsidRPr="006341EF" w:rsidRDefault="00643804" w:rsidP="006341EF">
      <w:pPr>
        <w:widowControl w:val="0"/>
        <w:suppressLineNumbers/>
        <w:spacing w:line="276" w:lineRule="auto"/>
        <w:ind w:left="1418"/>
        <w:contextualSpacing/>
        <w:jc w:val="both"/>
        <w:rPr>
          <w:rFonts w:ascii="Verdana" w:hAnsi="Verdana" w:cs="Arial"/>
          <w:lang w:eastAsia="pt-BR"/>
        </w:rPr>
      </w:pPr>
      <w:r w:rsidRPr="006341EF">
        <w:rPr>
          <w:rFonts w:ascii="Verdana" w:hAnsi="Verdana" w:cs="Arial"/>
          <w:lang w:eastAsia="pt-BR"/>
        </w:rPr>
        <w:t xml:space="preserve">b) </w:t>
      </w:r>
      <w:r w:rsidRPr="006341EF">
        <w:rPr>
          <w:rFonts w:ascii="Verdana" w:hAnsi="Verdana" w:cs="Arial"/>
        </w:rPr>
        <w:t>apresentação de declaração falsa;</w:t>
      </w:r>
    </w:p>
    <w:p w14:paraId="444CDC04" w14:textId="77777777" w:rsidR="00643804" w:rsidRPr="006341EF" w:rsidRDefault="00643804" w:rsidP="006341EF">
      <w:pPr>
        <w:widowControl w:val="0"/>
        <w:suppressLineNumbers/>
        <w:spacing w:line="276" w:lineRule="auto"/>
        <w:ind w:left="1418"/>
        <w:contextualSpacing/>
        <w:jc w:val="both"/>
        <w:rPr>
          <w:rFonts w:ascii="Verdana" w:hAnsi="Verdana" w:cs="Arial"/>
          <w:lang w:eastAsia="pt-BR"/>
        </w:rPr>
      </w:pPr>
      <w:r w:rsidRPr="006341EF">
        <w:rPr>
          <w:rFonts w:ascii="Verdana" w:hAnsi="Verdana" w:cs="Arial"/>
          <w:lang w:eastAsia="pt-BR"/>
        </w:rPr>
        <w:t xml:space="preserve">c) </w:t>
      </w:r>
      <w:r w:rsidRPr="006341EF">
        <w:rPr>
          <w:rFonts w:ascii="Verdana" w:hAnsi="Verdana" w:cs="Arial"/>
        </w:rPr>
        <w:t>não apresentação de documento na fase de saneamento;</w:t>
      </w:r>
    </w:p>
    <w:p w14:paraId="53A14C8F" w14:textId="77777777" w:rsidR="00643804" w:rsidRPr="006341EF" w:rsidRDefault="00643804" w:rsidP="006341EF">
      <w:pPr>
        <w:widowControl w:val="0"/>
        <w:suppressLineNumbers/>
        <w:spacing w:line="276" w:lineRule="auto"/>
        <w:ind w:left="1418"/>
        <w:contextualSpacing/>
        <w:jc w:val="both"/>
        <w:rPr>
          <w:rFonts w:ascii="Verdana" w:hAnsi="Verdana" w:cs="Arial"/>
        </w:rPr>
      </w:pPr>
      <w:r w:rsidRPr="006341EF">
        <w:rPr>
          <w:rFonts w:ascii="Verdana" w:hAnsi="Verdana" w:cs="Arial"/>
          <w:lang w:eastAsia="pt-BR"/>
        </w:rPr>
        <w:t xml:space="preserve">d) </w:t>
      </w:r>
      <w:r w:rsidRPr="006341EF">
        <w:rPr>
          <w:rFonts w:ascii="Verdana" w:hAnsi="Verdana" w:cs="Arial"/>
        </w:rPr>
        <w:t>inexecução contratual;</w:t>
      </w:r>
    </w:p>
    <w:p w14:paraId="6E02F23F" w14:textId="77777777" w:rsidR="00643804" w:rsidRPr="006341EF" w:rsidRDefault="00643804" w:rsidP="006341EF">
      <w:pPr>
        <w:widowControl w:val="0"/>
        <w:suppressLineNumbers/>
        <w:spacing w:line="276" w:lineRule="auto"/>
        <w:ind w:left="1418"/>
        <w:contextualSpacing/>
        <w:jc w:val="both"/>
        <w:rPr>
          <w:rFonts w:ascii="Verdana" w:hAnsi="Verdana" w:cs="Arial"/>
        </w:rPr>
      </w:pPr>
      <w:r w:rsidRPr="006341EF">
        <w:rPr>
          <w:rFonts w:ascii="Verdana" w:hAnsi="Verdana" w:cs="Arial"/>
        </w:rPr>
        <w:t>e) recusa injustificada, após ser considerado adjudicatário, a assinar o contrato, aceitar ou retirar o instrumento equivalente, dentro do prazo estabelecido pela Administração;</w:t>
      </w:r>
    </w:p>
    <w:p w14:paraId="02145519" w14:textId="77777777" w:rsidR="00643804" w:rsidRPr="006341EF" w:rsidRDefault="00643804" w:rsidP="006341EF">
      <w:pPr>
        <w:widowControl w:val="0"/>
        <w:suppressLineNumbers/>
        <w:spacing w:line="276" w:lineRule="auto"/>
        <w:ind w:left="1418"/>
        <w:contextualSpacing/>
        <w:jc w:val="both"/>
        <w:rPr>
          <w:rFonts w:ascii="Verdana" w:hAnsi="Verdana" w:cs="Arial"/>
        </w:rPr>
      </w:pPr>
      <w:r w:rsidRPr="006341EF">
        <w:rPr>
          <w:rFonts w:ascii="Verdana" w:hAnsi="Verdana" w:cs="Arial"/>
        </w:rPr>
        <w:t>f) abandono da execução contratual;</w:t>
      </w:r>
    </w:p>
    <w:p w14:paraId="61115D72" w14:textId="77777777" w:rsidR="00643804" w:rsidRPr="006341EF" w:rsidRDefault="00643804" w:rsidP="006341EF">
      <w:pPr>
        <w:widowControl w:val="0"/>
        <w:suppressLineNumbers/>
        <w:spacing w:line="276" w:lineRule="auto"/>
        <w:ind w:left="1418"/>
        <w:contextualSpacing/>
        <w:jc w:val="both"/>
        <w:rPr>
          <w:rFonts w:ascii="Verdana" w:hAnsi="Verdana" w:cs="Arial"/>
        </w:rPr>
      </w:pPr>
      <w:r w:rsidRPr="006341EF">
        <w:rPr>
          <w:rFonts w:ascii="Verdana" w:hAnsi="Verdana" w:cs="Arial"/>
        </w:rPr>
        <w:t>g) apresentação de documento falso;</w:t>
      </w:r>
    </w:p>
    <w:p w14:paraId="723AD58D" w14:textId="77777777" w:rsidR="00643804" w:rsidRPr="006341EF" w:rsidRDefault="00643804" w:rsidP="006341EF">
      <w:pPr>
        <w:widowControl w:val="0"/>
        <w:suppressLineNumbers/>
        <w:spacing w:line="276" w:lineRule="auto"/>
        <w:ind w:left="1418"/>
        <w:contextualSpacing/>
        <w:jc w:val="both"/>
        <w:rPr>
          <w:rFonts w:ascii="Verdana" w:hAnsi="Verdana" w:cs="Arial"/>
        </w:rPr>
      </w:pPr>
      <w:r w:rsidRPr="006341EF">
        <w:rPr>
          <w:rFonts w:ascii="Verdana" w:hAnsi="Verdana" w:cs="Arial"/>
        </w:rPr>
        <w:t>h) fraude ou frustração do procedimento mediante ajuste, combinação ou qualquer outro expediente;</w:t>
      </w:r>
    </w:p>
    <w:p w14:paraId="561F6BB8" w14:textId="77777777" w:rsidR="00643804" w:rsidRPr="006341EF" w:rsidRDefault="00643804" w:rsidP="006341EF">
      <w:pPr>
        <w:widowControl w:val="0"/>
        <w:suppressLineNumbers/>
        <w:spacing w:line="276" w:lineRule="auto"/>
        <w:ind w:left="1418"/>
        <w:contextualSpacing/>
        <w:jc w:val="both"/>
        <w:rPr>
          <w:rFonts w:ascii="Verdana" w:hAnsi="Verdana" w:cs="Arial"/>
        </w:rPr>
      </w:pPr>
      <w:r w:rsidRPr="006341EF">
        <w:rPr>
          <w:rFonts w:ascii="Verdana" w:hAnsi="Verdana" w:cs="Arial"/>
        </w:rPr>
        <w:t xml:space="preserve">i) afastamento ou tentativa de afastamento de outra licitante por meio de violência, grave ameaça, fraude ou oferecimento de vantagem de qualquer </w:t>
      </w:r>
      <w:r w:rsidRPr="006341EF">
        <w:rPr>
          <w:rFonts w:ascii="Verdana" w:hAnsi="Verdana" w:cs="Arial"/>
        </w:rPr>
        <w:lastRenderedPageBreak/>
        <w:t>tipo;</w:t>
      </w:r>
    </w:p>
    <w:p w14:paraId="0E746875" w14:textId="77777777" w:rsidR="00643804" w:rsidRPr="006341EF" w:rsidRDefault="00643804" w:rsidP="006341EF">
      <w:pPr>
        <w:widowControl w:val="0"/>
        <w:suppressLineNumbers/>
        <w:spacing w:line="276" w:lineRule="auto"/>
        <w:ind w:left="1418"/>
        <w:contextualSpacing/>
        <w:jc w:val="both"/>
        <w:rPr>
          <w:rFonts w:ascii="Verdana" w:hAnsi="Verdana" w:cs="Arial"/>
        </w:rPr>
      </w:pPr>
      <w:r w:rsidRPr="006341EF">
        <w:rPr>
          <w:rFonts w:ascii="Verdana" w:hAnsi="Verdana" w:cs="Arial"/>
        </w:rPr>
        <w:t>j) atuação de má-fé na relação contratual, comprovada em procedimento específico;</w:t>
      </w:r>
    </w:p>
    <w:p w14:paraId="22D81896" w14:textId="77777777" w:rsidR="00643804" w:rsidRPr="006341EF" w:rsidRDefault="00643804" w:rsidP="006341EF">
      <w:pPr>
        <w:widowControl w:val="0"/>
        <w:suppressLineNumbers/>
        <w:spacing w:line="276" w:lineRule="auto"/>
        <w:ind w:left="1418"/>
        <w:contextualSpacing/>
        <w:jc w:val="both"/>
        <w:rPr>
          <w:rFonts w:ascii="Verdana" w:hAnsi="Verdana" w:cs="Arial"/>
        </w:rPr>
      </w:pPr>
      <w:r w:rsidRPr="006341EF">
        <w:rPr>
          <w:rFonts w:ascii="Verdana" w:hAnsi="Verdana" w:cs="Arial"/>
        </w:rPr>
        <w:t>k) recebimento de condenação judicial definitiva por praticar, por meios dolosos, fraude fiscal no recolhimento de quaisquer tributos;</w:t>
      </w:r>
    </w:p>
    <w:p w14:paraId="5734024A" w14:textId="77777777" w:rsidR="00643804" w:rsidRPr="006341EF" w:rsidRDefault="00643804" w:rsidP="006341EF">
      <w:pPr>
        <w:widowControl w:val="0"/>
        <w:suppressLineNumbers/>
        <w:spacing w:line="276" w:lineRule="auto"/>
        <w:ind w:left="1418"/>
        <w:contextualSpacing/>
        <w:jc w:val="both"/>
        <w:rPr>
          <w:rFonts w:ascii="Verdana" w:hAnsi="Verdana" w:cs="Arial"/>
        </w:rPr>
      </w:pPr>
      <w:r w:rsidRPr="006341EF">
        <w:rPr>
          <w:rFonts w:ascii="Verdana" w:hAnsi="Verdana" w:cs="Arial"/>
        </w:rPr>
        <w:t>l) demonstração de não possuir idoneidade para contratar com a Administração, em virtude de atos ilícitos praticados, em especial infrações à ordem econômica definidos na Lei Federal nº 8.158/91;</w:t>
      </w:r>
    </w:p>
    <w:p w14:paraId="0148BBE2" w14:textId="77777777" w:rsidR="00643804" w:rsidRPr="006341EF" w:rsidRDefault="00643804" w:rsidP="006341EF">
      <w:pPr>
        <w:widowControl w:val="0"/>
        <w:suppressLineNumbers/>
        <w:spacing w:line="276" w:lineRule="auto"/>
        <w:ind w:left="1418"/>
        <w:contextualSpacing/>
        <w:jc w:val="both"/>
        <w:rPr>
          <w:rFonts w:ascii="Verdana" w:hAnsi="Verdana" w:cs="Arial"/>
        </w:rPr>
      </w:pPr>
      <w:r w:rsidRPr="006341EF">
        <w:rPr>
          <w:rFonts w:ascii="Verdana" w:hAnsi="Verdana" w:cs="Arial"/>
        </w:rPr>
        <w:t>m) recebimento de condenação definitiva por ato de improbidade administrativa, na forma da lei.</w:t>
      </w:r>
    </w:p>
    <w:p w14:paraId="5E5C8F43" w14:textId="77777777" w:rsidR="00643804" w:rsidRPr="006341EF" w:rsidRDefault="00643804" w:rsidP="006341EF">
      <w:pPr>
        <w:widowControl w:val="0"/>
        <w:suppressLineNumbers/>
        <w:spacing w:line="276" w:lineRule="auto"/>
        <w:ind w:left="709"/>
        <w:contextualSpacing/>
        <w:jc w:val="both"/>
        <w:rPr>
          <w:rFonts w:ascii="Verdana" w:hAnsi="Verdana" w:cs="Arial"/>
        </w:rPr>
      </w:pPr>
      <w:r w:rsidRPr="006341EF">
        <w:rPr>
          <w:rFonts w:ascii="Verdana" w:hAnsi="Verdana" w:cs="Arial"/>
        </w:rPr>
        <w:t xml:space="preserve">IV - Suspensão temporária de participação em licitação e impedimento de licitar e contratar com a DPE/PR pelo prazo de até 2 (dois) anos, nas seguintes hipóteses: </w:t>
      </w:r>
    </w:p>
    <w:p w14:paraId="1FF0E618" w14:textId="77777777" w:rsidR="00643804" w:rsidRPr="006341EF" w:rsidRDefault="00643804" w:rsidP="006341EF">
      <w:pPr>
        <w:widowControl w:val="0"/>
        <w:suppressLineNumbers/>
        <w:spacing w:line="276" w:lineRule="auto"/>
        <w:ind w:left="1418"/>
        <w:contextualSpacing/>
        <w:jc w:val="both"/>
        <w:rPr>
          <w:rFonts w:ascii="Verdana" w:hAnsi="Verdana" w:cs="Arial"/>
        </w:rPr>
      </w:pPr>
      <w:r w:rsidRPr="006341EF">
        <w:rPr>
          <w:rFonts w:ascii="Verdana" w:hAnsi="Verdana" w:cs="Arial"/>
        </w:rPr>
        <w:t>a) recusa injustificada, após ser considerado adjudicatário, a assinar o contrato, aceitar ou retirar o instrumento equivalente, dentro do prazo estabelecido pela Administração;</w:t>
      </w:r>
    </w:p>
    <w:p w14:paraId="77B7E31C" w14:textId="77777777" w:rsidR="00643804" w:rsidRPr="006341EF" w:rsidRDefault="00643804" w:rsidP="006341EF">
      <w:pPr>
        <w:widowControl w:val="0"/>
        <w:suppressLineNumbers/>
        <w:spacing w:line="276" w:lineRule="auto"/>
        <w:ind w:left="1418"/>
        <w:contextualSpacing/>
        <w:jc w:val="both"/>
        <w:rPr>
          <w:rFonts w:ascii="Verdana" w:hAnsi="Verdana" w:cs="Arial"/>
        </w:rPr>
      </w:pPr>
      <w:r w:rsidRPr="006341EF">
        <w:rPr>
          <w:rFonts w:ascii="Verdana" w:hAnsi="Verdana" w:cs="Arial"/>
        </w:rPr>
        <w:t>b) não manutenção da proposta;</w:t>
      </w:r>
    </w:p>
    <w:p w14:paraId="64909272" w14:textId="77777777" w:rsidR="00643804" w:rsidRPr="006341EF" w:rsidRDefault="00643804" w:rsidP="006341EF">
      <w:pPr>
        <w:widowControl w:val="0"/>
        <w:suppressLineNumbers/>
        <w:spacing w:line="276" w:lineRule="auto"/>
        <w:ind w:left="1418"/>
        <w:contextualSpacing/>
        <w:jc w:val="both"/>
        <w:rPr>
          <w:rFonts w:ascii="Verdana" w:hAnsi="Verdana" w:cs="Arial"/>
        </w:rPr>
      </w:pPr>
      <w:r w:rsidRPr="006341EF">
        <w:rPr>
          <w:rFonts w:ascii="Verdana" w:hAnsi="Verdana" w:cs="Arial"/>
        </w:rPr>
        <w:t>c) abandono da execução contratual;</w:t>
      </w:r>
    </w:p>
    <w:p w14:paraId="194F0133" w14:textId="77777777" w:rsidR="00643804" w:rsidRPr="006341EF" w:rsidRDefault="00643804" w:rsidP="006341EF">
      <w:pPr>
        <w:widowControl w:val="0"/>
        <w:suppressLineNumbers/>
        <w:spacing w:line="276" w:lineRule="auto"/>
        <w:ind w:left="1418"/>
        <w:contextualSpacing/>
        <w:jc w:val="both"/>
        <w:rPr>
          <w:rFonts w:ascii="Verdana" w:hAnsi="Verdana" w:cs="Arial"/>
        </w:rPr>
      </w:pPr>
      <w:r w:rsidRPr="006341EF">
        <w:rPr>
          <w:rFonts w:ascii="Verdana" w:hAnsi="Verdana" w:cs="Arial"/>
        </w:rPr>
        <w:t>d) inexecução contratual.</w:t>
      </w:r>
    </w:p>
    <w:p w14:paraId="06EDB695" w14:textId="77777777" w:rsidR="00643804" w:rsidRPr="006341EF" w:rsidRDefault="00643804" w:rsidP="006341EF">
      <w:pPr>
        <w:widowControl w:val="0"/>
        <w:suppressLineNumbers/>
        <w:spacing w:line="276" w:lineRule="auto"/>
        <w:ind w:left="709"/>
        <w:contextualSpacing/>
        <w:jc w:val="both"/>
        <w:rPr>
          <w:rFonts w:ascii="Verdana" w:hAnsi="Verdana" w:cs="Arial"/>
        </w:rPr>
      </w:pPr>
      <w:r w:rsidRPr="006341EF">
        <w:rPr>
          <w:rFonts w:ascii="Verdana" w:hAnsi="Verdana" w:cs="Arial"/>
        </w:rPr>
        <w:t>V - Declaração de inidoneidade para licitar ou contratar com a Administração Pública, pelo prazo máximo de 05 (cinco) anos, aplicada à licitante que:</w:t>
      </w:r>
    </w:p>
    <w:p w14:paraId="68821651" w14:textId="77777777" w:rsidR="00643804" w:rsidRPr="006341EF" w:rsidRDefault="00643804" w:rsidP="006341EF">
      <w:pPr>
        <w:widowControl w:val="0"/>
        <w:suppressLineNumbers/>
        <w:spacing w:line="276" w:lineRule="auto"/>
        <w:ind w:left="1418"/>
        <w:contextualSpacing/>
        <w:jc w:val="both"/>
        <w:rPr>
          <w:rFonts w:ascii="Verdana" w:hAnsi="Verdana" w:cs="Arial"/>
        </w:rPr>
      </w:pPr>
      <w:r w:rsidRPr="006341EF">
        <w:rPr>
          <w:rFonts w:ascii="Verdana" w:hAnsi="Verdana" w:cs="Arial"/>
        </w:rPr>
        <w:t>a) apresentação de declaração falsa na fase de habilitação;</w:t>
      </w:r>
    </w:p>
    <w:p w14:paraId="619F175C" w14:textId="77777777" w:rsidR="00643804" w:rsidRPr="006341EF" w:rsidRDefault="00643804" w:rsidP="006341EF">
      <w:pPr>
        <w:widowControl w:val="0"/>
        <w:suppressLineNumbers/>
        <w:spacing w:line="276" w:lineRule="auto"/>
        <w:ind w:left="1418"/>
        <w:contextualSpacing/>
        <w:jc w:val="both"/>
        <w:rPr>
          <w:rFonts w:ascii="Verdana" w:hAnsi="Verdana" w:cs="Arial"/>
        </w:rPr>
      </w:pPr>
      <w:r w:rsidRPr="006341EF">
        <w:rPr>
          <w:rFonts w:ascii="Verdana" w:hAnsi="Verdana" w:cs="Arial"/>
        </w:rPr>
        <w:t>b) apresentação de documento falso;</w:t>
      </w:r>
    </w:p>
    <w:p w14:paraId="2F5020E1" w14:textId="77777777" w:rsidR="00643804" w:rsidRPr="006341EF" w:rsidRDefault="00643804" w:rsidP="006341EF">
      <w:pPr>
        <w:widowControl w:val="0"/>
        <w:suppressLineNumbers/>
        <w:spacing w:line="276" w:lineRule="auto"/>
        <w:ind w:left="1418"/>
        <w:contextualSpacing/>
        <w:jc w:val="both"/>
        <w:rPr>
          <w:rFonts w:ascii="Verdana" w:hAnsi="Verdana" w:cs="Arial"/>
        </w:rPr>
      </w:pPr>
      <w:r w:rsidRPr="006341EF">
        <w:rPr>
          <w:rFonts w:ascii="Verdana" w:hAnsi="Verdana" w:cs="Arial"/>
        </w:rPr>
        <w:t>c) fraude ou frustração do procedimento mediante ajuste, combinação ou qualquer outro expediente;</w:t>
      </w:r>
    </w:p>
    <w:p w14:paraId="300A2644" w14:textId="77777777" w:rsidR="00643804" w:rsidRPr="006341EF" w:rsidRDefault="00643804" w:rsidP="006341EF">
      <w:pPr>
        <w:widowControl w:val="0"/>
        <w:suppressLineNumbers/>
        <w:spacing w:line="276" w:lineRule="auto"/>
        <w:ind w:left="1418"/>
        <w:contextualSpacing/>
        <w:jc w:val="both"/>
        <w:rPr>
          <w:rFonts w:ascii="Verdana" w:hAnsi="Verdana" w:cs="Arial"/>
        </w:rPr>
      </w:pPr>
      <w:r w:rsidRPr="006341EF">
        <w:rPr>
          <w:rFonts w:ascii="Verdana" w:hAnsi="Verdana" w:cs="Arial"/>
        </w:rPr>
        <w:t>d) afastamento ou tentativa de afastamento de outra licitante por meio de violência, grave ameaça, fraude ou oferecimento de vantagem de qualquer tipo;</w:t>
      </w:r>
    </w:p>
    <w:p w14:paraId="106ABFF8" w14:textId="77777777" w:rsidR="00643804" w:rsidRPr="006341EF" w:rsidRDefault="00643804" w:rsidP="006341EF">
      <w:pPr>
        <w:widowControl w:val="0"/>
        <w:suppressLineNumbers/>
        <w:spacing w:line="276" w:lineRule="auto"/>
        <w:ind w:left="1418"/>
        <w:contextualSpacing/>
        <w:jc w:val="both"/>
        <w:rPr>
          <w:rFonts w:ascii="Verdana" w:hAnsi="Verdana" w:cs="Arial"/>
        </w:rPr>
      </w:pPr>
      <w:r w:rsidRPr="006341EF">
        <w:rPr>
          <w:rFonts w:ascii="Verdana" w:hAnsi="Verdana" w:cs="Arial"/>
        </w:rPr>
        <w:t>e) atuação de má-fé na relação contratual, comprovada em procedimento específico;</w:t>
      </w:r>
    </w:p>
    <w:p w14:paraId="6A534896" w14:textId="77777777" w:rsidR="00643804" w:rsidRPr="006341EF" w:rsidRDefault="00643804" w:rsidP="006341EF">
      <w:pPr>
        <w:widowControl w:val="0"/>
        <w:suppressLineNumbers/>
        <w:spacing w:line="276" w:lineRule="auto"/>
        <w:ind w:left="1418"/>
        <w:contextualSpacing/>
        <w:jc w:val="both"/>
        <w:rPr>
          <w:rFonts w:ascii="Verdana" w:hAnsi="Verdana" w:cs="Arial"/>
        </w:rPr>
      </w:pPr>
      <w:r w:rsidRPr="006341EF">
        <w:rPr>
          <w:rFonts w:ascii="Verdana" w:hAnsi="Verdana" w:cs="Arial"/>
        </w:rPr>
        <w:t>f) recebimento de condenação judicial definitiva por praticar, por meios dolosos, fraude fiscal no recolhimento de quaisquer tributos;</w:t>
      </w:r>
    </w:p>
    <w:p w14:paraId="181484E0" w14:textId="77777777" w:rsidR="00643804" w:rsidRPr="006341EF" w:rsidRDefault="00643804" w:rsidP="006341EF">
      <w:pPr>
        <w:widowControl w:val="0"/>
        <w:suppressLineNumbers/>
        <w:spacing w:line="276" w:lineRule="auto"/>
        <w:ind w:left="1418"/>
        <w:contextualSpacing/>
        <w:jc w:val="both"/>
        <w:rPr>
          <w:rFonts w:ascii="Verdana" w:hAnsi="Verdana" w:cs="Arial"/>
        </w:rPr>
      </w:pPr>
      <w:r w:rsidRPr="006341EF">
        <w:rPr>
          <w:rFonts w:ascii="Verdana" w:hAnsi="Verdana" w:cs="Arial"/>
        </w:rPr>
        <w:t>g) demonstração de não possuir idoneidade para contratar com a Administração, em virtude de atos ilícitos praticados, em especial infrações à ordem econômica definidos na Lei Federal nº 8.158/91;</w:t>
      </w:r>
    </w:p>
    <w:p w14:paraId="663A4BCE" w14:textId="77777777" w:rsidR="00643804" w:rsidRPr="006341EF" w:rsidRDefault="00643804" w:rsidP="006341EF">
      <w:pPr>
        <w:widowControl w:val="0"/>
        <w:suppressLineNumbers/>
        <w:spacing w:line="276" w:lineRule="auto"/>
        <w:ind w:left="1418"/>
        <w:contextualSpacing/>
        <w:jc w:val="both"/>
        <w:rPr>
          <w:rFonts w:ascii="Verdana" w:hAnsi="Verdana" w:cs="Arial"/>
        </w:rPr>
      </w:pPr>
      <w:r w:rsidRPr="006341EF">
        <w:rPr>
          <w:rFonts w:ascii="Verdana" w:hAnsi="Verdana" w:cs="Arial"/>
        </w:rPr>
        <w:t>h) recebimento de condenação definitiva por ato de improbidade administrativa, na forma da lei.</w:t>
      </w:r>
    </w:p>
    <w:p w14:paraId="657B1425" w14:textId="6B915AE2" w:rsidR="00643804" w:rsidRPr="006341EF" w:rsidRDefault="00643804" w:rsidP="006341EF">
      <w:pPr>
        <w:widowControl w:val="0"/>
        <w:suppressLineNumbers/>
        <w:spacing w:line="276" w:lineRule="auto"/>
        <w:contextualSpacing/>
        <w:jc w:val="both"/>
        <w:rPr>
          <w:rFonts w:ascii="Verdana" w:hAnsi="Verdana" w:cs="Arial"/>
        </w:rPr>
      </w:pPr>
      <w:r w:rsidRPr="006341EF">
        <w:rPr>
          <w:rFonts w:ascii="Verdana" w:hAnsi="Verdana" w:cs="Arial"/>
        </w:rPr>
        <w:t>14.2</w:t>
      </w:r>
      <w:r w:rsidR="005C1933">
        <w:rPr>
          <w:rFonts w:ascii="Verdana" w:hAnsi="Verdana" w:cs="Arial"/>
        </w:rPr>
        <w:t xml:space="preserve">. </w:t>
      </w:r>
      <w:r w:rsidRPr="006341EF">
        <w:rPr>
          <w:rFonts w:ascii="Verdana" w:hAnsi="Verdana" w:cs="Arial"/>
        </w:rPr>
        <w:t>As sanções previstas acima poderão ser aplicadas cumulativamente.</w:t>
      </w:r>
    </w:p>
    <w:p w14:paraId="3DC0C860" w14:textId="77777777" w:rsidR="00643804" w:rsidRPr="006341EF" w:rsidRDefault="00643804" w:rsidP="006341EF">
      <w:pPr>
        <w:widowControl w:val="0"/>
        <w:suppressAutoHyphens w:val="0"/>
        <w:spacing w:line="276" w:lineRule="auto"/>
        <w:jc w:val="both"/>
        <w:outlineLvl w:val="0"/>
        <w:rPr>
          <w:rFonts w:ascii="Verdana" w:hAnsi="Verdana" w:cs="Arial"/>
          <w:b/>
        </w:rPr>
      </w:pPr>
    </w:p>
    <w:p w14:paraId="27D3EB29" w14:textId="77777777" w:rsidR="00643804" w:rsidRPr="006341EF" w:rsidRDefault="00643804" w:rsidP="006341EF">
      <w:pPr>
        <w:widowControl w:val="0"/>
        <w:suppressAutoHyphens w:val="0"/>
        <w:spacing w:line="276" w:lineRule="auto"/>
        <w:jc w:val="both"/>
        <w:outlineLvl w:val="0"/>
        <w:rPr>
          <w:rFonts w:ascii="Verdana" w:hAnsi="Verdana" w:cs="Arial"/>
          <w:b/>
        </w:rPr>
      </w:pPr>
      <w:r w:rsidRPr="006341EF">
        <w:rPr>
          <w:rFonts w:ascii="Verdana" w:hAnsi="Verdana" w:cs="Arial"/>
          <w:b/>
        </w:rPr>
        <w:t>CLÁUSULA DÉCIMA QUINTA – DAS HIPÓTESES DE RESCISÃO</w:t>
      </w:r>
    </w:p>
    <w:p w14:paraId="07F14709" w14:textId="58B9481F"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15.1</w:t>
      </w:r>
      <w:r w:rsidR="005C1933">
        <w:rPr>
          <w:rFonts w:ascii="Verdana" w:hAnsi="Verdana" w:cs="Arial"/>
        </w:rPr>
        <w:t xml:space="preserve">. </w:t>
      </w:r>
      <w:r w:rsidRPr="006341EF">
        <w:rPr>
          <w:rFonts w:ascii="Verdana" w:hAnsi="Verdana" w:cs="Arial"/>
        </w:rPr>
        <w:t>O presente Termo de Contrato poderá ser rescindido nas hipóteses previstas no artigo 129 da Lei Estadual n° 15.608/07, com as consequências indicadas no artigo 131 do referido diploma legal, sem prejuízo das sanções aplicáveis.</w:t>
      </w:r>
    </w:p>
    <w:p w14:paraId="4E3ECE27" w14:textId="36F56A74"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15.2</w:t>
      </w:r>
      <w:r w:rsidR="005C1933">
        <w:rPr>
          <w:rFonts w:ascii="Verdana" w:hAnsi="Verdana" w:cs="Arial"/>
        </w:rPr>
        <w:t xml:space="preserve">. </w:t>
      </w:r>
      <w:r w:rsidRPr="006341EF">
        <w:rPr>
          <w:rFonts w:ascii="Verdana" w:hAnsi="Verdana" w:cs="Arial"/>
        </w:rPr>
        <w:t>Os casos de rescisão contratual devem ser formalmente motivados nos autos do processo, assegurados à Contratada o contraditório e o direito de prévia e ampla defesa.</w:t>
      </w:r>
    </w:p>
    <w:p w14:paraId="5A779C9C" w14:textId="5A082437"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15.3</w:t>
      </w:r>
      <w:r w:rsidR="005C1933">
        <w:rPr>
          <w:rFonts w:ascii="Verdana" w:hAnsi="Verdana" w:cs="Arial"/>
        </w:rPr>
        <w:t xml:space="preserve">. </w:t>
      </w:r>
      <w:r w:rsidRPr="006341EF">
        <w:rPr>
          <w:rFonts w:ascii="Verdana" w:hAnsi="Verdana" w:cs="Arial"/>
        </w:rPr>
        <w:t>A rescisão do contrato poderá ser:</w:t>
      </w:r>
    </w:p>
    <w:p w14:paraId="39C002D6" w14:textId="2143A1D1" w:rsidR="00643804" w:rsidRPr="006341EF" w:rsidRDefault="00643804" w:rsidP="001156B6">
      <w:pPr>
        <w:widowControl w:val="0"/>
        <w:suppressAutoHyphens w:val="0"/>
        <w:spacing w:line="276" w:lineRule="auto"/>
        <w:ind w:left="709"/>
        <w:jc w:val="both"/>
        <w:outlineLvl w:val="2"/>
        <w:rPr>
          <w:rFonts w:ascii="Verdana" w:hAnsi="Verdana" w:cs="Arial"/>
        </w:rPr>
      </w:pPr>
      <w:r w:rsidRPr="006341EF">
        <w:rPr>
          <w:rFonts w:ascii="Verdana" w:hAnsi="Verdana" w:cs="Arial"/>
        </w:rPr>
        <w:t>15.3.1</w:t>
      </w:r>
      <w:r w:rsidR="005C1933">
        <w:rPr>
          <w:rFonts w:ascii="Verdana" w:hAnsi="Verdana" w:cs="Arial"/>
        </w:rPr>
        <w:t xml:space="preserve">. </w:t>
      </w:r>
      <w:r w:rsidRPr="006341EF">
        <w:rPr>
          <w:rFonts w:ascii="Verdana" w:hAnsi="Verdana" w:cs="Arial"/>
        </w:rPr>
        <w:t>Determinada por ato unilateral e escrito da Administração;</w:t>
      </w:r>
    </w:p>
    <w:p w14:paraId="16399061" w14:textId="31F60B3E" w:rsidR="00643804" w:rsidRPr="006341EF" w:rsidRDefault="00643804" w:rsidP="001156B6">
      <w:pPr>
        <w:widowControl w:val="0"/>
        <w:suppressAutoHyphens w:val="0"/>
        <w:spacing w:line="276" w:lineRule="auto"/>
        <w:ind w:left="709"/>
        <w:jc w:val="both"/>
        <w:outlineLvl w:val="2"/>
        <w:rPr>
          <w:rFonts w:ascii="Verdana" w:hAnsi="Verdana" w:cs="Arial"/>
        </w:rPr>
      </w:pPr>
      <w:r w:rsidRPr="006341EF">
        <w:rPr>
          <w:rFonts w:ascii="Verdana" w:hAnsi="Verdana" w:cs="Arial"/>
        </w:rPr>
        <w:t>15.3.2</w:t>
      </w:r>
      <w:r w:rsidR="005C1933">
        <w:rPr>
          <w:rFonts w:ascii="Verdana" w:hAnsi="Verdana" w:cs="Arial"/>
        </w:rPr>
        <w:t xml:space="preserve">. </w:t>
      </w:r>
      <w:r w:rsidRPr="006341EF">
        <w:rPr>
          <w:rFonts w:ascii="Verdana" w:hAnsi="Verdana" w:cs="Arial"/>
        </w:rPr>
        <w:t>Amigável, por acordo entre as partes, reduzida a termo no processo da licitação, desde que haja conveniência para a Administração; ou</w:t>
      </w:r>
    </w:p>
    <w:p w14:paraId="39649B67" w14:textId="4C702AA3" w:rsidR="00643804" w:rsidRPr="006341EF" w:rsidRDefault="00643804" w:rsidP="001156B6">
      <w:pPr>
        <w:widowControl w:val="0"/>
        <w:suppressAutoHyphens w:val="0"/>
        <w:spacing w:line="276" w:lineRule="auto"/>
        <w:ind w:left="709"/>
        <w:jc w:val="both"/>
        <w:outlineLvl w:val="2"/>
        <w:rPr>
          <w:rFonts w:ascii="Verdana" w:hAnsi="Verdana" w:cs="Arial"/>
        </w:rPr>
      </w:pPr>
      <w:r w:rsidRPr="006341EF">
        <w:rPr>
          <w:rFonts w:ascii="Verdana" w:hAnsi="Verdana" w:cs="Arial"/>
        </w:rPr>
        <w:lastRenderedPageBreak/>
        <w:t>15.3.3</w:t>
      </w:r>
      <w:r w:rsidR="005C1933">
        <w:rPr>
          <w:rFonts w:ascii="Verdana" w:hAnsi="Verdana" w:cs="Arial"/>
        </w:rPr>
        <w:t xml:space="preserve">. </w:t>
      </w:r>
      <w:r w:rsidRPr="006341EF">
        <w:rPr>
          <w:rFonts w:ascii="Verdana" w:hAnsi="Verdana" w:cs="Arial"/>
        </w:rPr>
        <w:t>Judicial, nos termos da legislação.</w:t>
      </w:r>
    </w:p>
    <w:p w14:paraId="63AA80CD" w14:textId="274E05BF"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15.4</w:t>
      </w:r>
      <w:r w:rsidR="005C1933">
        <w:rPr>
          <w:rFonts w:ascii="Verdana" w:hAnsi="Verdana" w:cs="Arial"/>
        </w:rPr>
        <w:t xml:space="preserve">. </w:t>
      </w:r>
      <w:r w:rsidRPr="006341EF">
        <w:rPr>
          <w:rFonts w:ascii="Verdana" w:hAnsi="Verdana" w:cs="Arial"/>
        </w:rPr>
        <w:t>A rescisão administrativa ou amigável deverá ser precedida de autorização escrita e fundamentada da autoridade competente.</w:t>
      </w:r>
    </w:p>
    <w:p w14:paraId="1F1C3621" w14:textId="4DBF9667"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15.5</w:t>
      </w:r>
      <w:r w:rsidR="005C1933">
        <w:rPr>
          <w:rFonts w:ascii="Verdana" w:hAnsi="Verdana" w:cs="Arial"/>
        </w:rPr>
        <w:t xml:space="preserve">. </w:t>
      </w:r>
      <w:r w:rsidRPr="006341EF">
        <w:rPr>
          <w:rFonts w:ascii="Verdana" w:hAnsi="Verdana" w:cs="Arial"/>
        </w:rPr>
        <w:t>A Contratada reconhece os direitos da Contratante em caso de rescisão administrativa por inexecução total ou parcial do contrato.</w:t>
      </w:r>
    </w:p>
    <w:p w14:paraId="18555AEB" w14:textId="0FC2709E"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15.6</w:t>
      </w:r>
      <w:r w:rsidR="005C1933">
        <w:rPr>
          <w:rFonts w:ascii="Verdana" w:hAnsi="Verdana" w:cs="Arial"/>
        </w:rPr>
        <w:t xml:space="preserve">. </w:t>
      </w:r>
      <w:r w:rsidRPr="006341EF">
        <w:rPr>
          <w:rFonts w:ascii="Verdana" w:hAnsi="Verdana" w:cs="Arial"/>
        </w:rPr>
        <w:t>O termo de rescisão será precedido de relatório indicativo dos seguintes aspectos, conforme o caso:</w:t>
      </w:r>
    </w:p>
    <w:p w14:paraId="1D8DB56D" w14:textId="58168908" w:rsidR="00643804" w:rsidRPr="006341EF" w:rsidRDefault="00643804" w:rsidP="001156B6">
      <w:pPr>
        <w:widowControl w:val="0"/>
        <w:suppressAutoHyphens w:val="0"/>
        <w:spacing w:line="276" w:lineRule="auto"/>
        <w:ind w:left="709"/>
        <w:jc w:val="both"/>
        <w:outlineLvl w:val="2"/>
        <w:rPr>
          <w:rFonts w:ascii="Verdana" w:hAnsi="Verdana" w:cs="Arial"/>
        </w:rPr>
      </w:pPr>
      <w:r w:rsidRPr="006341EF">
        <w:rPr>
          <w:rFonts w:ascii="Verdana" w:hAnsi="Verdana" w:cs="Arial"/>
        </w:rPr>
        <w:t>15.6.1</w:t>
      </w:r>
      <w:r w:rsidR="005C1933">
        <w:rPr>
          <w:rFonts w:ascii="Verdana" w:hAnsi="Verdana" w:cs="Arial"/>
        </w:rPr>
        <w:t xml:space="preserve">. </w:t>
      </w:r>
      <w:r w:rsidRPr="006341EF">
        <w:rPr>
          <w:rFonts w:ascii="Verdana" w:hAnsi="Verdana" w:cs="Arial"/>
        </w:rPr>
        <w:t>Balanço dos eventos contratuais já cumpridos ou parcialmente cumpridos;</w:t>
      </w:r>
    </w:p>
    <w:p w14:paraId="6075D815" w14:textId="0A524D82" w:rsidR="00643804" w:rsidRPr="006341EF" w:rsidRDefault="00643804" w:rsidP="001156B6">
      <w:pPr>
        <w:widowControl w:val="0"/>
        <w:suppressAutoHyphens w:val="0"/>
        <w:spacing w:line="276" w:lineRule="auto"/>
        <w:ind w:left="709"/>
        <w:jc w:val="both"/>
        <w:outlineLvl w:val="2"/>
        <w:rPr>
          <w:rFonts w:ascii="Verdana" w:hAnsi="Verdana" w:cs="Arial"/>
        </w:rPr>
      </w:pPr>
      <w:r w:rsidRPr="006341EF">
        <w:rPr>
          <w:rFonts w:ascii="Verdana" w:hAnsi="Verdana" w:cs="Arial"/>
        </w:rPr>
        <w:t>15.6.2</w:t>
      </w:r>
      <w:r w:rsidR="005C1933">
        <w:rPr>
          <w:rFonts w:ascii="Verdana" w:hAnsi="Verdana" w:cs="Arial"/>
        </w:rPr>
        <w:t xml:space="preserve">. </w:t>
      </w:r>
      <w:r w:rsidRPr="006341EF">
        <w:rPr>
          <w:rFonts w:ascii="Verdana" w:hAnsi="Verdana" w:cs="Arial"/>
        </w:rPr>
        <w:t>Relação dos pagamentos já efetuados e ainda devidos;</w:t>
      </w:r>
    </w:p>
    <w:p w14:paraId="23EF9464" w14:textId="0E886608" w:rsidR="00643804" w:rsidRPr="006341EF" w:rsidRDefault="00643804" w:rsidP="001156B6">
      <w:pPr>
        <w:widowControl w:val="0"/>
        <w:suppressAutoHyphens w:val="0"/>
        <w:spacing w:line="276" w:lineRule="auto"/>
        <w:ind w:left="709"/>
        <w:jc w:val="both"/>
        <w:outlineLvl w:val="2"/>
        <w:rPr>
          <w:rFonts w:ascii="Verdana" w:hAnsi="Verdana" w:cs="Arial"/>
        </w:rPr>
      </w:pPr>
      <w:r w:rsidRPr="006341EF">
        <w:rPr>
          <w:rFonts w:ascii="Verdana" w:hAnsi="Verdana" w:cs="Arial"/>
        </w:rPr>
        <w:t>15.6.3</w:t>
      </w:r>
      <w:r w:rsidR="005C1933">
        <w:rPr>
          <w:rFonts w:ascii="Verdana" w:hAnsi="Verdana" w:cs="Arial"/>
        </w:rPr>
        <w:t xml:space="preserve">. </w:t>
      </w:r>
      <w:r w:rsidRPr="006341EF">
        <w:rPr>
          <w:rFonts w:ascii="Verdana" w:hAnsi="Verdana" w:cs="Arial"/>
        </w:rPr>
        <w:t>Indenizações e multas.</w:t>
      </w:r>
    </w:p>
    <w:p w14:paraId="391C9659" w14:textId="77777777" w:rsidR="00643804" w:rsidRPr="006341EF" w:rsidRDefault="00643804" w:rsidP="006341EF">
      <w:pPr>
        <w:widowControl w:val="0"/>
        <w:rPr>
          <w:rFonts w:ascii="Verdana" w:hAnsi="Verdana"/>
        </w:rPr>
      </w:pPr>
    </w:p>
    <w:p w14:paraId="18C09BE4" w14:textId="77777777" w:rsidR="00643804" w:rsidRPr="006341EF" w:rsidRDefault="00643804" w:rsidP="006341EF">
      <w:pPr>
        <w:widowControl w:val="0"/>
        <w:suppressAutoHyphens w:val="0"/>
        <w:spacing w:line="276" w:lineRule="auto"/>
        <w:jc w:val="both"/>
        <w:outlineLvl w:val="0"/>
        <w:rPr>
          <w:rFonts w:ascii="Verdana" w:hAnsi="Verdana" w:cs="Arial"/>
          <w:b/>
        </w:rPr>
      </w:pPr>
      <w:r w:rsidRPr="006341EF">
        <w:rPr>
          <w:rFonts w:ascii="Verdana" w:hAnsi="Verdana" w:cs="Arial"/>
          <w:b/>
        </w:rPr>
        <w:t xml:space="preserve">CLÁUSULA DÉCIMA SEXTA – DA LEGISLAÇÃO APLICÁVEL </w:t>
      </w:r>
    </w:p>
    <w:p w14:paraId="30293F37" w14:textId="33C97B43"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16.1</w:t>
      </w:r>
      <w:r w:rsidR="005C1933">
        <w:rPr>
          <w:rFonts w:ascii="Verdana" w:hAnsi="Verdana" w:cs="Arial"/>
        </w:rPr>
        <w:t xml:space="preserve">. </w:t>
      </w:r>
      <w:r w:rsidRPr="006341EF">
        <w:rPr>
          <w:rFonts w:ascii="Verdana" w:hAnsi="Verdana" w:cs="Arial"/>
        </w:rPr>
        <w:t>Aplicam-se ao presente as disposições contidas na Lei Federal nº 10.520/2002, na Lei Complementar Federal nº 123/2006, na Lei Estadual nº 15.608/2007 e legislação complementar, aplicáveis subsidiariamente, no que couber, a Lei Federal nº 8.666/1993 e a Lei Federal nº 8.078/1990.</w:t>
      </w:r>
    </w:p>
    <w:p w14:paraId="396ADC1A" w14:textId="01ED4F0C"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16.2</w:t>
      </w:r>
      <w:r w:rsidR="005C1933">
        <w:rPr>
          <w:rFonts w:ascii="Verdana" w:hAnsi="Verdana" w:cs="Arial"/>
        </w:rPr>
        <w:t xml:space="preserve">. </w:t>
      </w:r>
      <w:r w:rsidRPr="006341EF">
        <w:rPr>
          <w:rFonts w:ascii="Verdana" w:hAnsi="Verdana" w:cs="Arial"/>
        </w:rPr>
        <w:t>Os diplomas legais acima indicados aplicam-se especialmente quanto aos casos omissos.</w:t>
      </w:r>
    </w:p>
    <w:p w14:paraId="538A90FC" w14:textId="77777777" w:rsidR="00643804" w:rsidRPr="006341EF" w:rsidRDefault="00643804" w:rsidP="006341EF">
      <w:pPr>
        <w:widowControl w:val="0"/>
        <w:suppressAutoHyphens w:val="0"/>
        <w:spacing w:line="276" w:lineRule="auto"/>
        <w:jc w:val="both"/>
        <w:rPr>
          <w:rFonts w:ascii="Verdana" w:hAnsi="Verdana" w:cs="Arial"/>
        </w:rPr>
      </w:pPr>
    </w:p>
    <w:p w14:paraId="05E8EE97" w14:textId="77777777" w:rsidR="00643804" w:rsidRPr="006341EF" w:rsidRDefault="00643804" w:rsidP="006341EF">
      <w:pPr>
        <w:widowControl w:val="0"/>
        <w:suppressAutoHyphens w:val="0"/>
        <w:spacing w:line="276" w:lineRule="auto"/>
        <w:jc w:val="both"/>
        <w:outlineLvl w:val="0"/>
        <w:rPr>
          <w:rFonts w:ascii="Verdana" w:hAnsi="Verdana" w:cs="Arial"/>
          <w:b/>
        </w:rPr>
      </w:pPr>
      <w:r w:rsidRPr="006341EF">
        <w:rPr>
          <w:rFonts w:ascii="Verdana" w:hAnsi="Verdana" w:cs="Arial"/>
          <w:b/>
        </w:rPr>
        <w:t>CLÁUSULA DÉCIMA SÉTIMA – DO FORO</w:t>
      </w:r>
    </w:p>
    <w:p w14:paraId="5415BE91" w14:textId="3F4FBDA4"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17.1</w:t>
      </w:r>
      <w:r w:rsidR="005C1933">
        <w:rPr>
          <w:rFonts w:ascii="Verdana" w:hAnsi="Verdana" w:cs="Arial"/>
        </w:rPr>
        <w:t xml:space="preserve">. </w:t>
      </w:r>
      <w:r w:rsidRPr="006341EF">
        <w:rPr>
          <w:rFonts w:ascii="Verdana" w:hAnsi="Verdana" w:cs="Arial"/>
        </w:rPr>
        <w:t>Fica eleito o Foro Central da Comarca da Região Metropolitana de Curitiba-PR, para solucionar eventuais litígios, afastado qualquer outro, por mais privilegiado que seja.</w:t>
      </w:r>
    </w:p>
    <w:p w14:paraId="613CA4DA" w14:textId="77777777" w:rsidR="00643804" w:rsidRPr="006341EF" w:rsidRDefault="00643804" w:rsidP="006341EF">
      <w:pPr>
        <w:widowControl w:val="0"/>
        <w:rPr>
          <w:rFonts w:ascii="Verdana" w:hAnsi="Verdana"/>
        </w:rPr>
      </w:pPr>
    </w:p>
    <w:p w14:paraId="6E8D39C7" w14:textId="77777777"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E, por estarem, assim, justas e contratadas, assinam o presente em 03 (três) vias de igual teor e forma, para que se produzam os necessários efeitos legais.</w:t>
      </w:r>
    </w:p>
    <w:p w14:paraId="3AEE676D" w14:textId="77777777" w:rsidR="00643804" w:rsidRPr="006341EF" w:rsidRDefault="00643804" w:rsidP="006341EF">
      <w:pPr>
        <w:widowControl w:val="0"/>
        <w:suppressAutoHyphens w:val="0"/>
        <w:spacing w:line="276" w:lineRule="auto"/>
        <w:rPr>
          <w:rFonts w:ascii="Verdana" w:hAnsi="Verdana" w:cs="Arial"/>
        </w:rPr>
      </w:pPr>
    </w:p>
    <w:p w14:paraId="67029C3C" w14:textId="77777777" w:rsidR="00643804" w:rsidRPr="006341EF" w:rsidRDefault="00643804" w:rsidP="006341EF">
      <w:pPr>
        <w:widowControl w:val="0"/>
        <w:suppressAutoHyphens w:val="0"/>
        <w:spacing w:line="276" w:lineRule="auto"/>
        <w:jc w:val="both"/>
        <w:outlineLvl w:val="1"/>
        <w:rPr>
          <w:rFonts w:ascii="Verdana" w:hAnsi="Verdana" w:cs="Arial"/>
        </w:rPr>
      </w:pPr>
      <w:r w:rsidRPr="006341EF">
        <w:rPr>
          <w:rFonts w:ascii="Verdana" w:hAnsi="Verdana" w:cs="Arial"/>
        </w:rPr>
        <w:t>Curitiba, data da assinatura digital</w:t>
      </w:r>
      <w:r w:rsidRPr="006341EF">
        <w:rPr>
          <w:rFonts w:ascii="Verdana" w:hAnsi="Verdana" w:cs="Arial"/>
          <w:vertAlign w:val="superscript"/>
        </w:rPr>
        <w:footnoteReference w:id="1"/>
      </w:r>
      <w:r w:rsidRPr="006341EF">
        <w:rPr>
          <w:rFonts w:ascii="Verdana" w:hAnsi="Verdana" w:cs="Arial"/>
        </w:rPr>
        <w:t>.</w:t>
      </w:r>
    </w:p>
    <w:p w14:paraId="6A308941" w14:textId="77777777" w:rsidR="00643804" w:rsidRPr="006341EF" w:rsidRDefault="00643804" w:rsidP="006341EF">
      <w:pPr>
        <w:widowControl w:val="0"/>
        <w:suppressAutoHyphens w:val="0"/>
        <w:spacing w:line="360" w:lineRule="auto"/>
        <w:rPr>
          <w:rFonts w:ascii="Verdana" w:hAnsi="Verdana" w:cs="Arial"/>
        </w:rPr>
      </w:pPr>
    </w:p>
    <w:p w14:paraId="630E6C2F" w14:textId="77777777" w:rsidR="00643804" w:rsidRPr="006341EF" w:rsidRDefault="00643804" w:rsidP="006341EF">
      <w:pPr>
        <w:widowControl w:val="0"/>
        <w:suppressAutoHyphens w:val="0"/>
        <w:spacing w:line="360" w:lineRule="auto"/>
        <w:rPr>
          <w:rFonts w:ascii="Verdana" w:hAnsi="Verdana" w:cs="Arial"/>
        </w:rPr>
      </w:pPr>
    </w:p>
    <w:p w14:paraId="3B5944A8" w14:textId="77777777" w:rsidR="00643804" w:rsidRPr="006341EF" w:rsidRDefault="00643804" w:rsidP="006341EF">
      <w:pPr>
        <w:widowControl w:val="0"/>
        <w:suppressAutoHyphens w:val="0"/>
        <w:spacing w:line="360" w:lineRule="auto"/>
        <w:rPr>
          <w:rFonts w:ascii="Verdana" w:hAnsi="Verdana" w:cs="Arial"/>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643804" w:rsidRPr="006341EF" w14:paraId="498168C6" w14:textId="77777777" w:rsidTr="00DF3104">
        <w:tc>
          <w:tcPr>
            <w:tcW w:w="4530" w:type="dxa"/>
            <w:vAlign w:val="center"/>
          </w:tcPr>
          <w:p w14:paraId="6AABA4FD" w14:textId="77777777" w:rsidR="00643804" w:rsidRPr="006341EF" w:rsidRDefault="00643804" w:rsidP="006341EF">
            <w:pPr>
              <w:widowControl w:val="0"/>
              <w:suppressAutoHyphens w:val="0"/>
              <w:jc w:val="center"/>
              <w:rPr>
                <w:rFonts w:ascii="Verdana" w:hAnsi="Verdana" w:cs="Arial"/>
                <w:b/>
                <w:bCs/>
                <w:sz w:val="20"/>
                <w:szCs w:val="20"/>
              </w:rPr>
            </w:pPr>
            <w:r w:rsidRPr="006341EF">
              <w:rPr>
                <w:rFonts w:ascii="Verdana" w:hAnsi="Verdana" w:cs="Arial"/>
                <w:sz w:val="20"/>
                <w:szCs w:val="20"/>
              </w:rPr>
              <w:t>ANDRÉ RIBEIRO GIAMBERARDINO</w:t>
            </w:r>
            <w:r w:rsidRPr="006341EF">
              <w:rPr>
                <w:rFonts w:ascii="Verdana" w:hAnsi="Verdana" w:cs="Arial"/>
                <w:b/>
                <w:bCs/>
                <w:sz w:val="20"/>
                <w:szCs w:val="20"/>
              </w:rPr>
              <w:t xml:space="preserve"> DEFENSORIA PÚBLICA DO ESTADO DO PARANÁ</w:t>
            </w:r>
          </w:p>
        </w:tc>
        <w:tc>
          <w:tcPr>
            <w:tcW w:w="4531" w:type="dxa"/>
            <w:vAlign w:val="center"/>
          </w:tcPr>
          <w:p w14:paraId="55E57472" w14:textId="77777777" w:rsidR="00643804" w:rsidRPr="006341EF" w:rsidRDefault="00643804" w:rsidP="006341EF">
            <w:pPr>
              <w:widowControl w:val="0"/>
              <w:suppressAutoHyphens w:val="0"/>
              <w:jc w:val="center"/>
              <w:rPr>
                <w:rFonts w:ascii="Verdana" w:hAnsi="Verdana" w:cs="Arial"/>
                <w:bCs/>
                <w:sz w:val="20"/>
                <w:szCs w:val="20"/>
                <w:highlight w:val="yellow"/>
              </w:rPr>
            </w:pPr>
          </w:p>
          <w:p w14:paraId="5EB120E3" w14:textId="77777777" w:rsidR="00643804" w:rsidRPr="006341EF" w:rsidRDefault="00643804" w:rsidP="006341EF">
            <w:pPr>
              <w:widowControl w:val="0"/>
              <w:suppressAutoHyphens w:val="0"/>
              <w:jc w:val="center"/>
              <w:rPr>
                <w:rFonts w:ascii="Verdana" w:hAnsi="Verdana" w:cs="Arial"/>
                <w:b/>
                <w:sz w:val="20"/>
                <w:szCs w:val="20"/>
              </w:rPr>
            </w:pPr>
            <w:r w:rsidRPr="006341EF">
              <w:rPr>
                <w:rFonts w:ascii="Verdana" w:hAnsi="Verdana" w:cs="Arial"/>
                <w:bCs/>
                <w:sz w:val="20"/>
                <w:szCs w:val="20"/>
                <w:highlight w:val="yellow"/>
              </w:rPr>
              <w:t>[NOME REPRESENTANTE CONTRATADA]</w:t>
            </w:r>
          </w:p>
          <w:p w14:paraId="4C479EBF" w14:textId="77777777" w:rsidR="00643804" w:rsidRPr="006341EF" w:rsidRDefault="00643804" w:rsidP="006341EF">
            <w:pPr>
              <w:widowControl w:val="0"/>
              <w:suppressAutoHyphens w:val="0"/>
              <w:jc w:val="center"/>
              <w:rPr>
                <w:rFonts w:ascii="Verdana" w:hAnsi="Verdana" w:cs="Arial"/>
                <w:b/>
                <w:sz w:val="20"/>
                <w:szCs w:val="20"/>
              </w:rPr>
            </w:pPr>
            <w:r w:rsidRPr="006341EF">
              <w:rPr>
                <w:rFonts w:ascii="Verdana" w:hAnsi="Verdana" w:cs="Arial"/>
                <w:b/>
                <w:sz w:val="20"/>
                <w:szCs w:val="20"/>
                <w:highlight w:val="yellow"/>
              </w:rPr>
              <w:t>[CONTRATADA]</w:t>
            </w:r>
          </w:p>
          <w:p w14:paraId="72A1F002" w14:textId="77777777" w:rsidR="00643804" w:rsidRPr="006341EF" w:rsidRDefault="00643804" w:rsidP="006341EF">
            <w:pPr>
              <w:widowControl w:val="0"/>
              <w:suppressAutoHyphens w:val="0"/>
              <w:jc w:val="center"/>
              <w:rPr>
                <w:rFonts w:ascii="Verdana" w:hAnsi="Verdana" w:cs="Arial"/>
                <w:bCs/>
                <w:sz w:val="20"/>
                <w:szCs w:val="20"/>
              </w:rPr>
            </w:pPr>
          </w:p>
        </w:tc>
      </w:tr>
    </w:tbl>
    <w:p w14:paraId="049D4B13" w14:textId="77777777" w:rsidR="00643804" w:rsidRPr="006341EF" w:rsidRDefault="00643804" w:rsidP="006341EF">
      <w:pPr>
        <w:widowControl w:val="0"/>
        <w:spacing w:line="360" w:lineRule="auto"/>
        <w:jc w:val="both"/>
        <w:rPr>
          <w:rFonts w:ascii="Verdana" w:hAnsi="Verdana" w:cs="Arial"/>
        </w:rPr>
      </w:pPr>
    </w:p>
    <w:p w14:paraId="2155D4E5" w14:textId="77777777" w:rsidR="00643804" w:rsidRPr="006341EF" w:rsidRDefault="00643804" w:rsidP="006341EF">
      <w:pPr>
        <w:widowControl w:val="0"/>
        <w:spacing w:line="360" w:lineRule="auto"/>
        <w:jc w:val="both"/>
        <w:rPr>
          <w:rFonts w:ascii="Verdana" w:hAnsi="Verdana" w:cs="Arial"/>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643804" w:rsidRPr="006341EF" w14:paraId="4262ECD6" w14:textId="77777777" w:rsidTr="00DF3104">
        <w:tc>
          <w:tcPr>
            <w:tcW w:w="4530" w:type="dxa"/>
            <w:vAlign w:val="bottom"/>
          </w:tcPr>
          <w:p w14:paraId="74D5297C" w14:textId="77777777" w:rsidR="00643804" w:rsidRPr="006341EF" w:rsidRDefault="00643804" w:rsidP="006341EF">
            <w:pPr>
              <w:widowControl w:val="0"/>
              <w:spacing w:line="360" w:lineRule="auto"/>
              <w:rPr>
                <w:rFonts w:ascii="Verdana" w:hAnsi="Verdana" w:cs="Arial"/>
                <w:sz w:val="20"/>
                <w:szCs w:val="20"/>
              </w:rPr>
            </w:pPr>
            <w:r w:rsidRPr="006341EF">
              <w:rPr>
                <w:rFonts w:ascii="Verdana" w:hAnsi="Verdana" w:cs="Arial"/>
                <w:sz w:val="20"/>
                <w:szCs w:val="20"/>
              </w:rPr>
              <w:t>TESTEMUNHAS:</w:t>
            </w:r>
          </w:p>
          <w:p w14:paraId="30A56126" w14:textId="77777777" w:rsidR="00643804" w:rsidRPr="006341EF" w:rsidRDefault="00643804" w:rsidP="006341EF">
            <w:pPr>
              <w:widowControl w:val="0"/>
              <w:spacing w:line="360" w:lineRule="auto"/>
              <w:rPr>
                <w:rFonts w:ascii="Verdana" w:hAnsi="Verdana" w:cs="Arial"/>
                <w:sz w:val="20"/>
                <w:szCs w:val="20"/>
              </w:rPr>
            </w:pPr>
          </w:p>
          <w:p w14:paraId="538CC63F" w14:textId="77777777" w:rsidR="00643804" w:rsidRPr="006341EF" w:rsidRDefault="00643804" w:rsidP="006341EF">
            <w:pPr>
              <w:widowControl w:val="0"/>
              <w:rPr>
                <w:rFonts w:ascii="Verdana" w:hAnsi="Verdana" w:cs="Arial"/>
                <w:sz w:val="20"/>
                <w:szCs w:val="20"/>
              </w:rPr>
            </w:pPr>
            <w:r w:rsidRPr="006341EF">
              <w:rPr>
                <w:rFonts w:ascii="Verdana" w:hAnsi="Verdana" w:cs="Arial"/>
                <w:sz w:val="20"/>
                <w:szCs w:val="20"/>
              </w:rPr>
              <w:t>________________________________</w:t>
            </w:r>
          </w:p>
          <w:p w14:paraId="5A9E37C0" w14:textId="77777777" w:rsidR="00643804" w:rsidRPr="006341EF" w:rsidRDefault="00643804" w:rsidP="006341EF">
            <w:pPr>
              <w:widowControl w:val="0"/>
              <w:rPr>
                <w:rFonts w:ascii="Verdana" w:hAnsi="Verdana" w:cs="Arial"/>
                <w:sz w:val="20"/>
                <w:szCs w:val="20"/>
              </w:rPr>
            </w:pPr>
            <w:r w:rsidRPr="006341EF">
              <w:rPr>
                <w:rFonts w:ascii="Verdana" w:hAnsi="Verdana" w:cs="Arial"/>
                <w:sz w:val="20"/>
                <w:szCs w:val="20"/>
              </w:rPr>
              <w:t>Nome:</w:t>
            </w:r>
          </w:p>
          <w:p w14:paraId="02CDAAED" w14:textId="77777777" w:rsidR="00643804" w:rsidRPr="006341EF" w:rsidRDefault="00643804" w:rsidP="006341EF">
            <w:pPr>
              <w:widowControl w:val="0"/>
              <w:rPr>
                <w:rFonts w:ascii="Verdana" w:hAnsi="Verdana" w:cs="Arial"/>
                <w:sz w:val="20"/>
                <w:szCs w:val="20"/>
              </w:rPr>
            </w:pPr>
            <w:r w:rsidRPr="006341EF">
              <w:rPr>
                <w:rFonts w:ascii="Verdana" w:hAnsi="Verdana" w:cs="Arial"/>
                <w:sz w:val="20"/>
                <w:szCs w:val="20"/>
              </w:rPr>
              <w:t>CPF:</w:t>
            </w:r>
          </w:p>
        </w:tc>
        <w:tc>
          <w:tcPr>
            <w:tcW w:w="4531" w:type="dxa"/>
            <w:vAlign w:val="bottom"/>
          </w:tcPr>
          <w:p w14:paraId="27230856" w14:textId="77777777" w:rsidR="00643804" w:rsidRPr="006341EF" w:rsidRDefault="00643804" w:rsidP="006341EF">
            <w:pPr>
              <w:widowControl w:val="0"/>
              <w:spacing w:line="360" w:lineRule="auto"/>
              <w:rPr>
                <w:rFonts w:ascii="Verdana" w:hAnsi="Verdana" w:cs="Arial"/>
                <w:sz w:val="20"/>
                <w:szCs w:val="20"/>
              </w:rPr>
            </w:pPr>
          </w:p>
          <w:p w14:paraId="0603949A" w14:textId="77777777" w:rsidR="00643804" w:rsidRPr="006341EF" w:rsidRDefault="00643804" w:rsidP="006341EF">
            <w:pPr>
              <w:widowControl w:val="0"/>
              <w:rPr>
                <w:rFonts w:ascii="Verdana" w:hAnsi="Verdana" w:cs="Arial"/>
                <w:sz w:val="20"/>
                <w:szCs w:val="20"/>
              </w:rPr>
            </w:pPr>
            <w:r w:rsidRPr="006341EF">
              <w:rPr>
                <w:rFonts w:ascii="Verdana" w:hAnsi="Verdana" w:cs="Arial"/>
                <w:sz w:val="20"/>
                <w:szCs w:val="20"/>
              </w:rPr>
              <w:t>________________________________</w:t>
            </w:r>
          </w:p>
          <w:p w14:paraId="52689BC1" w14:textId="77777777" w:rsidR="00643804" w:rsidRPr="006341EF" w:rsidRDefault="00643804" w:rsidP="006341EF">
            <w:pPr>
              <w:widowControl w:val="0"/>
              <w:rPr>
                <w:rFonts w:ascii="Verdana" w:hAnsi="Verdana" w:cs="Arial"/>
                <w:sz w:val="20"/>
                <w:szCs w:val="20"/>
              </w:rPr>
            </w:pPr>
            <w:r w:rsidRPr="006341EF">
              <w:rPr>
                <w:rFonts w:ascii="Verdana" w:hAnsi="Verdana" w:cs="Arial"/>
                <w:sz w:val="20"/>
                <w:szCs w:val="20"/>
              </w:rPr>
              <w:t>Nome:</w:t>
            </w:r>
          </w:p>
          <w:p w14:paraId="122C23B7" w14:textId="77777777" w:rsidR="00643804" w:rsidRPr="006341EF" w:rsidRDefault="00643804" w:rsidP="006341EF">
            <w:pPr>
              <w:widowControl w:val="0"/>
              <w:suppressAutoHyphens w:val="0"/>
              <w:rPr>
                <w:rFonts w:ascii="Verdana" w:hAnsi="Verdana" w:cs="Arial"/>
                <w:sz w:val="20"/>
                <w:szCs w:val="20"/>
              </w:rPr>
            </w:pPr>
            <w:r w:rsidRPr="006341EF">
              <w:rPr>
                <w:rFonts w:ascii="Verdana" w:hAnsi="Verdana" w:cs="Arial"/>
                <w:sz w:val="20"/>
                <w:szCs w:val="20"/>
              </w:rPr>
              <w:t>CPF:</w:t>
            </w:r>
          </w:p>
        </w:tc>
      </w:tr>
    </w:tbl>
    <w:p w14:paraId="6824A0E9" w14:textId="77777777" w:rsidR="00643804" w:rsidRPr="006341EF" w:rsidRDefault="00643804" w:rsidP="006341EF">
      <w:pPr>
        <w:widowControl w:val="0"/>
        <w:rPr>
          <w:rFonts w:ascii="Verdana" w:hAnsi="Verdana" w:cs="Arial"/>
          <w:b/>
        </w:rPr>
      </w:pPr>
    </w:p>
    <w:p w14:paraId="5966870D" w14:textId="77777777" w:rsidR="00643804" w:rsidRPr="006341EF" w:rsidRDefault="00643804" w:rsidP="006341EF">
      <w:pPr>
        <w:spacing w:line="276" w:lineRule="auto"/>
        <w:jc w:val="center"/>
        <w:rPr>
          <w:rFonts w:ascii="Verdana" w:eastAsia="Verdana" w:hAnsi="Verdana" w:cs="Verdana"/>
        </w:rPr>
      </w:pPr>
    </w:p>
    <w:sectPr w:rsidR="00643804" w:rsidRPr="006341EF">
      <w:headerReference w:type="even" r:id="rId10"/>
      <w:headerReference w:type="default" r:id="rId11"/>
      <w:footerReference w:type="even" r:id="rId12"/>
      <w:footerReference w:type="default" r:id="rId13"/>
      <w:headerReference w:type="first" r:id="rId14"/>
      <w:footerReference w:type="first" r:id="rId15"/>
      <w:pgSz w:w="11906" w:h="16838"/>
      <w:pgMar w:top="1537" w:right="1134" w:bottom="1134" w:left="1531" w:header="6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C92C1" w14:textId="77777777" w:rsidR="004E18B8" w:rsidRDefault="004E18B8">
      <w:r>
        <w:separator/>
      </w:r>
    </w:p>
  </w:endnote>
  <w:endnote w:type="continuationSeparator" w:id="0">
    <w:p w14:paraId="65CF2230" w14:textId="77777777" w:rsidR="004E18B8" w:rsidRDefault="004E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29E4" w14:textId="77777777" w:rsidR="00F42C01" w:rsidRDefault="00203DF2">
    <w:pPr>
      <w:pBdr>
        <w:top w:val="nil"/>
        <w:left w:val="nil"/>
        <w:bottom w:val="nil"/>
        <w:right w:val="nil"/>
        <w:between w:val="nil"/>
      </w:pBdr>
      <w:tabs>
        <w:tab w:val="center" w:pos="4419"/>
        <w:tab w:val="right" w:pos="8838"/>
      </w:tabs>
      <w:jc w:val="center"/>
      <w:rPr>
        <w:rFonts w:ascii="Tahoma" w:eastAsia="Tahoma" w:hAnsi="Tahoma" w:cs="Tahoma"/>
        <w:b/>
        <w:color w:val="000000"/>
        <w:sz w:val="16"/>
        <w:szCs w:val="16"/>
      </w:rPr>
    </w:pPr>
    <w:r>
      <w:rPr>
        <w:rFonts w:ascii="Tahoma" w:eastAsia="Tahoma" w:hAnsi="Tahoma" w:cs="Tahoma"/>
        <w:b/>
        <w:color w:val="000000"/>
        <w:sz w:val="16"/>
        <w:szCs w:val="16"/>
      </w:rPr>
      <w:t>__________________________________________________________________________________________</w:t>
    </w:r>
  </w:p>
  <w:p w14:paraId="3EF5ECD1" w14:textId="77777777" w:rsidR="00F42C01" w:rsidRDefault="00203DF2">
    <w:pPr>
      <w:pBdr>
        <w:top w:val="nil"/>
        <w:left w:val="nil"/>
        <w:bottom w:val="nil"/>
        <w:right w:val="nil"/>
        <w:between w:val="nil"/>
      </w:pBdr>
      <w:tabs>
        <w:tab w:val="center" w:pos="4419"/>
        <w:tab w:val="right" w:pos="8838"/>
      </w:tabs>
      <w:jc w:val="center"/>
      <w:rPr>
        <w:rFonts w:ascii="Tahoma" w:eastAsia="Tahoma" w:hAnsi="Tahoma" w:cs="Tahoma"/>
        <w:color w:val="808080"/>
      </w:rPr>
    </w:pPr>
    <w:r>
      <w:rPr>
        <w:rFonts w:ascii="Tahoma" w:eastAsia="Tahoma" w:hAnsi="Tahoma" w:cs="Tahoma"/>
        <w:color w:val="808080"/>
      </w:rPr>
      <w:t>Rua Cruz Machado, nº 58 – Centro – Curitiba/PR – CEP 80.410-170</w:t>
    </w:r>
  </w:p>
  <w:p w14:paraId="7B8AD15C" w14:textId="77777777" w:rsidR="00F42C01" w:rsidRDefault="00F42C01">
    <w:pPr>
      <w:pBdr>
        <w:top w:val="nil"/>
        <w:left w:val="nil"/>
        <w:bottom w:val="nil"/>
        <w:right w:val="nil"/>
        <w:between w:val="nil"/>
      </w:pBdr>
      <w:tabs>
        <w:tab w:val="center" w:pos="4419"/>
        <w:tab w:val="right" w:pos="8838"/>
      </w:tabs>
      <w:jc w:val="center"/>
      <w:rPr>
        <w:rFonts w:ascii="Tahoma" w:eastAsia="Tahoma" w:hAnsi="Tahoma" w:cs="Tahoma"/>
        <w:color w:val="808080"/>
      </w:rPr>
    </w:pPr>
  </w:p>
  <w:p w14:paraId="178EA28C" w14:textId="77777777" w:rsidR="00F42C01" w:rsidRDefault="00F42C0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15AD" w14:textId="77777777" w:rsidR="00F42C01" w:rsidRDefault="00F42C01">
    <w:pPr>
      <w:pBdr>
        <w:top w:val="nil"/>
        <w:left w:val="nil"/>
        <w:bottom w:val="nil"/>
        <w:right w:val="nil"/>
        <w:between w:val="nil"/>
      </w:pBdr>
      <w:tabs>
        <w:tab w:val="center" w:pos="4419"/>
        <w:tab w:val="right" w:pos="8838"/>
      </w:tabs>
      <w:rPr>
        <w:color w:val="000000"/>
      </w:rPr>
    </w:pPr>
  </w:p>
  <w:p w14:paraId="4AE64046" w14:textId="77777777" w:rsidR="00F42C01" w:rsidRDefault="00F42C01">
    <w:pPr>
      <w:pBdr>
        <w:top w:val="nil"/>
        <w:left w:val="nil"/>
        <w:bottom w:val="nil"/>
        <w:right w:val="nil"/>
        <w:between w:val="nil"/>
      </w:pBdr>
      <w:tabs>
        <w:tab w:val="center" w:pos="4419"/>
        <w:tab w:val="right" w:pos="8838"/>
      </w:tabs>
      <w:rPr>
        <w:color w:val="000000"/>
        <w:sz w:val="2"/>
        <w:szCs w:val="2"/>
      </w:rPr>
    </w:pPr>
  </w:p>
  <w:p w14:paraId="7E3CA0A2" w14:textId="77777777" w:rsidR="00F42C01" w:rsidRDefault="00F42C01">
    <w:pPr>
      <w:pBdr>
        <w:top w:val="nil"/>
        <w:left w:val="nil"/>
        <w:bottom w:val="nil"/>
        <w:right w:val="nil"/>
        <w:between w:val="nil"/>
      </w:pBdr>
      <w:tabs>
        <w:tab w:val="center" w:pos="4419"/>
        <w:tab w:val="right" w:pos="8838"/>
      </w:tabs>
      <w:rPr>
        <w:color w:val="000000"/>
      </w:rPr>
    </w:pPr>
  </w:p>
  <w:p w14:paraId="76EB5392" w14:textId="77777777" w:rsidR="00F42C01" w:rsidRDefault="00F42C01">
    <w:pPr>
      <w:pBdr>
        <w:top w:val="nil"/>
        <w:left w:val="nil"/>
        <w:bottom w:val="nil"/>
        <w:right w:val="nil"/>
        <w:between w:val="nil"/>
      </w:pBdr>
      <w:tabs>
        <w:tab w:val="center" w:pos="4419"/>
        <w:tab w:val="right" w:pos="8838"/>
      </w:tabs>
      <w:rPr>
        <w:color w:val="000000"/>
      </w:rPr>
    </w:pPr>
  </w:p>
  <w:p w14:paraId="3CF1F775" w14:textId="77777777" w:rsidR="00F42C01" w:rsidRDefault="00F42C01">
    <w:pPr>
      <w:pBdr>
        <w:top w:val="nil"/>
        <w:left w:val="nil"/>
        <w:bottom w:val="nil"/>
        <w:right w:val="nil"/>
        <w:between w:val="nil"/>
      </w:pBdr>
      <w:tabs>
        <w:tab w:val="center" w:pos="4419"/>
        <w:tab w:val="right" w:pos="8838"/>
      </w:tabs>
      <w:rPr>
        <w:color w:val="000000"/>
      </w:rPr>
    </w:pPr>
  </w:p>
  <w:p w14:paraId="29AF213E" w14:textId="77777777" w:rsidR="00F42C01" w:rsidRDefault="00F42C01">
    <w:pPr>
      <w:pBdr>
        <w:top w:val="nil"/>
        <w:left w:val="nil"/>
        <w:bottom w:val="nil"/>
        <w:right w:val="nil"/>
        <w:between w:val="nil"/>
      </w:pBdr>
      <w:tabs>
        <w:tab w:val="center" w:pos="4419"/>
        <w:tab w:val="right" w:pos="8838"/>
      </w:tabs>
      <w:rPr>
        <w:color w:val="000000"/>
      </w:rPr>
    </w:pPr>
  </w:p>
  <w:p w14:paraId="3E9B03EB" w14:textId="5267A91C" w:rsidR="00F42C01" w:rsidRDefault="001156B6">
    <w:pPr>
      <w:pBdr>
        <w:top w:val="nil"/>
        <w:left w:val="nil"/>
        <w:bottom w:val="nil"/>
        <w:right w:val="nil"/>
        <w:between w:val="nil"/>
      </w:pBdr>
      <w:tabs>
        <w:tab w:val="center" w:pos="4419"/>
        <w:tab w:val="right" w:pos="8838"/>
      </w:tabs>
      <w:rPr>
        <w:color w:val="000000"/>
      </w:rPr>
    </w:pP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C56B0" w14:textId="77777777" w:rsidR="00F42C01" w:rsidRDefault="00F42C0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9EACF" w14:textId="77777777" w:rsidR="004E18B8" w:rsidRDefault="004E18B8">
      <w:r>
        <w:separator/>
      </w:r>
    </w:p>
  </w:footnote>
  <w:footnote w:type="continuationSeparator" w:id="0">
    <w:p w14:paraId="022375E2" w14:textId="77777777" w:rsidR="004E18B8" w:rsidRDefault="004E18B8">
      <w:r>
        <w:continuationSeparator/>
      </w:r>
    </w:p>
  </w:footnote>
  <w:footnote w:id="1">
    <w:p w14:paraId="603DFC4F" w14:textId="77777777" w:rsidR="00643804" w:rsidRPr="001156B6" w:rsidRDefault="00643804" w:rsidP="00643804">
      <w:pPr>
        <w:pStyle w:val="Textodenotaderodap"/>
        <w:rPr>
          <w:rFonts w:ascii="Verdana" w:hAnsi="Verdana"/>
        </w:rPr>
      </w:pPr>
      <w:r w:rsidRPr="001156B6">
        <w:rPr>
          <w:rStyle w:val="Refdenotaderodap"/>
          <w:rFonts w:ascii="Verdana" w:hAnsi="Verdana"/>
        </w:rPr>
        <w:footnoteRef/>
      </w:r>
      <w:r w:rsidRPr="001156B6">
        <w:rPr>
          <w:rFonts w:ascii="Verdana" w:hAnsi="Verdana"/>
        </w:rPr>
        <w:t xml:space="preserve"> A data da assinatura será a data em que a CONTRATANTE realizou a assinatura digital.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F7A8" w14:textId="0FF01484" w:rsidR="00F42C01" w:rsidRDefault="00F42C01">
    <w:pPr>
      <w:pBdr>
        <w:top w:val="nil"/>
        <w:left w:val="nil"/>
        <w:bottom w:val="nil"/>
        <w:right w:val="nil"/>
        <w:between w:val="nil"/>
      </w:pBdr>
      <w:tabs>
        <w:tab w:val="center" w:pos="4419"/>
        <w:tab w:val="right" w:pos="8838"/>
      </w:tabs>
      <w:jc w:val="right"/>
      <w:rPr>
        <w:color w:val="000000"/>
      </w:rPr>
    </w:pPr>
  </w:p>
  <w:p w14:paraId="1DEED67B" w14:textId="7B173988" w:rsidR="00F42C01" w:rsidRDefault="00203DF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10E6F">
      <w:rPr>
        <w:b/>
        <w:noProof/>
        <w:color w:val="000000"/>
        <w:sz w:val="24"/>
        <w:szCs w:val="24"/>
      </w:rPr>
      <w:t>18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24205">
      <w:rPr>
        <w:b/>
        <w:noProof/>
        <w:color w:val="000000"/>
        <w:sz w:val="24"/>
        <w:szCs w:val="24"/>
      </w:rPr>
      <w:t>58</w:t>
    </w:r>
    <w:r>
      <w:rPr>
        <w:b/>
        <w:color w:val="000000"/>
        <w:sz w:val="24"/>
        <w:szCs w:val="24"/>
      </w:rPr>
      <w:fldChar w:fldCharType="end"/>
    </w:r>
  </w:p>
  <w:p w14:paraId="6EA6E3C1" w14:textId="77777777" w:rsidR="00F42C01" w:rsidRDefault="00F42C01">
    <w:pPr>
      <w:rPr>
        <w:b/>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3ACF8" w14:textId="084FCF3E" w:rsidR="00F42C01" w:rsidRDefault="00F42C01">
    <w:pPr>
      <w:pBdr>
        <w:top w:val="nil"/>
        <w:left w:val="nil"/>
        <w:bottom w:val="nil"/>
        <w:right w:val="nil"/>
        <w:between w:val="nil"/>
      </w:pBdr>
      <w:tabs>
        <w:tab w:val="center" w:pos="4419"/>
        <w:tab w:val="right" w:pos="8838"/>
      </w:tabs>
      <w:jc w:val="right"/>
      <w:rPr>
        <w:color w:val="000000"/>
      </w:rPr>
    </w:pPr>
  </w:p>
  <w:p w14:paraId="2AAF6DE0" w14:textId="77777777" w:rsidR="00F42C01" w:rsidRPr="006341EF" w:rsidRDefault="00203DF2">
    <w:pPr>
      <w:pBdr>
        <w:top w:val="nil"/>
        <w:left w:val="nil"/>
        <w:bottom w:val="nil"/>
        <w:right w:val="nil"/>
        <w:between w:val="nil"/>
      </w:pBdr>
      <w:tabs>
        <w:tab w:val="center" w:pos="4419"/>
        <w:tab w:val="right" w:pos="8838"/>
      </w:tabs>
      <w:jc w:val="right"/>
      <w:rPr>
        <w:rFonts w:ascii="Verdana" w:hAnsi="Verdana"/>
        <w:b/>
        <w:color w:val="000000"/>
        <w:sz w:val="16"/>
        <w:szCs w:val="16"/>
      </w:rPr>
    </w:pPr>
    <w:r w:rsidRPr="006341EF">
      <w:rPr>
        <w:rFonts w:ascii="Verdana" w:hAnsi="Verdana"/>
        <w:color w:val="000000"/>
        <w:sz w:val="16"/>
        <w:szCs w:val="16"/>
      </w:rPr>
      <w:t xml:space="preserve">Página </w:t>
    </w:r>
    <w:r w:rsidRPr="006341EF">
      <w:rPr>
        <w:rFonts w:ascii="Verdana" w:hAnsi="Verdana"/>
        <w:b/>
        <w:color w:val="000000"/>
        <w:sz w:val="16"/>
        <w:szCs w:val="16"/>
      </w:rPr>
      <w:fldChar w:fldCharType="begin"/>
    </w:r>
    <w:r w:rsidRPr="006341EF">
      <w:rPr>
        <w:rFonts w:ascii="Verdana" w:hAnsi="Verdana"/>
        <w:b/>
        <w:color w:val="000000"/>
        <w:sz w:val="16"/>
        <w:szCs w:val="16"/>
      </w:rPr>
      <w:instrText>PAGE</w:instrText>
    </w:r>
    <w:r w:rsidRPr="006341EF">
      <w:rPr>
        <w:rFonts w:ascii="Verdana" w:hAnsi="Verdana"/>
        <w:b/>
        <w:color w:val="000000"/>
        <w:sz w:val="16"/>
        <w:szCs w:val="16"/>
      </w:rPr>
      <w:fldChar w:fldCharType="separate"/>
    </w:r>
    <w:r w:rsidRPr="006341EF">
      <w:rPr>
        <w:rFonts w:ascii="Verdana" w:hAnsi="Verdana"/>
        <w:b/>
        <w:noProof/>
        <w:color w:val="000000"/>
        <w:sz w:val="16"/>
        <w:szCs w:val="16"/>
      </w:rPr>
      <w:t>2</w:t>
    </w:r>
    <w:r w:rsidRPr="006341EF">
      <w:rPr>
        <w:rFonts w:ascii="Verdana" w:hAnsi="Verdana"/>
        <w:b/>
        <w:color w:val="000000"/>
        <w:sz w:val="16"/>
        <w:szCs w:val="16"/>
      </w:rPr>
      <w:fldChar w:fldCharType="end"/>
    </w:r>
    <w:r w:rsidRPr="006341EF">
      <w:rPr>
        <w:rFonts w:ascii="Verdana" w:hAnsi="Verdana"/>
        <w:color w:val="000000"/>
        <w:sz w:val="16"/>
        <w:szCs w:val="16"/>
      </w:rPr>
      <w:t xml:space="preserve"> de </w:t>
    </w:r>
    <w:r w:rsidRPr="006341EF">
      <w:rPr>
        <w:rFonts w:ascii="Verdana" w:hAnsi="Verdana"/>
        <w:b/>
        <w:color w:val="000000"/>
        <w:sz w:val="16"/>
        <w:szCs w:val="16"/>
      </w:rPr>
      <w:fldChar w:fldCharType="begin"/>
    </w:r>
    <w:r w:rsidRPr="006341EF">
      <w:rPr>
        <w:rFonts w:ascii="Verdana" w:hAnsi="Verdana"/>
        <w:b/>
        <w:color w:val="000000"/>
        <w:sz w:val="16"/>
        <w:szCs w:val="16"/>
      </w:rPr>
      <w:instrText>NUMPAGES</w:instrText>
    </w:r>
    <w:r w:rsidRPr="006341EF">
      <w:rPr>
        <w:rFonts w:ascii="Verdana" w:hAnsi="Verdana"/>
        <w:b/>
        <w:color w:val="000000"/>
        <w:sz w:val="16"/>
        <w:szCs w:val="16"/>
      </w:rPr>
      <w:fldChar w:fldCharType="separate"/>
    </w:r>
    <w:r w:rsidRPr="006341EF">
      <w:rPr>
        <w:rFonts w:ascii="Verdana" w:hAnsi="Verdana"/>
        <w:b/>
        <w:noProof/>
        <w:color w:val="000000"/>
        <w:sz w:val="16"/>
        <w:szCs w:val="16"/>
      </w:rPr>
      <w:t>58</w:t>
    </w:r>
    <w:r w:rsidRPr="006341EF">
      <w:rPr>
        <w:rFonts w:ascii="Verdana" w:hAnsi="Verdana"/>
        <w:b/>
        <w:color w:val="000000"/>
        <w:sz w:val="16"/>
        <w:szCs w:val="16"/>
      </w:rPr>
      <w:fldChar w:fldCharType="end"/>
    </w:r>
  </w:p>
  <w:p w14:paraId="271704AA" w14:textId="77777777" w:rsidR="00F42C01" w:rsidRDefault="00203DF2">
    <w:pPr>
      <w:tabs>
        <w:tab w:val="center" w:pos="4419"/>
        <w:tab w:val="right" w:pos="8838"/>
      </w:tabs>
      <w:jc w:val="center"/>
      <w:rPr>
        <w:b/>
        <w:color w:val="000000"/>
        <w:sz w:val="24"/>
        <w:szCs w:val="24"/>
      </w:rPr>
    </w:pPr>
    <w:r>
      <w:rPr>
        <w:noProof/>
        <w:lang w:eastAsia="pt-BR"/>
      </w:rPr>
      <w:drawing>
        <wp:inline distT="114300" distB="114300" distL="114300" distR="114300" wp14:anchorId="37B17675" wp14:editId="2E1A48BC">
          <wp:extent cx="1818995" cy="753970"/>
          <wp:effectExtent l="0" t="0" r="0" b="0"/>
          <wp:docPr id="1174825046" name="Imagem 117482504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8995" cy="753970"/>
                  </a:xfrm>
                  <a:prstGeom prst="rect">
                    <a:avLst/>
                  </a:prstGeom>
                  <a:ln/>
                </pic:spPr>
              </pic:pic>
            </a:graphicData>
          </a:graphic>
        </wp:inline>
      </w:drawing>
    </w:r>
  </w:p>
  <w:p w14:paraId="391AC2E1" w14:textId="77777777" w:rsidR="00F42C01" w:rsidRDefault="00F42C01">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D8DC" w14:textId="50B6CD55" w:rsidR="00F42C01" w:rsidRDefault="00F42C01">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244E4E8"/>
    <w:lvl w:ilvl="0">
      <w:start w:val="1"/>
      <w:numFmt w:val="decimal"/>
      <w:suff w:val="space"/>
      <w:lvlText w:val="%1."/>
      <w:lvlJc w:val="left"/>
      <w:pPr>
        <w:ind w:left="0" w:firstLine="0"/>
      </w:pPr>
      <w:rPr>
        <w:rFonts w:ascii="Verdana" w:hAnsi="Verdana" w:hint="default"/>
        <w:b/>
        <w:bCs w:val="0"/>
        <w:i w:val="0"/>
        <w:sz w:val="20"/>
      </w:rPr>
    </w:lvl>
    <w:lvl w:ilvl="1">
      <w:start w:val="1"/>
      <w:numFmt w:val="decimal"/>
      <w:suff w:val="space"/>
      <w:lvlText w:val="%1.%2."/>
      <w:lvlJc w:val="left"/>
      <w:pPr>
        <w:ind w:left="0" w:firstLine="0"/>
      </w:pPr>
      <w:rPr>
        <w:rFonts w:ascii="Verdana" w:hAnsi="Verdana" w:hint="default"/>
        <w:b w:val="0"/>
        <w:sz w:val="20"/>
      </w:rPr>
    </w:lvl>
    <w:lvl w:ilvl="2">
      <w:start w:val="1"/>
      <w:numFmt w:val="decimal"/>
      <w:suff w:val="space"/>
      <w:lvlText w:val="%1.%2.%3."/>
      <w:lvlJc w:val="left"/>
      <w:pPr>
        <w:ind w:left="0" w:firstLine="0"/>
      </w:pPr>
      <w:rPr>
        <w:rFonts w:ascii="Verdana" w:hAnsi="Verdana" w:hint="default"/>
        <w:b w:val="0"/>
        <w:sz w:val="20"/>
        <w:szCs w:val="24"/>
      </w:rPr>
    </w:lvl>
    <w:lvl w:ilvl="3">
      <w:start w:val="1"/>
      <w:numFmt w:val="decimal"/>
      <w:suff w:val="space"/>
      <w:lvlText w:val="%1.%2.%3.%4."/>
      <w:lvlJc w:val="left"/>
      <w:pPr>
        <w:ind w:left="0" w:firstLine="0"/>
      </w:pPr>
      <w:rPr>
        <w:rFonts w:ascii="Verdana" w:hAnsi="Verdana" w:hint="default"/>
        <w:b w:val="0"/>
        <w:sz w:val="20"/>
      </w:rPr>
    </w:lvl>
    <w:lvl w:ilvl="4">
      <w:start w:val="1"/>
      <w:numFmt w:val="decimal"/>
      <w:suff w:val="space"/>
      <w:lvlText w:val="%1.%2.%3.%4.%5."/>
      <w:lvlJc w:val="left"/>
      <w:pPr>
        <w:ind w:left="0" w:firstLine="0"/>
      </w:pPr>
      <w:rPr>
        <w:rFonts w:ascii="Verdana" w:hAnsi="Verdana" w:hint="default"/>
        <w:sz w:val="2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0000015"/>
    <w:multiLevelType w:val="singleLevel"/>
    <w:tmpl w:val="00000015"/>
    <w:name w:val="WW8Num24"/>
    <w:lvl w:ilvl="0">
      <w:start w:val="1"/>
      <w:numFmt w:val="decimal"/>
      <w:lvlText w:val="%1."/>
      <w:lvlJc w:val="left"/>
      <w:pPr>
        <w:tabs>
          <w:tab w:val="num" w:pos="720"/>
        </w:tabs>
        <w:ind w:left="720" w:hanging="360"/>
      </w:pPr>
      <w:rPr>
        <w:rFonts w:hint="default"/>
      </w:rPr>
    </w:lvl>
  </w:abstractNum>
  <w:abstractNum w:abstractNumId="2" w15:restartNumberingAfterBreak="0">
    <w:nsid w:val="09105224"/>
    <w:multiLevelType w:val="multilevel"/>
    <w:tmpl w:val="E88C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A77CC"/>
    <w:multiLevelType w:val="singleLevel"/>
    <w:tmpl w:val="00000015"/>
    <w:lvl w:ilvl="0">
      <w:start w:val="1"/>
      <w:numFmt w:val="decimal"/>
      <w:lvlText w:val="%1."/>
      <w:lvlJc w:val="left"/>
      <w:pPr>
        <w:tabs>
          <w:tab w:val="num" w:pos="720"/>
        </w:tabs>
        <w:ind w:left="720" w:hanging="360"/>
      </w:pPr>
      <w:rPr>
        <w:rFonts w:hint="default"/>
      </w:rPr>
    </w:lvl>
  </w:abstractNum>
  <w:abstractNum w:abstractNumId="4" w15:restartNumberingAfterBreak="0">
    <w:nsid w:val="13793EBE"/>
    <w:multiLevelType w:val="multilevel"/>
    <w:tmpl w:val="A17EF2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2E2819"/>
    <w:multiLevelType w:val="multilevel"/>
    <w:tmpl w:val="61FA4AD2"/>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6A62090"/>
    <w:multiLevelType w:val="multilevel"/>
    <w:tmpl w:val="D298947E"/>
    <w:lvl w:ilvl="0">
      <w:start w:val="18"/>
      <w:numFmt w:val="decimal"/>
      <w:lvlText w:val="%1."/>
      <w:lvlJc w:val="left"/>
      <w:pPr>
        <w:ind w:left="480" w:hanging="480"/>
      </w:pPr>
      <w:rPr>
        <w:rFonts w:hint="default"/>
        <w:b w:val="0"/>
      </w:rPr>
    </w:lvl>
    <w:lvl w:ilvl="1">
      <w:start w:val="3"/>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1BA37A80"/>
    <w:multiLevelType w:val="hybridMultilevel"/>
    <w:tmpl w:val="C8B2D078"/>
    <w:lvl w:ilvl="0" w:tplc="257EB5F4">
      <w:start w:val="4"/>
      <w:numFmt w:val="bullet"/>
      <w:lvlText w:val=""/>
      <w:lvlJc w:val="left"/>
      <w:pPr>
        <w:ind w:left="1776" w:hanging="360"/>
      </w:pPr>
      <w:rPr>
        <w:rFonts w:ascii="Symbol" w:eastAsia="Times New Roman" w:hAnsi="Symbol" w:cs="Times New Roman"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8" w15:restartNumberingAfterBreak="0">
    <w:nsid w:val="1D766E28"/>
    <w:multiLevelType w:val="hybridMultilevel"/>
    <w:tmpl w:val="6F10433E"/>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38D0B5F"/>
    <w:multiLevelType w:val="multilevel"/>
    <w:tmpl w:val="A17EF2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387F7D"/>
    <w:multiLevelType w:val="hybridMultilevel"/>
    <w:tmpl w:val="57AE00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035CA0"/>
    <w:multiLevelType w:val="multilevel"/>
    <w:tmpl w:val="A1E66CE6"/>
    <w:lvl w:ilvl="0">
      <w:start w:val="1"/>
      <w:numFmt w:val="decimal"/>
      <w:lvlText w:val="%1."/>
      <w:lvlJc w:val="left"/>
      <w:pPr>
        <w:ind w:left="360" w:hanging="360"/>
      </w:pPr>
      <w:rPr>
        <w:rFonts w:ascii="Times New Roman" w:hAnsi="Times New Roman" w:cs="Times New Roman" w:hint="default"/>
        <w:b/>
        <w:color w:val="00000A"/>
        <w:sz w:val="24"/>
        <w:szCs w:val="24"/>
      </w:rPr>
    </w:lvl>
    <w:lvl w:ilvl="1">
      <w:start w:val="1"/>
      <w:numFmt w:val="decimal"/>
      <w:lvlText w:val="%1.%2."/>
      <w:lvlJc w:val="left"/>
      <w:pPr>
        <w:ind w:left="999" w:hanging="432"/>
      </w:pPr>
      <w:rPr>
        <w:rFonts w:ascii="Times New Roman" w:hAnsi="Times New Roman" w:cs="Times New Roman" w:hint="default"/>
        <w:b/>
        <w:color w:val="00000A"/>
        <w:sz w:val="24"/>
        <w:szCs w:val="24"/>
      </w:rPr>
    </w:lvl>
    <w:lvl w:ilvl="2">
      <w:start w:val="1"/>
      <w:numFmt w:val="decimal"/>
      <w:lvlText w:val="%1.%2.%3."/>
      <w:lvlJc w:val="left"/>
      <w:pPr>
        <w:ind w:left="1224" w:hanging="504"/>
      </w:pPr>
      <w:rPr>
        <w:rFonts w:ascii="Times New Roman" w:hAnsi="Times New Roman" w:cs="Times New Roman" w:hint="default"/>
        <w:b/>
        <w:color w:val="00000A"/>
        <w:sz w:val="24"/>
        <w:szCs w:val="24"/>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977832"/>
    <w:multiLevelType w:val="multilevel"/>
    <w:tmpl w:val="A17EF2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93241F"/>
    <w:multiLevelType w:val="multilevel"/>
    <w:tmpl w:val="A17EF2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757B69"/>
    <w:multiLevelType w:val="multilevel"/>
    <w:tmpl w:val="7EC002E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F65233"/>
    <w:multiLevelType w:val="multilevel"/>
    <w:tmpl w:val="3A342744"/>
    <w:lvl w:ilvl="0">
      <w:start w:val="1"/>
      <w:numFmt w:val="decimal"/>
      <w:lvlText w:val="%1."/>
      <w:lvlJc w:val="left"/>
      <w:pPr>
        <w:ind w:left="360" w:hanging="360"/>
      </w:pPr>
      <w:rPr>
        <w:b/>
        <w:color w:val="00000A"/>
        <w:sz w:val="21"/>
        <w:szCs w:val="21"/>
      </w:rPr>
    </w:lvl>
    <w:lvl w:ilvl="1">
      <w:start w:val="1"/>
      <w:numFmt w:val="decimal"/>
      <w:lvlText w:val="%1.%2."/>
      <w:lvlJc w:val="left"/>
      <w:pPr>
        <w:ind w:left="792" w:hanging="432"/>
      </w:pPr>
      <w:rPr>
        <w:b/>
        <w:color w:val="000000"/>
        <w:sz w:val="21"/>
        <w:szCs w:val="21"/>
      </w:rPr>
    </w:lvl>
    <w:lvl w:ilvl="2">
      <w:start w:val="1"/>
      <w:numFmt w:val="decimal"/>
      <w:lvlText w:val="%1.%2.%3."/>
      <w:lvlJc w:val="left"/>
      <w:pPr>
        <w:ind w:left="1224" w:hanging="504"/>
      </w:pPr>
      <w:rPr>
        <w:b/>
        <w:color w:val="00000A"/>
        <w:sz w:val="21"/>
        <w:szCs w:val="21"/>
      </w:rPr>
    </w:lvl>
    <w:lvl w:ilvl="3">
      <w:start w:val="1"/>
      <w:numFmt w:val="decimal"/>
      <w:lvlText w:val="%1.%2.%3.%4."/>
      <w:lvlJc w:val="left"/>
      <w:pPr>
        <w:ind w:left="1728" w:hanging="648"/>
      </w:pPr>
      <w:rPr>
        <w:b/>
        <w:sz w:val="21"/>
        <w:szCs w:val="2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155217"/>
    <w:multiLevelType w:val="multilevel"/>
    <w:tmpl w:val="A17EF2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A65E3E"/>
    <w:multiLevelType w:val="multilevel"/>
    <w:tmpl w:val="CFF68D96"/>
    <w:lvl w:ilvl="0">
      <w:start w:val="1"/>
      <w:numFmt w:val="decimal"/>
      <w:lvlText w:val="%1."/>
      <w:lvlJc w:val="left"/>
      <w:pPr>
        <w:ind w:left="360" w:hanging="360"/>
      </w:pPr>
      <w:rPr>
        <w:b/>
        <w:bCs w:val="0"/>
        <w:color w:val="auto"/>
      </w:rPr>
    </w:lvl>
    <w:lvl w:ilvl="1">
      <w:start w:val="1"/>
      <w:numFmt w:val="decimal"/>
      <w:lvlText w:val="%1.%2."/>
      <w:lvlJc w:val="left"/>
      <w:pPr>
        <w:ind w:left="716" w:hanging="432"/>
      </w:pPr>
      <w:rPr>
        <w:b w:val="0"/>
        <w:strike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1440AE"/>
    <w:multiLevelType w:val="multilevel"/>
    <w:tmpl w:val="4FB09EB6"/>
    <w:lvl w:ilvl="0">
      <w:start w:val="7"/>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4A246A1"/>
    <w:multiLevelType w:val="singleLevel"/>
    <w:tmpl w:val="B34ACD3E"/>
    <w:lvl w:ilvl="0">
      <w:start w:val="1"/>
      <w:numFmt w:val="decimal"/>
      <w:pStyle w:val="Normalnumerado"/>
      <w:lvlText w:val="%1."/>
      <w:lvlJc w:val="left"/>
      <w:pPr>
        <w:tabs>
          <w:tab w:val="num" w:pos="705"/>
        </w:tabs>
        <w:ind w:left="705" w:hanging="705"/>
      </w:pPr>
      <w:rPr>
        <w:rFonts w:hint="default"/>
      </w:rPr>
    </w:lvl>
  </w:abstractNum>
  <w:abstractNum w:abstractNumId="20" w15:restartNumberingAfterBreak="0">
    <w:nsid w:val="46045330"/>
    <w:multiLevelType w:val="hybridMultilevel"/>
    <w:tmpl w:val="EFC4B33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15:restartNumberingAfterBreak="0">
    <w:nsid w:val="466145C2"/>
    <w:multiLevelType w:val="multilevel"/>
    <w:tmpl w:val="3A342744"/>
    <w:lvl w:ilvl="0">
      <w:start w:val="1"/>
      <w:numFmt w:val="decimal"/>
      <w:lvlText w:val="%1."/>
      <w:lvlJc w:val="left"/>
      <w:pPr>
        <w:ind w:left="360" w:hanging="360"/>
      </w:pPr>
      <w:rPr>
        <w:b/>
        <w:color w:val="00000A"/>
        <w:sz w:val="21"/>
        <w:szCs w:val="21"/>
      </w:rPr>
    </w:lvl>
    <w:lvl w:ilvl="1">
      <w:start w:val="1"/>
      <w:numFmt w:val="decimal"/>
      <w:lvlText w:val="%1.%2."/>
      <w:lvlJc w:val="left"/>
      <w:pPr>
        <w:ind w:left="792" w:hanging="432"/>
      </w:pPr>
      <w:rPr>
        <w:b/>
        <w:color w:val="000000"/>
        <w:sz w:val="21"/>
        <w:szCs w:val="21"/>
      </w:rPr>
    </w:lvl>
    <w:lvl w:ilvl="2">
      <w:start w:val="1"/>
      <w:numFmt w:val="decimal"/>
      <w:lvlText w:val="%1.%2.%3."/>
      <w:lvlJc w:val="left"/>
      <w:pPr>
        <w:ind w:left="1224" w:hanging="504"/>
      </w:pPr>
      <w:rPr>
        <w:b/>
        <w:color w:val="00000A"/>
        <w:sz w:val="21"/>
        <w:szCs w:val="21"/>
      </w:rPr>
    </w:lvl>
    <w:lvl w:ilvl="3">
      <w:start w:val="1"/>
      <w:numFmt w:val="decimal"/>
      <w:lvlText w:val="%1.%2.%3.%4."/>
      <w:lvlJc w:val="left"/>
      <w:pPr>
        <w:ind w:left="1728" w:hanging="648"/>
      </w:pPr>
      <w:rPr>
        <w:b/>
        <w:sz w:val="21"/>
        <w:szCs w:val="2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9D3C9F"/>
    <w:multiLevelType w:val="multilevel"/>
    <w:tmpl w:val="AFB2AE10"/>
    <w:lvl w:ilvl="0">
      <w:start w:val="8"/>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3" w15:restartNumberingAfterBreak="0">
    <w:nsid w:val="477A62BA"/>
    <w:multiLevelType w:val="hybridMultilevel"/>
    <w:tmpl w:val="6FAC9D20"/>
    <w:lvl w:ilvl="0" w:tplc="0F1853A6">
      <w:numFmt w:val="bullet"/>
      <w:lvlText w:val=""/>
      <w:lvlJc w:val="left"/>
      <w:pPr>
        <w:ind w:left="1148" w:hanging="360"/>
      </w:pPr>
      <w:rPr>
        <w:rFonts w:ascii="Symbol" w:eastAsia="Times New Roman" w:hAnsi="Symbol" w:cs="Times New Roman" w:hint="default"/>
      </w:rPr>
    </w:lvl>
    <w:lvl w:ilvl="1" w:tplc="04160003">
      <w:start w:val="1"/>
      <w:numFmt w:val="bullet"/>
      <w:lvlText w:val="o"/>
      <w:lvlJc w:val="left"/>
      <w:pPr>
        <w:ind w:left="1868" w:hanging="360"/>
      </w:pPr>
      <w:rPr>
        <w:rFonts w:ascii="Courier New" w:hAnsi="Courier New" w:cs="Courier New" w:hint="default"/>
      </w:rPr>
    </w:lvl>
    <w:lvl w:ilvl="2" w:tplc="04160005">
      <w:start w:val="1"/>
      <w:numFmt w:val="bullet"/>
      <w:lvlText w:val=""/>
      <w:lvlJc w:val="left"/>
      <w:pPr>
        <w:ind w:left="2588" w:hanging="360"/>
      </w:pPr>
      <w:rPr>
        <w:rFonts w:ascii="Wingdings" w:hAnsi="Wingdings" w:hint="default"/>
      </w:rPr>
    </w:lvl>
    <w:lvl w:ilvl="3" w:tplc="04160001" w:tentative="1">
      <w:start w:val="1"/>
      <w:numFmt w:val="bullet"/>
      <w:lvlText w:val=""/>
      <w:lvlJc w:val="left"/>
      <w:pPr>
        <w:ind w:left="3308" w:hanging="360"/>
      </w:pPr>
      <w:rPr>
        <w:rFonts w:ascii="Symbol" w:hAnsi="Symbol" w:hint="default"/>
      </w:rPr>
    </w:lvl>
    <w:lvl w:ilvl="4" w:tplc="04160003" w:tentative="1">
      <w:start w:val="1"/>
      <w:numFmt w:val="bullet"/>
      <w:lvlText w:val="o"/>
      <w:lvlJc w:val="left"/>
      <w:pPr>
        <w:ind w:left="4028" w:hanging="360"/>
      </w:pPr>
      <w:rPr>
        <w:rFonts w:ascii="Courier New" w:hAnsi="Courier New" w:cs="Courier New" w:hint="default"/>
      </w:rPr>
    </w:lvl>
    <w:lvl w:ilvl="5" w:tplc="04160005" w:tentative="1">
      <w:start w:val="1"/>
      <w:numFmt w:val="bullet"/>
      <w:lvlText w:val=""/>
      <w:lvlJc w:val="left"/>
      <w:pPr>
        <w:ind w:left="4748" w:hanging="360"/>
      </w:pPr>
      <w:rPr>
        <w:rFonts w:ascii="Wingdings" w:hAnsi="Wingdings" w:hint="default"/>
      </w:rPr>
    </w:lvl>
    <w:lvl w:ilvl="6" w:tplc="04160001" w:tentative="1">
      <w:start w:val="1"/>
      <w:numFmt w:val="bullet"/>
      <w:lvlText w:val=""/>
      <w:lvlJc w:val="left"/>
      <w:pPr>
        <w:ind w:left="5468" w:hanging="360"/>
      </w:pPr>
      <w:rPr>
        <w:rFonts w:ascii="Symbol" w:hAnsi="Symbol" w:hint="default"/>
      </w:rPr>
    </w:lvl>
    <w:lvl w:ilvl="7" w:tplc="04160003" w:tentative="1">
      <w:start w:val="1"/>
      <w:numFmt w:val="bullet"/>
      <w:lvlText w:val="o"/>
      <w:lvlJc w:val="left"/>
      <w:pPr>
        <w:ind w:left="6188" w:hanging="360"/>
      </w:pPr>
      <w:rPr>
        <w:rFonts w:ascii="Courier New" w:hAnsi="Courier New" w:cs="Courier New" w:hint="default"/>
      </w:rPr>
    </w:lvl>
    <w:lvl w:ilvl="8" w:tplc="04160005" w:tentative="1">
      <w:start w:val="1"/>
      <w:numFmt w:val="bullet"/>
      <w:lvlText w:val=""/>
      <w:lvlJc w:val="left"/>
      <w:pPr>
        <w:ind w:left="6908" w:hanging="360"/>
      </w:pPr>
      <w:rPr>
        <w:rFonts w:ascii="Wingdings" w:hAnsi="Wingdings" w:hint="default"/>
      </w:rPr>
    </w:lvl>
  </w:abstractNum>
  <w:abstractNum w:abstractNumId="24" w15:restartNumberingAfterBreak="0">
    <w:nsid w:val="47C766E5"/>
    <w:multiLevelType w:val="hybridMultilevel"/>
    <w:tmpl w:val="50900E3E"/>
    <w:lvl w:ilvl="0" w:tplc="E104F108">
      <w:numFmt w:val="bullet"/>
      <w:lvlText w:val=""/>
      <w:lvlJc w:val="left"/>
      <w:pPr>
        <w:ind w:left="1148" w:hanging="360"/>
      </w:pPr>
      <w:rPr>
        <w:rFonts w:ascii="Symbol" w:eastAsia="Times New Roman" w:hAnsi="Symbol" w:cs="Times New Roman" w:hint="default"/>
      </w:rPr>
    </w:lvl>
    <w:lvl w:ilvl="1" w:tplc="04160003" w:tentative="1">
      <w:start w:val="1"/>
      <w:numFmt w:val="bullet"/>
      <w:lvlText w:val="o"/>
      <w:lvlJc w:val="left"/>
      <w:pPr>
        <w:ind w:left="1868" w:hanging="360"/>
      </w:pPr>
      <w:rPr>
        <w:rFonts w:ascii="Courier New" w:hAnsi="Courier New" w:cs="Courier New" w:hint="default"/>
      </w:rPr>
    </w:lvl>
    <w:lvl w:ilvl="2" w:tplc="04160005" w:tentative="1">
      <w:start w:val="1"/>
      <w:numFmt w:val="bullet"/>
      <w:lvlText w:val=""/>
      <w:lvlJc w:val="left"/>
      <w:pPr>
        <w:ind w:left="2588" w:hanging="360"/>
      </w:pPr>
      <w:rPr>
        <w:rFonts w:ascii="Wingdings" w:hAnsi="Wingdings" w:hint="default"/>
      </w:rPr>
    </w:lvl>
    <w:lvl w:ilvl="3" w:tplc="04160001" w:tentative="1">
      <w:start w:val="1"/>
      <w:numFmt w:val="bullet"/>
      <w:lvlText w:val=""/>
      <w:lvlJc w:val="left"/>
      <w:pPr>
        <w:ind w:left="3308" w:hanging="360"/>
      </w:pPr>
      <w:rPr>
        <w:rFonts w:ascii="Symbol" w:hAnsi="Symbol" w:hint="default"/>
      </w:rPr>
    </w:lvl>
    <w:lvl w:ilvl="4" w:tplc="04160003" w:tentative="1">
      <w:start w:val="1"/>
      <w:numFmt w:val="bullet"/>
      <w:lvlText w:val="o"/>
      <w:lvlJc w:val="left"/>
      <w:pPr>
        <w:ind w:left="4028" w:hanging="360"/>
      </w:pPr>
      <w:rPr>
        <w:rFonts w:ascii="Courier New" w:hAnsi="Courier New" w:cs="Courier New" w:hint="default"/>
      </w:rPr>
    </w:lvl>
    <w:lvl w:ilvl="5" w:tplc="04160005" w:tentative="1">
      <w:start w:val="1"/>
      <w:numFmt w:val="bullet"/>
      <w:lvlText w:val=""/>
      <w:lvlJc w:val="left"/>
      <w:pPr>
        <w:ind w:left="4748" w:hanging="360"/>
      </w:pPr>
      <w:rPr>
        <w:rFonts w:ascii="Wingdings" w:hAnsi="Wingdings" w:hint="default"/>
      </w:rPr>
    </w:lvl>
    <w:lvl w:ilvl="6" w:tplc="04160001" w:tentative="1">
      <w:start w:val="1"/>
      <w:numFmt w:val="bullet"/>
      <w:lvlText w:val=""/>
      <w:lvlJc w:val="left"/>
      <w:pPr>
        <w:ind w:left="5468" w:hanging="360"/>
      </w:pPr>
      <w:rPr>
        <w:rFonts w:ascii="Symbol" w:hAnsi="Symbol" w:hint="default"/>
      </w:rPr>
    </w:lvl>
    <w:lvl w:ilvl="7" w:tplc="04160003" w:tentative="1">
      <w:start w:val="1"/>
      <w:numFmt w:val="bullet"/>
      <w:lvlText w:val="o"/>
      <w:lvlJc w:val="left"/>
      <w:pPr>
        <w:ind w:left="6188" w:hanging="360"/>
      </w:pPr>
      <w:rPr>
        <w:rFonts w:ascii="Courier New" w:hAnsi="Courier New" w:cs="Courier New" w:hint="default"/>
      </w:rPr>
    </w:lvl>
    <w:lvl w:ilvl="8" w:tplc="04160005" w:tentative="1">
      <w:start w:val="1"/>
      <w:numFmt w:val="bullet"/>
      <w:lvlText w:val=""/>
      <w:lvlJc w:val="left"/>
      <w:pPr>
        <w:ind w:left="6908" w:hanging="360"/>
      </w:pPr>
      <w:rPr>
        <w:rFonts w:ascii="Wingdings" w:hAnsi="Wingdings" w:hint="default"/>
      </w:rPr>
    </w:lvl>
  </w:abstractNum>
  <w:abstractNum w:abstractNumId="25" w15:restartNumberingAfterBreak="0">
    <w:nsid w:val="48E828D2"/>
    <w:multiLevelType w:val="hybridMultilevel"/>
    <w:tmpl w:val="4C861284"/>
    <w:lvl w:ilvl="0" w:tplc="04160001">
      <w:start w:val="1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9EB015B"/>
    <w:multiLevelType w:val="multilevel"/>
    <w:tmpl w:val="A17EF2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AE46A8"/>
    <w:multiLevelType w:val="multilevel"/>
    <w:tmpl w:val="7EC002E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C461F4"/>
    <w:multiLevelType w:val="multilevel"/>
    <w:tmpl w:val="A17EF2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544FF9"/>
    <w:multiLevelType w:val="multilevel"/>
    <w:tmpl w:val="B2E44970"/>
    <w:lvl w:ilvl="0">
      <w:start w:val="14"/>
      <w:numFmt w:val="decimal"/>
      <w:lvlText w:val="%1"/>
      <w:lvlJc w:val="left"/>
      <w:pPr>
        <w:ind w:left="600" w:hanging="600"/>
      </w:pPr>
      <w:rPr>
        <w:rFonts w:hint="default"/>
      </w:rPr>
    </w:lvl>
    <w:lvl w:ilvl="1">
      <w:start w:val="1"/>
      <w:numFmt w:val="decimal"/>
      <w:lvlText w:val="%1.%2"/>
      <w:lvlJc w:val="left"/>
      <w:pPr>
        <w:ind w:left="1212" w:hanging="600"/>
      </w:pPr>
      <w:rPr>
        <w:rFonts w:hint="default"/>
      </w:rPr>
    </w:lvl>
    <w:lvl w:ilvl="2">
      <w:start w:val="4"/>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0" w15:restartNumberingAfterBreak="0">
    <w:nsid w:val="5CE34066"/>
    <w:multiLevelType w:val="multilevel"/>
    <w:tmpl w:val="A17EF2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F7E240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CC6678"/>
    <w:multiLevelType w:val="multilevel"/>
    <w:tmpl w:val="B0041846"/>
    <w:lvl w:ilvl="0">
      <w:start w:val="1"/>
      <w:numFmt w:val="decimal"/>
      <w:pStyle w:val="Ni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663359E"/>
    <w:multiLevelType w:val="multilevel"/>
    <w:tmpl w:val="02B05358"/>
    <w:lvl w:ilvl="0">
      <w:start w:val="1"/>
      <w:numFmt w:val="decimal"/>
      <w:lvlText w:val="%1."/>
      <w:lvlJc w:val="left"/>
      <w:pPr>
        <w:ind w:left="720" w:hanging="360"/>
      </w:pPr>
      <w:rPr>
        <w:b/>
      </w:rPr>
    </w:lvl>
    <w:lvl w:ilvl="1">
      <w:start w:val="1"/>
      <w:numFmt w:val="decimal"/>
      <w:pStyle w:val="Subitem1"/>
      <w:lvlText w:val="%1.%2."/>
      <w:lvlJc w:val="left"/>
      <w:pPr>
        <w:ind w:left="720" w:hanging="360"/>
      </w:pPr>
      <w:rPr>
        <w:rFonts w:ascii="Arial" w:eastAsia="Times New Roman" w:hAnsi="Arial" w:cs="Arial" w:hint="default"/>
        <w:b w:val="0"/>
      </w:rPr>
    </w:lvl>
    <w:lvl w:ilvl="2">
      <w:start w:val="1"/>
      <w:numFmt w:val="decimal"/>
      <w:pStyle w:val="subitem2"/>
      <w:lvlText w:val="%1.%2.%3."/>
      <w:lvlJc w:val="left"/>
      <w:pPr>
        <w:ind w:left="1080" w:hanging="720"/>
      </w:pPr>
      <w:rPr>
        <w:rFonts w:ascii="Arial" w:hAnsi="Arial" w:cs="Arial"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15:restartNumberingAfterBreak="0">
    <w:nsid w:val="67DD6553"/>
    <w:multiLevelType w:val="multilevel"/>
    <w:tmpl w:val="BD96B314"/>
    <w:lvl w:ilvl="0">
      <w:start w:val="1"/>
      <w:numFmt w:val="upperRoman"/>
      <w:lvlText w:val="%1."/>
      <w:lvlJc w:val="right"/>
      <w:pPr>
        <w:ind w:left="360" w:hanging="360"/>
      </w:pPr>
      <w:rPr>
        <w:rFonts w:ascii="Century Gothic" w:hAnsi="Century Gothic" w:hint="default"/>
        <w:color w:val="00000A"/>
        <w:sz w:val="20"/>
        <w:szCs w:val="20"/>
      </w:rPr>
    </w:lvl>
    <w:lvl w:ilvl="1">
      <w:start w:val="1"/>
      <w:numFmt w:val="decimal"/>
      <w:lvlText w:val="%1.%2."/>
      <w:lvlJc w:val="left"/>
      <w:pPr>
        <w:ind w:left="999" w:hanging="432"/>
      </w:pPr>
      <w:rPr>
        <w:b w:val="0"/>
        <w:color w:val="00000A"/>
      </w:rPr>
    </w:lvl>
    <w:lvl w:ilvl="2">
      <w:start w:val="1"/>
      <w:numFmt w:val="decimal"/>
      <w:lvlText w:val="%1.%2.%3."/>
      <w:lvlJc w:val="left"/>
      <w:pPr>
        <w:ind w:left="1224" w:hanging="504"/>
      </w:pPr>
      <w:rPr>
        <w:b w:val="0"/>
        <w:color w:val="00000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B9577A"/>
    <w:multiLevelType w:val="hybridMultilevel"/>
    <w:tmpl w:val="3C12128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D437F9C"/>
    <w:multiLevelType w:val="multilevel"/>
    <w:tmpl w:val="A17EF2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535DD5"/>
    <w:multiLevelType w:val="multilevel"/>
    <w:tmpl w:val="A17EF2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19D6378"/>
    <w:multiLevelType w:val="multilevel"/>
    <w:tmpl w:val="A17EF2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6718FE"/>
    <w:multiLevelType w:val="multilevel"/>
    <w:tmpl w:val="0810C36A"/>
    <w:lvl w:ilvl="0">
      <w:start w:val="4"/>
      <w:numFmt w:val="decimal"/>
      <w:lvlText w:val="%1"/>
      <w:lvlJc w:val="left"/>
      <w:pPr>
        <w:ind w:left="420" w:hanging="420"/>
      </w:pPr>
      <w:rPr>
        <w:rFonts w:hint="default"/>
      </w:rPr>
    </w:lvl>
    <w:lvl w:ilvl="1">
      <w:start w:val="1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88604B6"/>
    <w:multiLevelType w:val="multilevel"/>
    <w:tmpl w:val="A17EF2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8D309A8"/>
    <w:multiLevelType w:val="multilevel"/>
    <w:tmpl w:val="A17EF2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F035C65"/>
    <w:multiLevelType w:val="multilevel"/>
    <w:tmpl w:val="3E42F8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00299104">
    <w:abstractNumId w:val="32"/>
  </w:num>
  <w:num w:numId="2" w16cid:durableId="6949969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695110">
    <w:abstractNumId w:val="0"/>
  </w:num>
  <w:num w:numId="4" w16cid:durableId="1213738098">
    <w:abstractNumId w:val="19"/>
  </w:num>
  <w:num w:numId="5" w16cid:durableId="1419684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5426450">
    <w:abstractNumId w:val="11"/>
  </w:num>
  <w:num w:numId="7" w16cid:durableId="1997099893">
    <w:abstractNumId w:val="1"/>
  </w:num>
  <w:num w:numId="8" w16cid:durableId="1046761163">
    <w:abstractNumId w:val="30"/>
  </w:num>
  <w:num w:numId="9" w16cid:durableId="2061860332">
    <w:abstractNumId w:val="41"/>
  </w:num>
  <w:num w:numId="10" w16cid:durableId="1769277465">
    <w:abstractNumId w:val="4"/>
  </w:num>
  <w:num w:numId="11" w16cid:durableId="160631366">
    <w:abstractNumId w:val="26"/>
  </w:num>
  <w:num w:numId="12" w16cid:durableId="589967517">
    <w:abstractNumId w:val="12"/>
  </w:num>
  <w:num w:numId="13" w16cid:durableId="1443526177">
    <w:abstractNumId w:val="38"/>
  </w:num>
  <w:num w:numId="14" w16cid:durableId="133836920">
    <w:abstractNumId w:val="16"/>
  </w:num>
  <w:num w:numId="15" w16cid:durableId="554851191">
    <w:abstractNumId w:val="8"/>
  </w:num>
  <w:num w:numId="16" w16cid:durableId="1151288558">
    <w:abstractNumId w:val="42"/>
  </w:num>
  <w:num w:numId="17" w16cid:durableId="1562130468">
    <w:abstractNumId w:val="21"/>
  </w:num>
  <w:num w:numId="18" w16cid:durableId="502865247">
    <w:abstractNumId w:val="15"/>
  </w:num>
  <w:num w:numId="19" w16cid:durableId="269094931">
    <w:abstractNumId w:val="5"/>
  </w:num>
  <w:num w:numId="20" w16cid:durableId="1588877799">
    <w:abstractNumId w:val="35"/>
  </w:num>
  <w:num w:numId="21" w16cid:durableId="798497101">
    <w:abstractNumId w:val="40"/>
  </w:num>
  <w:num w:numId="22" w16cid:durableId="448744644">
    <w:abstractNumId w:val="37"/>
  </w:num>
  <w:num w:numId="23" w16cid:durableId="227427307">
    <w:abstractNumId w:val="13"/>
  </w:num>
  <w:num w:numId="24" w16cid:durableId="714282226">
    <w:abstractNumId w:val="28"/>
  </w:num>
  <w:num w:numId="25" w16cid:durableId="1378160042">
    <w:abstractNumId w:val="29"/>
  </w:num>
  <w:num w:numId="26" w16cid:durableId="743916289">
    <w:abstractNumId w:val="36"/>
  </w:num>
  <w:num w:numId="27" w16cid:durableId="1371107525">
    <w:abstractNumId w:val="9"/>
  </w:num>
  <w:num w:numId="28" w16cid:durableId="618730622">
    <w:abstractNumId w:val="17"/>
  </w:num>
  <w:num w:numId="29" w16cid:durableId="34743520">
    <w:abstractNumId w:val="7"/>
  </w:num>
  <w:num w:numId="30" w16cid:durableId="490293756">
    <w:abstractNumId w:val="39"/>
  </w:num>
  <w:num w:numId="31" w16cid:durableId="1527057070">
    <w:abstractNumId w:val="18"/>
  </w:num>
  <w:num w:numId="32" w16cid:durableId="1936086440">
    <w:abstractNumId w:val="22"/>
  </w:num>
  <w:num w:numId="33" w16cid:durableId="1316838576">
    <w:abstractNumId w:val="24"/>
  </w:num>
  <w:num w:numId="34" w16cid:durableId="784353646">
    <w:abstractNumId w:val="23"/>
  </w:num>
  <w:num w:numId="35" w16cid:durableId="1942834211">
    <w:abstractNumId w:val="14"/>
  </w:num>
  <w:num w:numId="36" w16cid:durableId="1795323646">
    <w:abstractNumId w:val="27"/>
  </w:num>
  <w:num w:numId="37" w16cid:durableId="691998151">
    <w:abstractNumId w:val="6"/>
  </w:num>
  <w:num w:numId="38" w16cid:durableId="598412736">
    <w:abstractNumId w:val="3"/>
  </w:num>
  <w:num w:numId="39" w16cid:durableId="993416594">
    <w:abstractNumId w:val="10"/>
  </w:num>
  <w:num w:numId="40" w16cid:durableId="865215550">
    <w:abstractNumId w:val="2"/>
  </w:num>
  <w:num w:numId="41" w16cid:durableId="142701095">
    <w:abstractNumId w:val="31"/>
  </w:num>
  <w:num w:numId="42" w16cid:durableId="491141216">
    <w:abstractNumId w:val="33"/>
  </w:num>
  <w:num w:numId="43" w16cid:durableId="1708800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502320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01"/>
    <w:rsid w:val="00024205"/>
    <w:rsid w:val="000A331E"/>
    <w:rsid w:val="001156B6"/>
    <w:rsid w:val="00117B29"/>
    <w:rsid w:val="00203DF2"/>
    <w:rsid w:val="002929ED"/>
    <w:rsid w:val="00375F61"/>
    <w:rsid w:val="003B78E8"/>
    <w:rsid w:val="00421C24"/>
    <w:rsid w:val="004E18B8"/>
    <w:rsid w:val="0053255E"/>
    <w:rsid w:val="005A0063"/>
    <w:rsid w:val="005C1933"/>
    <w:rsid w:val="005D6F4C"/>
    <w:rsid w:val="0061064E"/>
    <w:rsid w:val="00610E6F"/>
    <w:rsid w:val="006341EF"/>
    <w:rsid w:val="00643804"/>
    <w:rsid w:val="00667DAC"/>
    <w:rsid w:val="006A1AAB"/>
    <w:rsid w:val="006C3A1D"/>
    <w:rsid w:val="00784206"/>
    <w:rsid w:val="00794A26"/>
    <w:rsid w:val="007A3111"/>
    <w:rsid w:val="007C6159"/>
    <w:rsid w:val="007F10E4"/>
    <w:rsid w:val="008C6278"/>
    <w:rsid w:val="009A786F"/>
    <w:rsid w:val="00B06641"/>
    <w:rsid w:val="00B126DF"/>
    <w:rsid w:val="00B9255C"/>
    <w:rsid w:val="00C111AC"/>
    <w:rsid w:val="00C25BCF"/>
    <w:rsid w:val="00CE3F87"/>
    <w:rsid w:val="00DD407B"/>
    <w:rsid w:val="00E83A46"/>
    <w:rsid w:val="00EF493E"/>
    <w:rsid w:val="00F42C01"/>
    <w:rsid w:val="00F609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85DB8"/>
  <w15:docId w15:val="{6CF22194-9222-425F-A2EC-28431B79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6B6"/>
    <w:pPr>
      <w:suppressAutoHyphens/>
    </w:pPr>
    <w:rPr>
      <w:lang w:eastAsia="ar-SA"/>
    </w:rPr>
  </w:style>
  <w:style w:type="paragraph" w:styleId="Ttulo1">
    <w:name w:val="heading 1"/>
    <w:basedOn w:val="Normal"/>
    <w:link w:val="Ttulo1Char"/>
    <w:qFormat/>
    <w:rsid w:val="003D52F6"/>
    <w:pPr>
      <w:spacing w:before="100" w:beforeAutospacing="1" w:after="100" w:afterAutospacing="1"/>
      <w:outlineLvl w:val="0"/>
    </w:pPr>
    <w:rPr>
      <w:b/>
      <w:bCs/>
      <w:kern w:val="36"/>
      <w:sz w:val="48"/>
      <w:szCs w:val="48"/>
      <w:lang w:eastAsia="pt-BR"/>
    </w:rPr>
  </w:style>
  <w:style w:type="paragraph" w:styleId="Ttulo2">
    <w:name w:val="heading 2"/>
    <w:basedOn w:val="Normal"/>
    <w:link w:val="Ttulo2Char"/>
    <w:unhideWhenUsed/>
    <w:qFormat/>
    <w:rsid w:val="003D52F6"/>
    <w:pPr>
      <w:spacing w:before="100" w:beforeAutospacing="1" w:after="100" w:afterAutospacing="1"/>
      <w:outlineLvl w:val="1"/>
    </w:pPr>
    <w:rPr>
      <w:b/>
      <w:bCs/>
      <w:sz w:val="36"/>
      <w:szCs w:val="36"/>
      <w:lang w:eastAsia="pt-BR"/>
    </w:rPr>
  </w:style>
  <w:style w:type="paragraph" w:styleId="Ttulo3">
    <w:name w:val="heading 3"/>
    <w:basedOn w:val="Ttulo10"/>
    <w:next w:val="Corpodetexto"/>
    <w:link w:val="Ttulo3Char"/>
    <w:unhideWhenUsed/>
    <w:qFormat/>
    <w:rsid w:val="00776961"/>
    <w:pPr>
      <w:numPr>
        <w:ilvl w:val="2"/>
        <w:numId w:val="1"/>
      </w:numPr>
      <w:spacing w:before="140" w:after="120"/>
      <w:outlineLvl w:val="2"/>
    </w:pPr>
    <w:rPr>
      <w:bCs/>
      <w:color w:val="808080"/>
      <w:sz w:val="28"/>
      <w:szCs w:val="28"/>
    </w:rPr>
  </w:style>
  <w:style w:type="paragraph" w:styleId="Ttulo4">
    <w:name w:val="heading 4"/>
    <w:basedOn w:val="Normal"/>
    <w:next w:val="Normal"/>
    <w:link w:val="Ttulo4Char"/>
    <w:unhideWhenUsed/>
    <w:qFormat/>
    <w:pPr>
      <w:keepNext/>
      <w:keepLines/>
      <w:spacing w:before="240" w:after="40"/>
      <w:outlineLvl w:val="3"/>
    </w:pPr>
    <w:rPr>
      <w:b/>
      <w:sz w:val="24"/>
      <w:szCs w:val="24"/>
    </w:rPr>
  </w:style>
  <w:style w:type="paragraph" w:styleId="Ttulo5">
    <w:name w:val="heading 5"/>
    <w:basedOn w:val="Normal"/>
    <w:next w:val="Normal"/>
    <w:link w:val="Ttulo5Char"/>
    <w:unhideWhenUsed/>
    <w:qFormat/>
    <w:pPr>
      <w:keepNext/>
      <w:keepLines/>
      <w:spacing w:before="220" w:after="40"/>
      <w:outlineLvl w:val="4"/>
    </w:pPr>
    <w:rPr>
      <w:b/>
      <w:sz w:val="22"/>
      <w:szCs w:val="22"/>
    </w:rPr>
  </w:style>
  <w:style w:type="paragraph" w:styleId="Ttulo6">
    <w:name w:val="heading 6"/>
    <w:basedOn w:val="Normal"/>
    <w:next w:val="Normal"/>
    <w:link w:val="Ttulo6Char"/>
    <w:unhideWhenUsed/>
    <w:qFormat/>
    <w:pPr>
      <w:keepNext/>
      <w:keepLines/>
      <w:spacing w:before="200" w:after="40"/>
      <w:outlineLvl w:val="5"/>
    </w:pPr>
    <w:rPr>
      <w:b/>
    </w:rPr>
  </w:style>
  <w:style w:type="paragraph" w:styleId="Ttulo8">
    <w:name w:val="heading 8"/>
    <w:basedOn w:val="Normal"/>
    <w:next w:val="Normal"/>
    <w:link w:val="Ttulo8Char"/>
    <w:qFormat/>
    <w:rsid w:val="0053255E"/>
    <w:pPr>
      <w:tabs>
        <w:tab w:val="num" w:pos="0"/>
      </w:tabs>
      <w:overflowPunct w:val="0"/>
      <w:autoSpaceDE w:val="0"/>
      <w:spacing w:before="240" w:after="60"/>
      <w:textAlignment w:val="baseline"/>
      <w:outlineLvl w:val="7"/>
    </w:pPr>
    <w:rPr>
      <w:i/>
      <w:iCs/>
      <w:sz w:val="24"/>
      <w:szCs w:val="24"/>
      <w:lang w:eastAsia="pt-BR"/>
    </w:rPr>
  </w:style>
  <w:style w:type="paragraph" w:styleId="Ttulo9">
    <w:name w:val="heading 9"/>
    <w:basedOn w:val="Normal"/>
    <w:next w:val="Normal"/>
    <w:link w:val="Ttulo9Char"/>
    <w:qFormat/>
    <w:rsid w:val="0053255E"/>
    <w:pPr>
      <w:tabs>
        <w:tab w:val="num" w:pos="0"/>
      </w:tabs>
      <w:overflowPunct w:val="0"/>
      <w:autoSpaceDE w:val="0"/>
      <w:spacing w:before="240" w:after="60"/>
      <w:textAlignment w:val="baseline"/>
      <w:outlineLvl w:val="8"/>
    </w:pPr>
    <w:rPr>
      <w:rFonts w:ascii="Arial" w:hAnsi="Arial" w:cs="Arial"/>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Ttulo10"/>
    <w:next w:val="Corpodetexto"/>
    <w:link w:val="TtuloChar1"/>
    <w:uiPriority w:val="10"/>
    <w:qFormat/>
    <w:rsid w:val="00776961"/>
    <w:rPr>
      <w:bCs/>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har">
    <w:name w:val="Título 1 Char"/>
    <w:basedOn w:val="Fontepargpadro"/>
    <w:link w:val="Ttulo1"/>
    <w:rsid w:val="003D52F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3D52F6"/>
    <w:rPr>
      <w:rFonts w:ascii="Times New Roman" w:eastAsia="Times New Roman" w:hAnsi="Times New Roman" w:cs="Times New Roman"/>
      <w:b/>
      <w:bCs/>
      <w:sz w:val="36"/>
      <w:szCs w:val="36"/>
      <w:lang w:eastAsia="pt-BR"/>
    </w:rPr>
  </w:style>
  <w:style w:type="paragraph" w:styleId="Cabealho">
    <w:name w:val="header"/>
    <w:basedOn w:val="Normal"/>
    <w:link w:val="CabealhoChar"/>
    <w:rsid w:val="00E458B9"/>
    <w:pPr>
      <w:tabs>
        <w:tab w:val="center" w:pos="4419"/>
        <w:tab w:val="right" w:pos="8838"/>
      </w:tabs>
    </w:pPr>
  </w:style>
  <w:style w:type="character" w:customStyle="1" w:styleId="CabealhoChar">
    <w:name w:val="Cabeçalho Char"/>
    <w:basedOn w:val="Fontepargpadro"/>
    <w:link w:val="Cabealho"/>
    <w:rsid w:val="00E458B9"/>
    <w:rPr>
      <w:rFonts w:ascii="Times New Roman" w:eastAsia="Times New Roman" w:hAnsi="Times New Roman" w:cs="Times New Roman"/>
      <w:sz w:val="20"/>
      <w:szCs w:val="20"/>
      <w:lang w:eastAsia="ar-SA"/>
    </w:rPr>
  </w:style>
  <w:style w:type="paragraph" w:styleId="Rodap">
    <w:name w:val="footer"/>
    <w:basedOn w:val="Normal"/>
    <w:link w:val="RodapChar"/>
    <w:uiPriority w:val="99"/>
    <w:rsid w:val="00E458B9"/>
    <w:pPr>
      <w:tabs>
        <w:tab w:val="center" w:pos="4419"/>
        <w:tab w:val="right" w:pos="8838"/>
      </w:tabs>
    </w:pPr>
  </w:style>
  <w:style w:type="character" w:customStyle="1" w:styleId="RodapChar">
    <w:name w:val="Rodapé Char"/>
    <w:basedOn w:val="Fontepargpadro"/>
    <w:link w:val="Rodap"/>
    <w:uiPriority w:val="99"/>
    <w:rsid w:val="00E458B9"/>
    <w:rPr>
      <w:rFonts w:ascii="Times New Roman" w:eastAsia="Times New Roman" w:hAnsi="Times New Roman" w:cs="Times New Roman"/>
      <w:sz w:val="20"/>
      <w:szCs w:val="20"/>
      <w:lang w:eastAsia="ar-SA"/>
    </w:rPr>
  </w:style>
  <w:style w:type="paragraph" w:styleId="PargrafodaLista">
    <w:name w:val="List Paragraph"/>
    <w:basedOn w:val="Normal"/>
    <w:uiPriority w:val="99"/>
    <w:qFormat/>
    <w:rsid w:val="00E458B9"/>
    <w:pPr>
      <w:suppressAutoHyphens w:val="0"/>
      <w:ind w:left="720"/>
      <w:contextualSpacing/>
    </w:pPr>
    <w:rPr>
      <w:lang w:eastAsia="pt-BR"/>
    </w:rPr>
  </w:style>
  <w:style w:type="paragraph" w:styleId="Textodenotaderodap">
    <w:name w:val="footnote text"/>
    <w:basedOn w:val="Normal"/>
    <w:link w:val="TextodenotaderodapChar"/>
    <w:uiPriority w:val="99"/>
    <w:rsid w:val="00E458B9"/>
  </w:style>
  <w:style w:type="character" w:customStyle="1" w:styleId="TextodenotaderodapChar">
    <w:name w:val="Texto de nota de rodapé Char"/>
    <w:basedOn w:val="Fontepargpadro"/>
    <w:link w:val="Textodenotaderodap"/>
    <w:uiPriority w:val="99"/>
    <w:rsid w:val="00E458B9"/>
    <w:rPr>
      <w:rFonts w:ascii="Times New Roman" w:eastAsia="Times New Roman" w:hAnsi="Times New Roman" w:cs="Times New Roman"/>
      <w:sz w:val="20"/>
      <w:szCs w:val="20"/>
      <w:lang w:eastAsia="ar-SA"/>
    </w:rPr>
  </w:style>
  <w:style w:type="character" w:styleId="Refdenotaderodap">
    <w:name w:val="footnote reference"/>
    <w:basedOn w:val="Fontepargpadro"/>
    <w:rsid w:val="00E458B9"/>
    <w:rPr>
      <w:vertAlign w:val="superscript"/>
    </w:rPr>
  </w:style>
  <w:style w:type="character" w:styleId="Forte">
    <w:name w:val="Strong"/>
    <w:basedOn w:val="Fontepargpadro"/>
    <w:uiPriority w:val="22"/>
    <w:qFormat/>
    <w:rsid w:val="00E458B9"/>
    <w:rPr>
      <w:b/>
      <w:bCs/>
    </w:rPr>
  </w:style>
  <w:style w:type="paragraph" w:styleId="Textodenotadefim">
    <w:name w:val="endnote text"/>
    <w:basedOn w:val="Normal"/>
    <w:link w:val="TextodenotadefimChar"/>
    <w:semiHidden/>
    <w:unhideWhenUsed/>
    <w:rsid w:val="00875F0F"/>
  </w:style>
  <w:style w:type="character" w:customStyle="1" w:styleId="TextodenotadefimChar">
    <w:name w:val="Texto de nota de fim Char"/>
    <w:basedOn w:val="Fontepargpadro"/>
    <w:link w:val="Textodenotadefim"/>
    <w:semiHidden/>
    <w:rsid w:val="00875F0F"/>
    <w:rPr>
      <w:rFonts w:ascii="Times New Roman" w:eastAsia="Times New Roman" w:hAnsi="Times New Roman" w:cs="Times New Roman"/>
      <w:sz w:val="20"/>
      <w:szCs w:val="20"/>
      <w:lang w:eastAsia="ar-SA"/>
    </w:rPr>
  </w:style>
  <w:style w:type="character" w:styleId="Refdenotadefim">
    <w:name w:val="endnote reference"/>
    <w:basedOn w:val="Fontepargpadro"/>
    <w:semiHidden/>
    <w:unhideWhenUsed/>
    <w:rsid w:val="00875F0F"/>
    <w:rPr>
      <w:vertAlign w:val="superscript"/>
    </w:rPr>
  </w:style>
  <w:style w:type="character" w:customStyle="1" w:styleId="apple-converted-space">
    <w:name w:val="apple-converted-space"/>
    <w:basedOn w:val="Fontepargpadro"/>
    <w:rsid w:val="000F5415"/>
  </w:style>
  <w:style w:type="character" w:styleId="Hyperlink">
    <w:name w:val="Hyperlink"/>
    <w:basedOn w:val="Fontepargpadro"/>
    <w:uiPriority w:val="99"/>
    <w:unhideWhenUsed/>
    <w:rsid w:val="008C5ACD"/>
    <w:rPr>
      <w:color w:val="0000FF" w:themeColor="hyperlink"/>
      <w:u w:val="single"/>
    </w:rPr>
  </w:style>
  <w:style w:type="paragraph" w:styleId="Textodebalo">
    <w:name w:val="Balloon Text"/>
    <w:basedOn w:val="Normal"/>
    <w:link w:val="TextodebaloChar"/>
    <w:unhideWhenUsed/>
    <w:rsid w:val="00F979BC"/>
    <w:rPr>
      <w:rFonts w:ascii="Tahoma" w:hAnsi="Tahoma" w:cs="Tahoma"/>
      <w:sz w:val="16"/>
      <w:szCs w:val="16"/>
    </w:rPr>
  </w:style>
  <w:style w:type="character" w:customStyle="1" w:styleId="TextodebaloChar">
    <w:name w:val="Texto de balão Char"/>
    <w:basedOn w:val="Fontepargpadro"/>
    <w:link w:val="Textodebalo"/>
    <w:rsid w:val="00F979BC"/>
    <w:rPr>
      <w:rFonts w:ascii="Tahoma" w:eastAsia="Times New Roman" w:hAnsi="Tahoma" w:cs="Tahoma"/>
      <w:sz w:val="16"/>
      <w:szCs w:val="16"/>
      <w:lang w:eastAsia="ar-SA"/>
    </w:rPr>
  </w:style>
  <w:style w:type="table" w:styleId="Tabelacomgrade">
    <w:name w:val="Table Grid"/>
    <w:basedOn w:val="Tabelanormal"/>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unhideWhenUsed/>
    <w:rsid w:val="00D32C82"/>
    <w:rPr>
      <w:color w:val="800080" w:themeColor="followedHyperlink"/>
      <w:u w:val="single"/>
    </w:rPr>
  </w:style>
  <w:style w:type="paragraph" w:customStyle="1" w:styleId="Nivel1">
    <w:name w:val="Nivel1"/>
    <w:basedOn w:val="Ttulo1"/>
    <w:next w:val="Normal"/>
    <w:qFormat/>
    <w:rsid w:val="00A939B9"/>
    <w:pPr>
      <w:keepNext/>
      <w:keepLines/>
      <w:numPr>
        <w:numId w:val="2"/>
      </w:numPr>
      <w:suppressAutoHyphens w:val="0"/>
      <w:spacing w:before="480" w:beforeAutospacing="0" w:after="120" w:afterAutospacing="0" w:line="276" w:lineRule="auto"/>
      <w:ind w:left="357" w:hanging="357"/>
      <w:jc w:val="both"/>
    </w:pPr>
    <w:rPr>
      <w:rFonts w:ascii="Arial" w:eastAsiaTheme="majorEastAsia" w:hAnsi="Arial" w:cs="Arial"/>
      <w:bCs w:val="0"/>
      <w:color w:val="000000"/>
      <w:kern w:val="0"/>
      <w:sz w:val="20"/>
      <w:szCs w:val="20"/>
    </w:rPr>
  </w:style>
  <w:style w:type="paragraph" w:customStyle="1" w:styleId="Ttulo10">
    <w:name w:val="Título1"/>
    <w:basedOn w:val="Normal"/>
    <w:next w:val="Corpodetexto"/>
    <w:rsid w:val="000E1B8F"/>
    <w:pPr>
      <w:widowControl w:val="0"/>
      <w:jc w:val="center"/>
    </w:pPr>
    <w:rPr>
      <w:rFonts w:ascii="Arial" w:hAnsi="Arial" w:cs="Arial"/>
      <w:b/>
      <w:lang w:eastAsia="zh-CN"/>
    </w:rPr>
  </w:style>
  <w:style w:type="paragraph" w:styleId="Corpodetexto">
    <w:name w:val="Body Text"/>
    <w:basedOn w:val="Normal"/>
    <w:link w:val="CorpodetextoChar"/>
    <w:rsid w:val="000E1B8F"/>
    <w:pPr>
      <w:spacing w:after="140" w:line="288" w:lineRule="auto"/>
    </w:pPr>
    <w:rPr>
      <w:sz w:val="24"/>
      <w:szCs w:val="24"/>
      <w:lang w:eastAsia="zh-CN"/>
    </w:rPr>
  </w:style>
  <w:style w:type="character" w:customStyle="1" w:styleId="CorpodetextoChar">
    <w:name w:val="Corpo de texto Char"/>
    <w:basedOn w:val="Fontepargpadro"/>
    <w:link w:val="Corpodetexto"/>
    <w:rsid w:val="000E1B8F"/>
    <w:rPr>
      <w:rFonts w:ascii="Times New Roman" w:eastAsia="Times New Roman" w:hAnsi="Times New Roman" w:cs="Times New Roman"/>
      <w:sz w:val="24"/>
      <w:szCs w:val="24"/>
      <w:lang w:eastAsia="zh-CN"/>
    </w:rPr>
  </w:style>
  <w:style w:type="paragraph" w:customStyle="1" w:styleId="Commarcadores1">
    <w:name w:val="Com marcadores1"/>
    <w:basedOn w:val="Normal"/>
    <w:rsid w:val="000E1B8F"/>
    <w:pPr>
      <w:widowControl w:val="0"/>
      <w:spacing w:before="120" w:after="240"/>
      <w:ind w:hanging="540"/>
      <w:jc w:val="both"/>
    </w:pPr>
    <w:rPr>
      <w:rFonts w:eastAsia="Lucida Sans Unicode" w:cs="Mangal"/>
      <w:b/>
      <w:caps/>
      <w:kern w:val="1"/>
      <w:sz w:val="24"/>
      <w:szCs w:val="24"/>
      <w:lang w:eastAsia="zh-CN" w:bidi="hi-IN"/>
    </w:rPr>
  </w:style>
  <w:style w:type="paragraph" w:customStyle="1" w:styleId="western">
    <w:name w:val="western"/>
    <w:basedOn w:val="Normal"/>
    <w:rsid w:val="000E1B8F"/>
    <w:pPr>
      <w:widowControl w:val="0"/>
      <w:spacing w:before="280" w:after="119"/>
    </w:pPr>
    <w:rPr>
      <w:rFonts w:eastAsia="Lucida Sans Unicode" w:cs="Mangal"/>
      <w:kern w:val="1"/>
      <w:sz w:val="24"/>
      <w:szCs w:val="24"/>
      <w:lang w:eastAsia="zh-CN" w:bidi="hi-IN"/>
    </w:rPr>
  </w:style>
  <w:style w:type="character" w:customStyle="1" w:styleId="Ttulo3Char">
    <w:name w:val="Título 3 Char"/>
    <w:basedOn w:val="Fontepargpadro"/>
    <w:link w:val="Ttulo3"/>
    <w:rsid w:val="00776961"/>
    <w:rPr>
      <w:rFonts w:ascii="Arial" w:eastAsia="Times New Roman" w:hAnsi="Arial" w:cs="Arial"/>
      <w:b/>
      <w:bCs/>
      <w:color w:val="808080"/>
      <w:sz w:val="28"/>
      <w:szCs w:val="28"/>
      <w:lang w:eastAsia="zh-CN"/>
    </w:rPr>
  </w:style>
  <w:style w:type="character" w:customStyle="1" w:styleId="WW8Num1z0">
    <w:name w:val="WW8Num1z0"/>
    <w:rsid w:val="00776961"/>
  </w:style>
  <w:style w:type="character" w:customStyle="1" w:styleId="WW8Num1z1">
    <w:name w:val="WW8Num1z1"/>
    <w:rsid w:val="00776961"/>
  </w:style>
  <w:style w:type="character" w:customStyle="1" w:styleId="WW8Num1z2">
    <w:name w:val="WW8Num1z2"/>
    <w:rsid w:val="00776961"/>
  </w:style>
  <w:style w:type="character" w:customStyle="1" w:styleId="WW8Num1z3">
    <w:name w:val="WW8Num1z3"/>
    <w:rsid w:val="00776961"/>
  </w:style>
  <w:style w:type="character" w:customStyle="1" w:styleId="WW8Num1z4">
    <w:name w:val="WW8Num1z4"/>
    <w:rsid w:val="00776961"/>
  </w:style>
  <w:style w:type="character" w:customStyle="1" w:styleId="WW8Num1z5">
    <w:name w:val="WW8Num1z5"/>
    <w:rsid w:val="00776961"/>
  </w:style>
  <w:style w:type="character" w:customStyle="1" w:styleId="WW8Num1z6">
    <w:name w:val="WW8Num1z6"/>
    <w:rsid w:val="00776961"/>
  </w:style>
  <w:style w:type="character" w:customStyle="1" w:styleId="WW8Num1z7">
    <w:name w:val="WW8Num1z7"/>
    <w:rsid w:val="00776961"/>
  </w:style>
  <w:style w:type="character" w:customStyle="1" w:styleId="WW8Num1z8">
    <w:name w:val="WW8Num1z8"/>
    <w:rsid w:val="00776961"/>
  </w:style>
  <w:style w:type="character" w:customStyle="1" w:styleId="WW8Num2z0">
    <w:name w:val="WW8Num2z0"/>
    <w:rsid w:val="00776961"/>
    <w:rPr>
      <w:rFonts w:ascii="Arial" w:eastAsia="Times New Roman" w:hAnsi="Arial" w:cs="Symbol"/>
      <w:b/>
      <w:bCs/>
      <w:caps w:val="0"/>
      <w:smallCaps w:val="0"/>
      <w:sz w:val="22"/>
      <w:szCs w:val="22"/>
      <w:lang w:val="pt-BR" w:bidi="ar-SA"/>
    </w:rPr>
  </w:style>
  <w:style w:type="character" w:customStyle="1" w:styleId="WW8Num3z0">
    <w:name w:val="WW8Num3z0"/>
    <w:rsid w:val="00776961"/>
    <w:rPr>
      <w:rFonts w:ascii="Symbol" w:hAnsi="Symbol" w:cs="Symbol"/>
      <w:sz w:val="20"/>
    </w:rPr>
  </w:style>
  <w:style w:type="character" w:customStyle="1" w:styleId="WW8Num3z1">
    <w:name w:val="WW8Num3z1"/>
    <w:rsid w:val="00776961"/>
    <w:rPr>
      <w:rFonts w:ascii="Courier New" w:hAnsi="Courier New" w:cs="Courier New"/>
      <w:sz w:val="20"/>
    </w:rPr>
  </w:style>
  <w:style w:type="character" w:customStyle="1" w:styleId="WW8Num3z2">
    <w:name w:val="WW8Num3z2"/>
    <w:rsid w:val="00776961"/>
    <w:rPr>
      <w:rFonts w:ascii="Wingdings" w:hAnsi="Wingdings" w:cs="Wingdings"/>
      <w:sz w:val="20"/>
    </w:rPr>
  </w:style>
  <w:style w:type="character" w:customStyle="1" w:styleId="WW8Num4z0">
    <w:name w:val="WW8Num4z0"/>
    <w:rsid w:val="00776961"/>
    <w:rPr>
      <w:rFonts w:ascii="Symbol" w:hAnsi="Symbol" w:cs="Symbol"/>
      <w:sz w:val="20"/>
    </w:rPr>
  </w:style>
  <w:style w:type="character" w:customStyle="1" w:styleId="WW8Num4z1">
    <w:name w:val="WW8Num4z1"/>
    <w:rsid w:val="00776961"/>
    <w:rPr>
      <w:rFonts w:ascii="Courier New" w:hAnsi="Courier New" w:cs="Courier New"/>
      <w:sz w:val="20"/>
    </w:rPr>
  </w:style>
  <w:style w:type="character" w:customStyle="1" w:styleId="WW8Num4z2">
    <w:name w:val="WW8Num4z2"/>
    <w:rsid w:val="00776961"/>
    <w:rPr>
      <w:rFonts w:ascii="Wingdings" w:hAnsi="Wingdings" w:cs="Wingdings"/>
      <w:sz w:val="20"/>
    </w:rPr>
  </w:style>
  <w:style w:type="character" w:customStyle="1" w:styleId="WW8Num5z0">
    <w:name w:val="WW8Num5z0"/>
    <w:rsid w:val="00776961"/>
    <w:rPr>
      <w:rFonts w:ascii="Symbol" w:hAnsi="Symbol" w:cs="Symbol"/>
      <w:sz w:val="20"/>
      <w:szCs w:val="20"/>
    </w:rPr>
  </w:style>
  <w:style w:type="character" w:customStyle="1" w:styleId="WW8Num5z1">
    <w:name w:val="WW8Num5z1"/>
    <w:rsid w:val="00776961"/>
    <w:rPr>
      <w:rFonts w:ascii="Courier New" w:hAnsi="Courier New" w:cs="Courier New"/>
      <w:sz w:val="20"/>
    </w:rPr>
  </w:style>
  <w:style w:type="character" w:customStyle="1" w:styleId="WW8Num5z2">
    <w:name w:val="WW8Num5z2"/>
    <w:rsid w:val="00776961"/>
    <w:rPr>
      <w:rFonts w:ascii="Wingdings" w:hAnsi="Wingdings" w:cs="Wingdings"/>
      <w:sz w:val="20"/>
    </w:rPr>
  </w:style>
  <w:style w:type="character" w:customStyle="1" w:styleId="WW8Num6z0">
    <w:name w:val="WW8Num6z0"/>
    <w:rsid w:val="00776961"/>
    <w:rPr>
      <w:rFonts w:ascii="Symbol" w:hAnsi="Symbol" w:cs="Symbol"/>
      <w:sz w:val="20"/>
      <w:szCs w:val="20"/>
    </w:rPr>
  </w:style>
  <w:style w:type="character" w:customStyle="1" w:styleId="WW8Num6z1">
    <w:name w:val="WW8Num6z1"/>
    <w:rsid w:val="00776961"/>
    <w:rPr>
      <w:rFonts w:ascii="Courier New" w:hAnsi="Courier New" w:cs="Courier New"/>
      <w:sz w:val="20"/>
    </w:rPr>
  </w:style>
  <w:style w:type="character" w:customStyle="1" w:styleId="WW8Num6z2">
    <w:name w:val="WW8Num6z2"/>
    <w:rsid w:val="00776961"/>
    <w:rPr>
      <w:rFonts w:ascii="Wingdings" w:hAnsi="Wingdings" w:cs="Wingdings"/>
      <w:sz w:val="20"/>
    </w:rPr>
  </w:style>
  <w:style w:type="character" w:customStyle="1" w:styleId="WW8Num7z0">
    <w:name w:val="WW8Num7z0"/>
    <w:rsid w:val="00776961"/>
    <w:rPr>
      <w:rFonts w:ascii="Symbol" w:hAnsi="Symbol" w:cs="Symbol"/>
      <w:sz w:val="20"/>
    </w:rPr>
  </w:style>
  <w:style w:type="character" w:customStyle="1" w:styleId="WW8Num7z1">
    <w:name w:val="WW8Num7z1"/>
    <w:rsid w:val="00776961"/>
    <w:rPr>
      <w:rFonts w:ascii="Courier New" w:hAnsi="Courier New" w:cs="Courier New"/>
      <w:sz w:val="20"/>
    </w:rPr>
  </w:style>
  <w:style w:type="character" w:customStyle="1" w:styleId="WW8Num7z2">
    <w:name w:val="WW8Num7z2"/>
    <w:rsid w:val="00776961"/>
    <w:rPr>
      <w:rFonts w:ascii="Wingdings" w:hAnsi="Wingdings" w:cs="Wingdings"/>
      <w:sz w:val="20"/>
    </w:rPr>
  </w:style>
  <w:style w:type="character" w:customStyle="1" w:styleId="WW8Num8z0">
    <w:name w:val="WW8Num8z0"/>
    <w:rsid w:val="00776961"/>
    <w:rPr>
      <w:rFonts w:ascii="Symbol" w:hAnsi="Symbol" w:cs="Symbol"/>
      <w:sz w:val="20"/>
      <w:szCs w:val="20"/>
    </w:rPr>
  </w:style>
  <w:style w:type="character" w:customStyle="1" w:styleId="WW8Num8z1">
    <w:name w:val="WW8Num8z1"/>
    <w:rsid w:val="00776961"/>
    <w:rPr>
      <w:rFonts w:ascii="Courier New" w:hAnsi="Courier New" w:cs="Courier New"/>
      <w:sz w:val="20"/>
    </w:rPr>
  </w:style>
  <w:style w:type="character" w:customStyle="1" w:styleId="WW8Num8z2">
    <w:name w:val="WW8Num8z2"/>
    <w:rsid w:val="00776961"/>
    <w:rPr>
      <w:rFonts w:ascii="Wingdings" w:hAnsi="Wingdings" w:cs="Wingdings"/>
      <w:sz w:val="20"/>
    </w:rPr>
  </w:style>
  <w:style w:type="character" w:customStyle="1" w:styleId="WW8Num9z0">
    <w:name w:val="WW8Num9z0"/>
    <w:rsid w:val="00776961"/>
    <w:rPr>
      <w:rFonts w:ascii="Symbol" w:hAnsi="Symbol" w:cs="Symbol"/>
      <w:sz w:val="20"/>
    </w:rPr>
  </w:style>
  <w:style w:type="character" w:customStyle="1" w:styleId="WW8Num9z1">
    <w:name w:val="WW8Num9z1"/>
    <w:rsid w:val="00776961"/>
    <w:rPr>
      <w:rFonts w:ascii="Courier New" w:hAnsi="Courier New" w:cs="Courier New"/>
      <w:sz w:val="20"/>
    </w:rPr>
  </w:style>
  <w:style w:type="character" w:customStyle="1" w:styleId="WW8Num9z2">
    <w:name w:val="WW8Num9z2"/>
    <w:rsid w:val="00776961"/>
    <w:rPr>
      <w:rFonts w:ascii="Wingdings" w:hAnsi="Wingdings" w:cs="Wingdings"/>
      <w:sz w:val="20"/>
    </w:rPr>
  </w:style>
  <w:style w:type="character" w:customStyle="1" w:styleId="WW8Num10z0">
    <w:name w:val="WW8Num10z0"/>
    <w:rsid w:val="00776961"/>
    <w:rPr>
      <w:rFonts w:ascii="Symbol" w:hAnsi="Symbol" w:cs="Symbol"/>
      <w:sz w:val="20"/>
      <w:szCs w:val="20"/>
    </w:rPr>
  </w:style>
  <w:style w:type="character" w:customStyle="1" w:styleId="WW8Num10z1">
    <w:name w:val="WW8Num10z1"/>
    <w:rsid w:val="00776961"/>
    <w:rPr>
      <w:rFonts w:ascii="Courier New" w:hAnsi="Courier New" w:cs="Courier New"/>
      <w:sz w:val="20"/>
    </w:rPr>
  </w:style>
  <w:style w:type="character" w:customStyle="1" w:styleId="WW8Num10z2">
    <w:name w:val="WW8Num10z2"/>
    <w:rsid w:val="00776961"/>
    <w:rPr>
      <w:rFonts w:ascii="Wingdings" w:hAnsi="Wingdings" w:cs="Wingdings"/>
      <w:sz w:val="20"/>
    </w:rPr>
  </w:style>
  <w:style w:type="character" w:customStyle="1" w:styleId="WW8Num11z0">
    <w:name w:val="WW8Num11z0"/>
    <w:rsid w:val="00776961"/>
    <w:rPr>
      <w:rFonts w:ascii="Symbol" w:hAnsi="Symbol" w:cs="Symbol"/>
      <w:sz w:val="20"/>
      <w:szCs w:val="20"/>
    </w:rPr>
  </w:style>
  <w:style w:type="character" w:customStyle="1" w:styleId="WW8Num11z1">
    <w:name w:val="WW8Num11z1"/>
    <w:rsid w:val="00776961"/>
    <w:rPr>
      <w:rFonts w:ascii="Courier New" w:hAnsi="Courier New" w:cs="Courier New"/>
      <w:sz w:val="20"/>
    </w:rPr>
  </w:style>
  <w:style w:type="character" w:customStyle="1" w:styleId="WW8Num11z2">
    <w:name w:val="WW8Num11z2"/>
    <w:rsid w:val="00776961"/>
    <w:rPr>
      <w:rFonts w:ascii="Wingdings" w:hAnsi="Wingdings" w:cs="Wingdings"/>
      <w:sz w:val="20"/>
    </w:rPr>
  </w:style>
  <w:style w:type="character" w:customStyle="1" w:styleId="WW8Num12z0">
    <w:name w:val="WW8Num12z0"/>
    <w:rsid w:val="00776961"/>
    <w:rPr>
      <w:rFonts w:ascii="Symbol" w:hAnsi="Symbol" w:cs="Symbol"/>
      <w:sz w:val="20"/>
      <w:szCs w:val="20"/>
    </w:rPr>
  </w:style>
  <w:style w:type="character" w:customStyle="1" w:styleId="WW8Num12z1">
    <w:name w:val="WW8Num12z1"/>
    <w:rsid w:val="00776961"/>
    <w:rPr>
      <w:rFonts w:ascii="Courier New" w:hAnsi="Courier New" w:cs="Courier New"/>
      <w:sz w:val="20"/>
    </w:rPr>
  </w:style>
  <w:style w:type="character" w:customStyle="1" w:styleId="WW8Num12z2">
    <w:name w:val="WW8Num12z2"/>
    <w:rsid w:val="00776961"/>
    <w:rPr>
      <w:rFonts w:ascii="Wingdings" w:hAnsi="Wingdings" w:cs="Wingdings"/>
      <w:sz w:val="20"/>
    </w:rPr>
  </w:style>
  <w:style w:type="character" w:customStyle="1" w:styleId="WW8Num13z0">
    <w:name w:val="WW8Num13z0"/>
    <w:rsid w:val="00776961"/>
    <w:rPr>
      <w:rFonts w:ascii="Symbol" w:hAnsi="Symbol" w:cs="Symbol"/>
      <w:sz w:val="20"/>
    </w:rPr>
  </w:style>
  <w:style w:type="character" w:customStyle="1" w:styleId="WW8Num13z1">
    <w:name w:val="WW8Num13z1"/>
    <w:rsid w:val="00776961"/>
    <w:rPr>
      <w:rFonts w:ascii="Courier New" w:hAnsi="Courier New" w:cs="Courier New"/>
      <w:sz w:val="20"/>
    </w:rPr>
  </w:style>
  <w:style w:type="character" w:customStyle="1" w:styleId="WW8Num13z2">
    <w:name w:val="WW8Num13z2"/>
    <w:rsid w:val="00776961"/>
    <w:rPr>
      <w:rFonts w:ascii="Wingdings" w:hAnsi="Wingdings" w:cs="Wingdings"/>
      <w:sz w:val="20"/>
    </w:rPr>
  </w:style>
  <w:style w:type="character" w:customStyle="1" w:styleId="WW8Num14z0">
    <w:name w:val="WW8Num14z0"/>
    <w:rsid w:val="00776961"/>
    <w:rPr>
      <w:rFonts w:ascii="Symbol" w:hAnsi="Symbol" w:cs="Symbol"/>
      <w:sz w:val="20"/>
    </w:rPr>
  </w:style>
  <w:style w:type="character" w:customStyle="1" w:styleId="WW8Num14z1">
    <w:name w:val="WW8Num14z1"/>
    <w:rsid w:val="00776961"/>
    <w:rPr>
      <w:rFonts w:ascii="Courier New" w:hAnsi="Courier New" w:cs="Courier New"/>
      <w:sz w:val="20"/>
    </w:rPr>
  </w:style>
  <w:style w:type="character" w:customStyle="1" w:styleId="WW8Num14z2">
    <w:name w:val="WW8Num14z2"/>
    <w:rsid w:val="00776961"/>
    <w:rPr>
      <w:rFonts w:ascii="Wingdings" w:hAnsi="Wingdings" w:cs="Wingdings"/>
      <w:sz w:val="20"/>
    </w:rPr>
  </w:style>
  <w:style w:type="character" w:customStyle="1" w:styleId="WW8Num15z0">
    <w:name w:val="WW8Num15z0"/>
    <w:rsid w:val="00776961"/>
    <w:rPr>
      <w:rFonts w:ascii="Symbol" w:hAnsi="Symbol" w:cs="Symbol"/>
      <w:sz w:val="20"/>
      <w:szCs w:val="20"/>
    </w:rPr>
  </w:style>
  <w:style w:type="character" w:customStyle="1" w:styleId="WW8Num15z1">
    <w:name w:val="WW8Num15z1"/>
    <w:rsid w:val="00776961"/>
    <w:rPr>
      <w:rFonts w:ascii="Courier New" w:hAnsi="Courier New" w:cs="Courier New"/>
      <w:sz w:val="20"/>
    </w:rPr>
  </w:style>
  <w:style w:type="character" w:customStyle="1" w:styleId="WW8Num15z2">
    <w:name w:val="WW8Num15z2"/>
    <w:rsid w:val="00776961"/>
    <w:rPr>
      <w:rFonts w:ascii="Wingdings" w:hAnsi="Wingdings" w:cs="Wingdings"/>
      <w:sz w:val="20"/>
    </w:rPr>
  </w:style>
  <w:style w:type="character" w:customStyle="1" w:styleId="WW8Num16z0">
    <w:name w:val="WW8Num16z0"/>
    <w:rsid w:val="00776961"/>
    <w:rPr>
      <w:rFonts w:ascii="Symbol" w:hAnsi="Symbol" w:cs="Symbol"/>
      <w:sz w:val="20"/>
      <w:szCs w:val="20"/>
    </w:rPr>
  </w:style>
  <w:style w:type="character" w:customStyle="1" w:styleId="WW8Num16z1">
    <w:name w:val="WW8Num16z1"/>
    <w:rsid w:val="00776961"/>
    <w:rPr>
      <w:rFonts w:ascii="Courier New" w:hAnsi="Courier New" w:cs="Courier New"/>
      <w:sz w:val="20"/>
    </w:rPr>
  </w:style>
  <w:style w:type="character" w:customStyle="1" w:styleId="WW8Num16z2">
    <w:name w:val="WW8Num16z2"/>
    <w:rsid w:val="00776961"/>
    <w:rPr>
      <w:rFonts w:ascii="Wingdings" w:hAnsi="Wingdings" w:cs="Wingdings"/>
      <w:sz w:val="20"/>
    </w:rPr>
  </w:style>
  <w:style w:type="character" w:customStyle="1" w:styleId="WW8Num17z0">
    <w:name w:val="WW8Num17z0"/>
    <w:rsid w:val="00776961"/>
    <w:rPr>
      <w:rFonts w:ascii="Symbol" w:hAnsi="Symbol" w:cs="Symbol"/>
      <w:sz w:val="20"/>
      <w:szCs w:val="20"/>
    </w:rPr>
  </w:style>
  <w:style w:type="character" w:customStyle="1" w:styleId="WW8Num17z1">
    <w:name w:val="WW8Num17z1"/>
    <w:rsid w:val="00776961"/>
    <w:rPr>
      <w:rFonts w:ascii="Courier New" w:hAnsi="Courier New" w:cs="Courier New"/>
      <w:sz w:val="20"/>
    </w:rPr>
  </w:style>
  <w:style w:type="character" w:customStyle="1" w:styleId="WW8Num17z2">
    <w:name w:val="WW8Num17z2"/>
    <w:rsid w:val="00776961"/>
    <w:rPr>
      <w:rFonts w:ascii="Wingdings" w:hAnsi="Wingdings" w:cs="Wingdings"/>
      <w:sz w:val="20"/>
    </w:rPr>
  </w:style>
  <w:style w:type="character" w:customStyle="1" w:styleId="WW8Num18z0">
    <w:name w:val="WW8Num18z0"/>
    <w:rsid w:val="00776961"/>
    <w:rPr>
      <w:rFonts w:ascii="Symbol" w:hAnsi="Symbol" w:cs="Symbol"/>
      <w:sz w:val="20"/>
    </w:rPr>
  </w:style>
  <w:style w:type="character" w:customStyle="1" w:styleId="WW8Num18z1">
    <w:name w:val="WW8Num18z1"/>
    <w:rsid w:val="00776961"/>
    <w:rPr>
      <w:rFonts w:ascii="Courier New" w:hAnsi="Courier New" w:cs="Courier New"/>
      <w:sz w:val="20"/>
    </w:rPr>
  </w:style>
  <w:style w:type="character" w:customStyle="1" w:styleId="WW8Num18z2">
    <w:name w:val="WW8Num18z2"/>
    <w:rsid w:val="00776961"/>
    <w:rPr>
      <w:rFonts w:ascii="Wingdings" w:hAnsi="Wingdings" w:cs="Wingdings"/>
      <w:sz w:val="20"/>
    </w:rPr>
  </w:style>
  <w:style w:type="character" w:customStyle="1" w:styleId="WW8Num19z0">
    <w:name w:val="WW8Num19z0"/>
    <w:rsid w:val="00776961"/>
    <w:rPr>
      <w:rFonts w:ascii="Symbol" w:hAnsi="Symbol" w:cs="Symbol"/>
      <w:sz w:val="20"/>
      <w:szCs w:val="20"/>
    </w:rPr>
  </w:style>
  <w:style w:type="character" w:customStyle="1" w:styleId="WW8Num19z1">
    <w:name w:val="WW8Num19z1"/>
    <w:rsid w:val="00776961"/>
    <w:rPr>
      <w:rFonts w:ascii="Courier New" w:hAnsi="Courier New" w:cs="Courier New"/>
      <w:sz w:val="20"/>
    </w:rPr>
  </w:style>
  <w:style w:type="character" w:customStyle="1" w:styleId="WW8Num19z2">
    <w:name w:val="WW8Num19z2"/>
    <w:rsid w:val="00776961"/>
    <w:rPr>
      <w:rFonts w:ascii="Wingdings" w:hAnsi="Wingdings" w:cs="Wingdings"/>
      <w:sz w:val="20"/>
    </w:rPr>
  </w:style>
  <w:style w:type="character" w:customStyle="1" w:styleId="WW8Num20z0">
    <w:name w:val="WW8Num20z0"/>
    <w:rsid w:val="00776961"/>
    <w:rPr>
      <w:rFonts w:ascii="Symbol" w:hAnsi="Symbol" w:cs="Symbol"/>
      <w:sz w:val="20"/>
    </w:rPr>
  </w:style>
  <w:style w:type="character" w:customStyle="1" w:styleId="WW8Num20z1">
    <w:name w:val="WW8Num20z1"/>
    <w:rsid w:val="00776961"/>
    <w:rPr>
      <w:rFonts w:ascii="Courier New" w:hAnsi="Courier New" w:cs="Courier New"/>
      <w:sz w:val="20"/>
    </w:rPr>
  </w:style>
  <w:style w:type="character" w:customStyle="1" w:styleId="WW8Num20z2">
    <w:name w:val="WW8Num20z2"/>
    <w:rsid w:val="00776961"/>
    <w:rPr>
      <w:rFonts w:ascii="Wingdings" w:hAnsi="Wingdings" w:cs="Wingdings"/>
      <w:sz w:val="20"/>
    </w:rPr>
  </w:style>
  <w:style w:type="character" w:customStyle="1" w:styleId="WW8Num21z0">
    <w:name w:val="WW8Num21z0"/>
    <w:rsid w:val="00776961"/>
    <w:rPr>
      <w:rFonts w:ascii="Symbol" w:hAnsi="Symbol" w:cs="Symbol"/>
      <w:sz w:val="20"/>
      <w:szCs w:val="20"/>
    </w:rPr>
  </w:style>
  <w:style w:type="character" w:customStyle="1" w:styleId="WW8Num21z1">
    <w:name w:val="WW8Num21z1"/>
    <w:rsid w:val="00776961"/>
    <w:rPr>
      <w:rFonts w:ascii="Courier New" w:hAnsi="Courier New" w:cs="Courier New"/>
      <w:sz w:val="20"/>
    </w:rPr>
  </w:style>
  <w:style w:type="character" w:customStyle="1" w:styleId="WW8Num21z2">
    <w:name w:val="WW8Num21z2"/>
    <w:rsid w:val="00776961"/>
    <w:rPr>
      <w:rFonts w:ascii="Wingdings" w:hAnsi="Wingdings" w:cs="Wingdings"/>
      <w:sz w:val="20"/>
    </w:rPr>
  </w:style>
  <w:style w:type="character" w:customStyle="1" w:styleId="WW8Num22z0">
    <w:name w:val="WW8Num22z0"/>
    <w:rsid w:val="00776961"/>
    <w:rPr>
      <w:rFonts w:ascii="Symbol" w:hAnsi="Symbol" w:cs="Symbol"/>
      <w:sz w:val="20"/>
      <w:szCs w:val="20"/>
    </w:rPr>
  </w:style>
  <w:style w:type="character" w:customStyle="1" w:styleId="WW8Num22z1">
    <w:name w:val="WW8Num22z1"/>
    <w:rsid w:val="00776961"/>
    <w:rPr>
      <w:rFonts w:ascii="Courier New" w:hAnsi="Courier New" w:cs="Courier New"/>
      <w:sz w:val="20"/>
    </w:rPr>
  </w:style>
  <w:style w:type="character" w:customStyle="1" w:styleId="WW8Num22z2">
    <w:name w:val="WW8Num22z2"/>
    <w:rsid w:val="00776961"/>
    <w:rPr>
      <w:rFonts w:ascii="Wingdings" w:hAnsi="Wingdings" w:cs="Wingdings"/>
      <w:sz w:val="20"/>
    </w:rPr>
  </w:style>
  <w:style w:type="character" w:customStyle="1" w:styleId="WW8Num23z0">
    <w:name w:val="WW8Num23z0"/>
    <w:rsid w:val="00776961"/>
    <w:rPr>
      <w:rFonts w:ascii="Symbol" w:hAnsi="Symbol" w:cs="Symbol"/>
      <w:sz w:val="20"/>
    </w:rPr>
  </w:style>
  <w:style w:type="character" w:customStyle="1" w:styleId="WW8Num23z1">
    <w:name w:val="WW8Num23z1"/>
    <w:rsid w:val="00776961"/>
    <w:rPr>
      <w:rFonts w:ascii="Courier New" w:hAnsi="Courier New" w:cs="Courier New"/>
      <w:sz w:val="20"/>
    </w:rPr>
  </w:style>
  <w:style w:type="character" w:customStyle="1" w:styleId="WW8Num23z2">
    <w:name w:val="WW8Num23z2"/>
    <w:rsid w:val="00776961"/>
    <w:rPr>
      <w:rFonts w:ascii="Wingdings" w:hAnsi="Wingdings" w:cs="Wingdings"/>
      <w:sz w:val="20"/>
    </w:rPr>
  </w:style>
  <w:style w:type="character" w:customStyle="1" w:styleId="WW8Num24z0">
    <w:name w:val="WW8Num24z0"/>
    <w:rsid w:val="00776961"/>
    <w:rPr>
      <w:rFonts w:ascii="Symbol" w:hAnsi="Symbol" w:cs="Symbol"/>
      <w:sz w:val="20"/>
    </w:rPr>
  </w:style>
  <w:style w:type="character" w:customStyle="1" w:styleId="WW8Num24z1">
    <w:name w:val="WW8Num24z1"/>
    <w:rsid w:val="00776961"/>
    <w:rPr>
      <w:rFonts w:ascii="Courier New" w:hAnsi="Courier New" w:cs="Courier New"/>
      <w:sz w:val="20"/>
    </w:rPr>
  </w:style>
  <w:style w:type="character" w:customStyle="1" w:styleId="WW8Num24z2">
    <w:name w:val="WW8Num24z2"/>
    <w:rsid w:val="00776961"/>
    <w:rPr>
      <w:rFonts w:ascii="Wingdings" w:hAnsi="Wingdings" w:cs="Wingdings"/>
      <w:sz w:val="20"/>
    </w:rPr>
  </w:style>
  <w:style w:type="character" w:customStyle="1" w:styleId="WW8Num25z0">
    <w:name w:val="WW8Num25z0"/>
    <w:rsid w:val="00776961"/>
    <w:rPr>
      <w:rFonts w:ascii="Symbol" w:hAnsi="Symbol" w:cs="Symbol"/>
      <w:b/>
    </w:rPr>
  </w:style>
  <w:style w:type="character" w:customStyle="1" w:styleId="WW8Num25z1">
    <w:name w:val="WW8Num25z1"/>
    <w:rsid w:val="00776961"/>
    <w:rPr>
      <w:rFonts w:ascii="Courier New" w:hAnsi="Courier New" w:cs="Courier New"/>
      <w:sz w:val="20"/>
    </w:rPr>
  </w:style>
  <w:style w:type="character" w:customStyle="1" w:styleId="WW8Num25z2">
    <w:name w:val="WW8Num25z2"/>
    <w:rsid w:val="00776961"/>
    <w:rPr>
      <w:rFonts w:ascii="Wingdings" w:hAnsi="Wingdings" w:cs="Wingdings"/>
      <w:sz w:val="20"/>
    </w:rPr>
  </w:style>
  <w:style w:type="character" w:customStyle="1" w:styleId="WW8Num26z0">
    <w:name w:val="WW8Num26z0"/>
    <w:rsid w:val="00776961"/>
    <w:rPr>
      <w:rFonts w:ascii="Symbol" w:hAnsi="Symbol" w:cs="Symbol"/>
      <w:sz w:val="20"/>
    </w:rPr>
  </w:style>
  <w:style w:type="character" w:customStyle="1" w:styleId="WW8Num26z1">
    <w:name w:val="WW8Num26z1"/>
    <w:rsid w:val="00776961"/>
    <w:rPr>
      <w:rFonts w:ascii="Courier New" w:hAnsi="Courier New" w:cs="Courier New"/>
      <w:sz w:val="20"/>
    </w:rPr>
  </w:style>
  <w:style w:type="character" w:customStyle="1" w:styleId="WW8Num26z2">
    <w:name w:val="WW8Num26z2"/>
    <w:rsid w:val="00776961"/>
    <w:rPr>
      <w:rFonts w:ascii="Wingdings" w:hAnsi="Wingdings" w:cs="Wingdings"/>
      <w:sz w:val="20"/>
    </w:rPr>
  </w:style>
  <w:style w:type="character" w:customStyle="1" w:styleId="WW8Num27z0">
    <w:name w:val="WW8Num27z0"/>
    <w:rsid w:val="00776961"/>
    <w:rPr>
      <w:rFonts w:ascii="Symbol" w:hAnsi="Symbol" w:cs="Symbol"/>
      <w:color w:val="000000"/>
      <w:sz w:val="20"/>
      <w:szCs w:val="20"/>
      <w:shd w:val="clear" w:color="auto" w:fill="auto"/>
      <w:lang w:val="pt-BR" w:bidi="ar-SA"/>
    </w:rPr>
  </w:style>
  <w:style w:type="character" w:customStyle="1" w:styleId="WW8Num27z1">
    <w:name w:val="WW8Num27z1"/>
    <w:rsid w:val="00776961"/>
    <w:rPr>
      <w:rFonts w:ascii="Courier New" w:hAnsi="Courier New" w:cs="Courier New"/>
      <w:sz w:val="20"/>
    </w:rPr>
  </w:style>
  <w:style w:type="character" w:customStyle="1" w:styleId="WW8Num27z2">
    <w:name w:val="WW8Num27z2"/>
    <w:rsid w:val="00776961"/>
    <w:rPr>
      <w:rFonts w:ascii="Wingdings" w:hAnsi="Wingdings" w:cs="Wingdings"/>
      <w:sz w:val="20"/>
    </w:rPr>
  </w:style>
  <w:style w:type="character" w:customStyle="1" w:styleId="WW8Num28z0">
    <w:name w:val="WW8Num28z0"/>
    <w:rsid w:val="00776961"/>
    <w:rPr>
      <w:rFonts w:ascii="Symbol" w:hAnsi="Symbol" w:cs="Symbol"/>
      <w:sz w:val="20"/>
    </w:rPr>
  </w:style>
  <w:style w:type="character" w:customStyle="1" w:styleId="WW8Num28z1">
    <w:name w:val="WW8Num28z1"/>
    <w:rsid w:val="00776961"/>
    <w:rPr>
      <w:rFonts w:ascii="Courier New" w:hAnsi="Courier New" w:cs="Courier New"/>
      <w:sz w:val="20"/>
    </w:rPr>
  </w:style>
  <w:style w:type="character" w:customStyle="1" w:styleId="WW8Num28z2">
    <w:name w:val="WW8Num28z2"/>
    <w:rsid w:val="00776961"/>
    <w:rPr>
      <w:rFonts w:ascii="Wingdings" w:hAnsi="Wingdings" w:cs="Wingdings"/>
      <w:sz w:val="20"/>
    </w:rPr>
  </w:style>
  <w:style w:type="character" w:customStyle="1" w:styleId="WW8Num29z0">
    <w:name w:val="WW8Num29z0"/>
    <w:rsid w:val="00776961"/>
    <w:rPr>
      <w:rFonts w:ascii="Symbol" w:hAnsi="Symbol" w:cs="Symbol"/>
      <w:sz w:val="20"/>
    </w:rPr>
  </w:style>
  <w:style w:type="character" w:customStyle="1" w:styleId="WW8Num29z1">
    <w:name w:val="WW8Num29z1"/>
    <w:rsid w:val="00776961"/>
    <w:rPr>
      <w:rFonts w:ascii="Courier New" w:hAnsi="Courier New" w:cs="Courier New"/>
      <w:sz w:val="20"/>
    </w:rPr>
  </w:style>
  <w:style w:type="character" w:customStyle="1" w:styleId="WW8Num29z2">
    <w:name w:val="WW8Num29z2"/>
    <w:rsid w:val="00776961"/>
    <w:rPr>
      <w:rFonts w:ascii="Wingdings" w:hAnsi="Wingdings" w:cs="Wingdings"/>
      <w:sz w:val="20"/>
    </w:rPr>
  </w:style>
  <w:style w:type="character" w:customStyle="1" w:styleId="WW8Num30z0">
    <w:name w:val="WW8Num30z0"/>
    <w:rsid w:val="00776961"/>
    <w:rPr>
      <w:rFonts w:ascii="Symbol" w:hAnsi="Symbol" w:cs="Symbol"/>
      <w:sz w:val="20"/>
    </w:rPr>
  </w:style>
  <w:style w:type="character" w:customStyle="1" w:styleId="WW8Num30z1">
    <w:name w:val="WW8Num30z1"/>
    <w:rsid w:val="00776961"/>
    <w:rPr>
      <w:rFonts w:ascii="Courier New" w:hAnsi="Courier New" w:cs="Courier New"/>
      <w:sz w:val="20"/>
    </w:rPr>
  </w:style>
  <w:style w:type="character" w:customStyle="1" w:styleId="WW8Num30z2">
    <w:name w:val="WW8Num30z2"/>
    <w:rsid w:val="00776961"/>
    <w:rPr>
      <w:rFonts w:ascii="Wingdings" w:hAnsi="Wingdings" w:cs="Wingdings"/>
      <w:sz w:val="20"/>
    </w:rPr>
  </w:style>
  <w:style w:type="character" w:customStyle="1" w:styleId="WW8Num31z0">
    <w:name w:val="WW8Num31z0"/>
    <w:rsid w:val="00776961"/>
    <w:rPr>
      <w:rFonts w:ascii="Symbol" w:hAnsi="Symbol" w:cs="Symbol"/>
      <w:sz w:val="20"/>
    </w:rPr>
  </w:style>
  <w:style w:type="character" w:customStyle="1" w:styleId="WW8Num31z1">
    <w:name w:val="WW8Num31z1"/>
    <w:rsid w:val="00776961"/>
    <w:rPr>
      <w:rFonts w:ascii="Courier New" w:hAnsi="Courier New" w:cs="Courier New"/>
      <w:sz w:val="20"/>
    </w:rPr>
  </w:style>
  <w:style w:type="character" w:customStyle="1" w:styleId="WW8Num31z2">
    <w:name w:val="WW8Num31z2"/>
    <w:rsid w:val="00776961"/>
    <w:rPr>
      <w:rFonts w:ascii="Wingdings" w:hAnsi="Wingdings" w:cs="Wingdings"/>
      <w:sz w:val="20"/>
    </w:rPr>
  </w:style>
  <w:style w:type="character" w:customStyle="1" w:styleId="WW8Num32z0">
    <w:name w:val="WW8Num32z0"/>
    <w:rsid w:val="00776961"/>
    <w:rPr>
      <w:rFonts w:ascii="Symbol" w:hAnsi="Symbol" w:cs="Symbol"/>
      <w:sz w:val="20"/>
    </w:rPr>
  </w:style>
  <w:style w:type="character" w:customStyle="1" w:styleId="WW8Num32z1">
    <w:name w:val="WW8Num32z1"/>
    <w:rsid w:val="00776961"/>
    <w:rPr>
      <w:rFonts w:ascii="Courier New" w:hAnsi="Courier New" w:cs="Courier New"/>
      <w:sz w:val="20"/>
    </w:rPr>
  </w:style>
  <w:style w:type="character" w:customStyle="1" w:styleId="WW8Num32z2">
    <w:name w:val="WW8Num32z2"/>
    <w:rsid w:val="00776961"/>
    <w:rPr>
      <w:rFonts w:ascii="Wingdings" w:hAnsi="Wingdings" w:cs="Wingdings"/>
      <w:sz w:val="20"/>
    </w:rPr>
  </w:style>
  <w:style w:type="character" w:customStyle="1" w:styleId="WW8Num33z0">
    <w:name w:val="WW8Num33z0"/>
    <w:rsid w:val="00776961"/>
  </w:style>
  <w:style w:type="character" w:customStyle="1" w:styleId="WW8Num33z1">
    <w:name w:val="WW8Num33z1"/>
    <w:rsid w:val="00776961"/>
    <w:rPr>
      <w:rFonts w:ascii="Arial" w:hAnsi="Arial" w:cs="Arial"/>
      <w:color w:val="000000"/>
      <w:sz w:val="22"/>
      <w:szCs w:val="22"/>
    </w:rPr>
  </w:style>
  <w:style w:type="character" w:customStyle="1" w:styleId="WW8Num33z2">
    <w:name w:val="WW8Num33z2"/>
    <w:rsid w:val="00776961"/>
    <w:rPr>
      <w:rFonts w:ascii="Arial" w:hAnsi="Arial" w:cs="Arial"/>
      <w:color w:val="auto"/>
      <w:sz w:val="22"/>
      <w:szCs w:val="22"/>
    </w:rPr>
  </w:style>
  <w:style w:type="character" w:customStyle="1" w:styleId="WW8Num33z3">
    <w:name w:val="WW8Num33z3"/>
    <w:rsid w:val="00776961"/>
  </w:style>
  <w:style w:type="character" w:customStyle="1" w:styleId="WW8Num33z4">
    <w:name w:val="WW8Num33z4"/>
    <w:rsid w:val="00776961"/>
  </w:style>
  <w:style w:type="character" w:customStyle="1" w:styleId="WW8Num33z5">
    <w:name w:val="WW8Num33z5"/>
    <w:rsid w:val="00776961"/>
  </w:style>
  <w:style w:type="character" w:customStyle="1" w:styleId="WW8Num33z6">
    <w:name w:val="WW8Num33z6"/>
    <w:rsid w:val="00776961"/>
  </w:style>
  <w:style w:type="character" w:customStyle="1" w:styleId="WW8Num33z7">
    <w:name w:val="WW8Num33z7"/>
    <w:rsid w:val="00776961"/>
  </w:style>
  <w:style w:type="character" w:customStyle="1" w:styleId="WW8Num33z8">
    <w:name w:val="WW8Num33z8"/>
    <w:rsid w:val="00776961"/>
  </w:style>
  <w:style w:type="character" w:customStyle="1" w:styleId="WW8Num34z0">
    <w:name w:val="WW8Num34z0"/>
    <w:rsid w:val="00776961"/>
  </w:style>
  <w:style w:type="character" w:customStyle="1" w:styleId="WW8Num34z1">
    <w:name w:val="WW8Num34z1"/>
    <w:rsid w:val="00776961"/>
  </w:style>
  <w:style w:type="character" w:customStyle="1" w:styleId="WW8Num34z2">
    <w:name w:val="WW8Num34z2"/>
    <w:rsid w:val="00776961"/>
  </w:style>
  <w:style w:type="character" w:customStyle="1" w:styleId="WW8Num34z3">
    <w:name w:val="WW8Num34z3"/>
    <w:rsid w:val="00776961"/>
  </w:style>
  <w:style w:type="character" w:customStyle="1" w:styleId="WW8Num34z4">
    <w:name w:val="WW8Num34z4"/>
    <w:rsid w:val="00776961"/>
    <w:rPr>
      <w:rFonts w:ascii="Arial" w:eastAsia="Times New Roman" w:hAnsi="Arial" w:cs="Arial"/>
    </w:rPr>
  </w:style>
  <w:style w:type="character" w:customStyle="1" w:styleId="WW8Num34z5">
    <w:name w:val="WW8Num34z5"/>
    <w:rsid w:val="00776961"/>
  </w:style>
  <w:style w:type="character" w:customStyle="1" w:styleId="WW8Num34z6">
    <w:name w:val="WW8Num34z6"/>
    <w:rsid w:val="00776961"/>
  </w:style>
  <w:style w:type="character" w:customStyle="1" w:styleId="WW8Num34z7">
    <w:name w:val="WW8Num34z7"/>
    <w:rsid w:val="00776961"/>
  </w:style>
  <w:style w:type="character" w:customStyle="1" w:styleId="WW8Num34z8">
    <w:name w:val="WW8Num34z8"/>
    <w:rsid w:val="00776961"/>
  </w:style>
  <w:style w:type="character" w:customStyle="1" w:styleId="WW8Num35z0">
    <w:name w:val="WW8Num35z0"/>
    <w:rsid w:val="00776961"/>
    <w:rPr>
      <w:rFonts w:ascii="Arial" w:hAnsi="Arial" w:cs="Arial"/>
      <w:sz w:val="22"/>
      <w:szCs w:val="22"/>
    </w:rPr>
  </w:style>
  <w:style w:type="character" w:customStyle="1" w:styleId="WW8Num35z1">
    <w:name w:val="WW8Num35z1"/>
    <w:rsid w:val="00776961"/>
  </w:style>
  <w:style w:type="character" w:customStyle="1" w:styleId="WW8Num35z2">
    <w:name w:val="WW8Num35z2"/>
    <w:rsid w:val="00776961"/>
  </w:style>
  <w:style w:type="character" w:customStyle="1" w:styleId="WW8Num35z3">
    <w:name w:val="WW8Num35z3"/>
    <w:rsid w:val="00776961"/>
  </w:style>
  <w:style w:type="character" w:customStyle="1" w:styleId="WW8Num35z4">
    <w:name w:val="WW8Num35z4"/>
    <w:rsid w:val="00776961"/>
  </w:style>
  <w:style w:type="character" w:customStyle="1" w:styleId="WW8Num35z5">
    <w:name w:val="WW8Num35z5"/>
    <w:rsid w:val="00776961"/>
  </w:style>
  <w:style w:type="character" w:customStyle="1" w:styleId="WW8Num35z6">
    <w:name w:val="WW8Num35z6"/>
    <w:rsid w:val="00776961"/>
  </w:style>
  <w:style w:type="character" w:customStyle="1" w:styleId="WW8Num35z7">
    <w:name w:val="WW8Num35z7"/>
    <w:rsid w:val="00776961"/>
  </w:style>
  <w:style w:type="character" w:customStyle="1" w:styleId="WW8Num35z8">
    <w:name w:val="WW8Num35z8"/>
    <w:rsid w:val="00776961"/>
  </w:style>
  <w:style w:type="character" w:customStyle="1" w:styleId="WW8Num36z0">
    <w:name w:val="WW8Num36z0"/>
    <w:rsid w:val="00776961"/>
  </w:style>
  <w:style w:type="character" w:customStyle="1" w:styleId="WW8Num36z1">
    <w:name w:val="WW8Num36z1"/>
    <w:rsid w:val="00776961"/>
  </w:style>
  <w:style w:type="character" w:customStyle="1" w:styleId="WW8Num36z2">
    <w:name w:val="WW8Num36z2"/>
    <w:rsid w:val="00776961"/>
  </w:style>
  <w:style w:type="character" w:customStyle="1" w:styleId="WW8Num36z3">
    <w:name w:val="WW8Num36z3"/>
    <w:rsid w:val="00776961"/>
  </w:style>
  <w:style w:type="character" w:customStyle="1" w:styleId="WW8Num36z4">
    <w:name w:val="WW8Num36z4"/>
    <w:rsid w:val="00776961"/>
  </w:style>
  <w:style w:type="character" w:customStyle="1" w:styleId="WW8Num36z5">
    <w:name w:val="WW8Num36z5"/>
    <w:rsid w:val="00776961"/>
  </w:style>
  <w:style w:type="character" w:customStyle="1" w:styleId="WW8Num36z6">
    <w:name w:val="WW8Num36z6"/>
    <w:rsid w:val="00776961"/>
  </w:style>
  <w:style w:type="character" w:customStyle="1" w:styleId="WW8Num36z7">
    <w:name w:val="WW8Num36z7"/>
    <w:rsid w:val="00776961"/>
  </w:style>
  <w:style w:type="character" w:customStyle="1" w:styleId="WW8Num36z8">
    <w:name w:val="WW8Num36z8"/>
    <w:rsid w:val="00776961"/>
  </w:style>
  <w:style w:type="character" w:customStyle="1" w:styleId="WW8Num37z0">
    <w:name w:val="WW8Num37z0"/>
    <w:rsid w:val="00776961"/>
  </w:style>
  <w:style w:type="character" w:customStyle="1" w:styleId="WW8Num37z1">
    <w:name w:val="WW8Num37z1"/>
    <w:rsid w:val="00776961"/>
  </w:style>
  <w:style w:type="character" w:customStyle="1" w:styleId="WW8Num37z2">
    <w:name w:val="WW8Num37z2"/>
    <w:rsid w:val="00776961"/>
  </w:style>
  <w:style w:type="character" w:customStyle="1" w:styleId="WW8Num37z3">
    <w:name w:val="WW8Num37z3"/>
    <w:rsid w:val="00776961"/>
  </w:style>
  <w:style w:type="character" w:customStyle="1" w:styleId="WW8Num37z4">
    <w:name w:val="WW8Num37z4"/>
    <w:rsid w:val="00776961"/>
  </w:style>
  <w:style w:type="character" w:customStyle="1" w:styleId="WW8Num37z5">
    <w:name w:val="WW8Num37z5"/>
    <w:rsid w:val="00776961"/>
  </w:style>
  <w:style w:type="character" w:customStyle="1" w:styleId="WW8Num37z6">
    <w:name w:val="WW8Num37z6"/>
    <w:rsid w:val="00776961"/>
  </w:style>
  <w:style w:type="character" w:customStyle="1" w:styleId="WW8Num37z7">
    <w:name w:val="WW8Num37z7"/>
    <w:rsid w:val="00776961"/>
  </w:style>
  <w:style w:type="character" w:customStyle="1" w:styleId="WW8Num37z8">
    <w:name w:val="WW8Num37z8"/>
    <w:rsid w:val="00776961"/>
  </w:style>
  <w:style w:type="character" w:customStyle="1" w:styleId="WW8Num38z0">
    <w:name w:val="WW8Num38z0"/>
    <w:rsid w:val="00776961"/>
  </w:style>
  <w:style w:type="character" w:customStyle="1" w:styleId="WW8Num38z1">
    <w:name w:val="WW8Num38z1"/>
    <w:rsid w:val="00776961"/>
  </w:style>
  <w:style w:type="character" w:customStyle="1" w:styleId="WW8Num38z2">
    <w:name w:val="WW8Num38z2"/>
    <w:rsid w:val="00776961"/>
  </w:style>
  <w:style w:type="character" w:customStyle="1" w:styleId="WW8Num38z3">
    <w:name w:val="WW8Num38z3"/>
    <w:rsid w:val="00776961"/>
  </w:style>
  <w:style w:type="character" w:customStyle="1" w:styleId="WW8Num38z4">
    <w:name w:val="WW8Num38z4"/>
    <w:rsid w:val="00776961"/>
  </w:style>
  <w:style w:type="character" w:customStyle="1" w:styleId="WW8Num38z5">
    <w:name w:val="WW8Num38z5"/>
    <w:rsid w:val="00776961"/>
  </w:style>
  <w:style w:type="character" w:customStyle="1" w:styleId="WW8Num38z6">
    <w:name w:val="WW8Num38z6"/>
    <w:rsid w:val="00776961"/>
  </w:style>
  <w:style w:type="character" w:customStyle="1" w:styleId="WW8Num38z7">
    <w:name w:val="WW8Num38z7"/>
    <w:rsid w:val="00776961"/>
  </w:style>
  <w:style w:type="character" w:customStyle="1" w:styleId="WW8Num38z8">
    <w:name w:val="WW8Num38z8"/>
    <w:rsid w:val="00776961"/>
  </w:style>
  <w:style w:type="character" w:customStyle="1" w:styleId="WW8Num39z0">
    <w:name w:val="WW8Num39z0"/>
    <w:rsid w:val="00776961"/>
  </w:style>
  <w:style w:type="character" w:customStyle="1" w:styleId="WW8Num39z1">
    <w:name w:val="WW8Num39z1"/>
    <w:rsid w:val="00776961"/>
  </w:style>
  <w:style w:type="character" w:customStyle="1" w:styleId="WW8Num39z2">
    <w:name w:val="WW8Num39z2"/>
    <w:rsid w:val="00776961"/>
  </w:style>
  <w:style w:type="character" w:customStyle="1" w:styleId="WW8Num39z3">
    <w:name w:val="WW8Num39z3"/>
    <w:rsid w:val="00776961"/>
  </w:style>
  <w:style w:type="character" w:customStyle="1" w:styleId="WW8Num39z4">
    <w:name w:val="WW8Num39z4"/>
    <w:rsid w:val="00776961"/>
  </w:style>
  <w:style w:type="character" w:customStyle="1" w:styleId="WW8Num39z5">
    <w:name w:val="WW8Num39z5"/>
    <w:rsid w:val="00776961"/>
  </w:style>
  <w:style w:type="character" w:customStyle="1" w:styleId="WW8Num39z6">
    <w:name w:val="WW8Num39z6"/>
    <w:rsid w:val="00776961"/>
  </w:style>
  <w:style w:type="character" w:customStyle="1" w:styleId="WW8Num39z7">
    <w:name w:val="WW8Num39z7"/>
    <w:rsid w:val="00776961"/>
  </w:style>
  <w:style w:type="character" w:customStyle="1" w:styleId="WW8Num39z8">
    <w:name w:val="WW8Num39z8"/>
    <w:rsid w:val="00776961"/>
  </w:style>
  <w:style w:type="character" w:customStyle="1" w:styleId="WW8Num40z0">
    <w:name w:val="WW8Num40z0"/>
    <w:rsid w:val="00776961"/>
  </w:style>
  <w:style w:type="character" w:customStyle="1" w:styleId="WW8Num40z1">
    <w:name w:val="WW8Num40z1"/>
    <w:rsid w:val="00776961"/>
  </w:style>
  <w:style w:type="character" w:customStyle="1" w:styleId="WW8Num40z2">
    <w:name w:val="WW8Num40z2"/>
    <w:rsid w:val="00776961"/>
  </w:style>
  <w:style w:type="character" w:customStyle="1" w:styleId="WW8Num40z3">
    <w:name w:val="WW8Num40z3"/>
    <w:rsid w:val="00776961"/>
  </w:style>
  <w:style w:type="character" w:customStyle="1" w:styleId="WW8Num40z4">
    <w:name w:val="WW8Num40z4"/>
    <w:rsid w:val="00776961"/>
    <w:rPr>
      <w:rFonts w:ascii="Arial" w:hAnsi="Arial" w:cs="Arial"/>
      <w:sz w:val="22"/>
      <w:szCs w:val="22"/>
    </w:rPr>
  </w:style>
  <w:style w:type="character" w:customStyle="1" w:styleId="WW8Num40z5">
    <w:name w:val="WW8Num40z5"/>
    <w:rsid w:val="00776961"/>
  </w:style>
  <w:style w:type="character" w:customStyle="1" w:styleId="WW8Num40z6">
    <w:name w:val="WW8Num40z6"/>
    <w:rsid w:val="00776961"/>
  </w:style>
  <w:style w:type="character" w:customStyle="1" w:styleId="WW8Num40z7">
    <w:name w:val="WW8Num40z7"/>
    <w:rsid w:val="00776961"/>
  </w:style>
  <w:style w:type="character" w:customStyle="1" w:styleId="WW8Num40z8">
    <w:name w:val="WW8Num40z8"/>
    <w:rsid w:val="00776961"/>
  </w:style>
  <w:style w:type="character" w:customStyle="1" w:styleId="WW8Num41z0">
    <w:name w:val="WW8Num41z0"/>
    <w:rsid w:val="00776961"/>
    <w:rPr>
      <w:rFonts w:ascii="Arial" w:hAnsi="Arial" w:cs="Arial"/>
      <w:sz w:val="22"/>
      <w:szCs w:val="22"/>
    </w:rPr>
  </w:style>
  <w:style w:type="character" w:customStyle="1" w:styleId="WW8Num41z1">
    <w:name w:val="WW8Num41z1"/>
    <w:rsid w:val="00776961"/>
  </w:style>
  <w:style w:type="character" w:customStyle="1" w:styleId="WW8Num41z2">
    <w:name w:val="WW8Num41z2"/>
    <w:rsid w:val="00776961"/>
  </w:style>
  <w:style w:type="character" w:customStyle="1" w:styleId="WW8Num41z3">
    <w:name w:val="WW8Num41z3"/>
    <w:rsid w:val="00776961"/>
  </w:style>
  <w:style w:type="character" w:customStyle="1" w:styleId="WW8Num41z4">
    <w:name w:val="WW8Num41z4"/>
    <w:rsid w:val="00776961"/>
  </w:style>
  <w:style w:type="character" w:customStyle="1" w:styleId="WW8Num41z5">
    <w:name w:val="WW8Num41z5"/>
    <w:rsid w:val="00776961"/>
  </w:style>
  <w:style w:type="character" w:customStyle="1" w:styleId="WW8Num41z6">
    <w:name w:val="WW8Num41z6"/>
    <w:rsid w:val="00776961"/>
  </w:style>
  <w:style w:type="character" w:customStyle="1" w:styleId="WW8Num41z7">
    <w:name w:val="WW8Num41z7"/>
    <w:rsid w:val="00776961"/>
  </w:style>
  <w:style w:type="character" w:customStyle="1" w:styleId="WW8Num41z8">
    <w:name w:val="WW8Num41z8"/>
    <w:rsid w:val="00776961"/>
  </w:style>
  <w:style w:type="character" w:customStyle="1" w:styleId="WW8Num42z0">
    <w:name w:val="WW8Num42z0"/>
    <w:rsid w:val="00776961"/>
    <w:rPr>
      <w:rFonts w:ascii="Arial" w:hAnsi="Arial" w:cs="Arial"/>
      <w:sz w:val="22"/>
      <w:szCs w:val="22"/>
    </w:rPr>
  </w:style>
  <w:style w:type="character" w:customStyle="1" w:styleId="WW8Num42z1">
    <w:name w:val="WW8Num42z1"/>
    <w:rsid w:val="00776961"/>
  </w:style>
  <w:style w:type="character" w:customStyle="1" w:styleId="WW8Num42z2">
    <w:name w:val="WW8Num42z2"/>
    <w:rsid w:val="00776961"/>
  </w:style>
  <w:style w:type="character" w:customStyle="1" w:styleId="WW8Num42z3">
    <w:name w:val="WW8Num42z3"/>
    <w:rsid w:val="00776961"/>
  </w:style>
  <w:style w:type="character" w:customStyle="1" w:styleId="WW8Num42z4">
    <w:name w:val="WW8Num42z4"/>
    <w:rsid w:val="00776961"/>
  </w:style>
  <w:style w:type="character" w:customStyle="1" w:styleId="WW8Num42z5">
    <w:name w:val="WW8Num42z5"/>
    <w:rsid w:val="00776961"/>
  </w:style>
  <w:style w:type="character" w:customStyle="1" w:styleId="WW8Num42z6">
    <w:name w:val="WW8Num42z6"/>
    <w:rsid w:val="00776961"/>
  </w:style>
  <w:style w:type="character" w:customStyle="1" w:styleId="WW8Num42z7">
    <w:name w:val="WW8Num42z7"/>
    <w:rsid w:val="00776961"/>
  </w:style>
  <w:style w:type="character" w:customStyle="1" w:styleId="WW8Num42z8">
    <w:name w:val="WW8Num42z8"/>
    <w:rsid w:val="00776961"/>
  </w:style>
  <w:style w:type="character" w:customStyle="1" w:styleId="WW8Num43z0">
    <w:name w:val="WW8Num43z0"/>
    <w:rsid w:val="00776961"/>
  </w:style>
  <w:style w:type="character" w:customStyle="1" w:styleId="WW8Num43z1">
    <w:name w:val="WW8Num43z1"/>
    <w:rsid w:val="00776961"/>
  </w:style>
  <w:style w:type="character" w:customStyle="1" w:styleId="WW8Num43z2">
    <w:name w:val="WW8Num43z2"/>
    <w:rsid w:val="00776961"/>
  </w:style>
  <w:style w:type="character" w:customStyle="1" w:styleId="WW8Num43z3">
    <w:name w:val="WW8Num43z3"/>
    <w:rsid w:val="00776961"/>
  </w:style>
  <w:style w:type="character" w:customStyle="1" w:styleId="WW8Num43z4">
    <w:name w:val="WW8Num43z4"/>
    <w:rsid w:val="00776961"/>
    <w:rPr>
      <w:rFonts w:ascii="Arial" w:eastAsia="Times New Roman" w:hAnsi="Arial" w:cs="Arial"/>
      <w:sz w:val="22"/>
      <w:szCs w:val="22"/>
    </w:rPr>
  </w:style>
  <w:style w:type="character" w:customStyle="1" w:styleId="WW8Num43z5">
    <w:name w:val="WW8Num43z5"/>
    <w:rsid w:val="00776961"/>
  </w:style>
  <w:style w:type="character" w:customStyle="1" w:styleId="WW8Num43z6">
    <w:name w:val="WW8Num43z6"/>
    <w:rsid w:val="00776961"/>
  </w:style>
  <w:style w:type="character" w:customStyle="1" w:styleId="WW8Num43z7">
    <w:name w:val="WW8Num43z7"/>
    <w:rsid w:val="00776961"/>
  </w:style>
  <w:style w:type="character" w:customStyle="1" w:styleId="WW8Num43z8">
    <w:name w:val="WW8Num43z8"/>
    <w:rsid w:val="00776961"/>
  </w:style>
  <w:style w:type="character" w:customStyle="1" w:styleId="WW8Num44z0">
    <w:name w:val="WW8Num44z0"/>
    <w:rsid w:val="00776961"/>
  </w:style>
  <w:style w:type="character" w:customStyle="1" w:styleId="WW8Num44z1">
    <w:name w:val="WW8Num44z1"/>
    <w:rsid w:val="00776961"/>
  </w:style>
  <w:style w:type="character" w:customStyle="1" w:styleId="WW8Num44z2">
    <w:name w:val="WW8Num44z2"/>
    <w:rsid w:val="00776961"/>
  </w:style>
  <w:style w:type="character" w:customStyle="1" w:styleId="WW8Num44z3">
    <w:name w:val="WW8Num44z3"/>
    <w:rsid w:val="00776961"/>
  </w:style>
  <w:style w:type="character" w:customStyle="1" w:styleId="WW8Num44z4">
    <w:name w:val="WW8Num44z4"/>
    <w:rsid w:val="00776961"/>
    <w:rPr>
      <w:rFonts w:ascii="Arial" w:eastAsia="Times New Roman" w:hAnsi="Arial" w:cs="Arial"/>
    </w:rPr>
  </w:style>
  <w:style w:type="character" w:customStyle="1" w:styleId="WW8Num44z5">
    <w:name w:val="WW8Num44z5"/>
    <w:rsid w:val="00776961"/>
  </w:style>
  <w:style w:type="character" w:customStyle="1" w:styleId="WW8Num44z6">
    <w:name w:val="WW8Num44z6"/>
    <w:rsid w:val="00776961"/>
  </w:style>
  <w:style w:type="character" w:customStyle="1" w:styleId="WW8Num44z7">
    <w:name w:val="WW8Num44z7"/>
    <w:rsid w:val="00776961"/>
  </w:style>
  <w:style w:type="character" w:customStyle="1" w:styleId="WW8Num44z8">
    <w:name w:val="WW8Num44z8"/>
    <w:rsid w:val="00776961"/>
  </w:style>
  <w:style w:type="character" w:customStyle="1" w:styleId="WW8Num45z0">
    <w:name w:val="WW8Num45z0"/>
    <w:rsid w:val="00776961"/>
  </w:style>
  <w:style w:type="character" w:customStyle="1" w:styleId="WW8Num45z1">
    <w:name w:val="WW8Num45z1"/>
    <w:rsid w:val="00776961"/>
  </w:style>
  <w:style w:type="character" w:customStyle="1" w:styleId="WW8Num45z2">
    <w:name w:val="WW8Num45z2"/>
    <w:rsid w:val="00776961"/>
  </w:style>
  <w:style w:type="character" w:customStyle="1" w:styleId="WW8Num45z3">
    <w:name w:val="WW8Num45z3"/>
    <w:rsid w:val="00776961"/>
  </w:style>
  <w:style w:type="character" w:customStyle="1" w:styleId="WW8Num45z4">
    <w:name w:val="WW8Num45z4"/>
    <w:rsid w:val="00776961"/>
    <w:rPr>
      <w:rFonts w:ascii="Arial" w:eastAsia="Times New Roman" w:hAnsi="Arial" w:cs="Arial"/>
    </w:rPr>
  </w:style>
  <w:style w:type="character" w:customStyle="1" w:styleId="WW8Num45z5">
    <w:name w:val="WW8Num45z5"/>
    <w:rsid w:val="00776961"/>
  </w:style>
  <w:style w:type="character" w:customStyle="1" w:styleId="WW8Num45z6">
    <w:name w:val="WW8Num45z6"/>
    <w:rsid w:val="00776961"/>
  </w:style>
  <w:style w:type="character" w:customStyle="1" w:styleId="WW8Num45z7">
    <w:name w:val="WW8Num45z7"/>
    <w:rsid w:val="00776961"/>
  </w:style>
  <w:style w:type="character" w:customStyle="1" w:styleId="WW8Num45z8">
    <w:name w:val="WW8Num45z8"/>
    <w:rsid w:val="00776961"/>
  </w:style>
  <w:style w:type="character" w:customStyle="1" w:styleId="WW8Num46z0">
    <w:name w:val="WW8Num46z0"/>
    <w:rsid w:val="00776961"/>
  </w:style>
  <w:style w:type="character" w:customStyle="1" w:styleId="WW8Num46z1">
    <w:name w:val="WW8Num46z1"/>
    <w:rsid w:val="00776961"/>
  </w:style>
  <w:style w:type="character" w:customStyle="1" w:styleId="WW8Num46z2">
    <w:name w:val="WW8Num46z2"/>
    <w:rsid w:val="00776961"/>
  </w:style>
  <w:style w:type="character" w:customStyle="1" w:styleId="WW8Num46z3">
    <w:name w:val="WW8Num46z3"/>
    <w:rsid w:val="00776961"/>
  </w:style>
  <w:style w:type="character" w:customStyle="1" w:styleId="WW8Num46z4">
    <w:name w:val="WW8Num46z4"/>
    <w:rsid w:val="00776961"/>
    <w:rPr>
      <w:rFonts w:ascii="Arial" w:eastAsia="Times New Roman" w:hAnsi="Arial" w:cs="Arial"/>
    </w:rPr>
  </w:style>
  <w:style w:type="character" w:customStyle="1" w:styleId="WW8Num46z5">
    <w:name w:val="WW8Num46z5"/>
    <w:rsid w:val="00776961"/>
  </w:style>
  <w:style w:type="character" w:customStyle="1" w:styleId="WW8Num46z6">
    <w:name w:val="WW8Num46z6"/>
    <w:rsid w:val="00776961"/>
  </w:style>
  <w:style w:type="character" w:customStyle="1" w:styleId="WW8Num46z7">
    <w:name w:val="WW8Num46z7"/>
    <w:rsid w:val="00776961"/>
  </w:style>
  <w:style w:type="character" w:customStyle="1" w:styleId="WW8Num46z8">
    <w:name w:val="WW8Num46z8"/>
    <w:rsid w:val="00776961"/>
  </w:style>
  <w:style w:type="character" w:customStyle="1" w:styleId="WW8Num47z0">
    <w:name w:val="WW8Num47z0"/>
    <w:rsid w:val="00776961"/>
  </w:style>
  <w:style w:type="character" w:customStyle="1" w:styleId="WW8Num47z1">
    <w:name w:val="WW8Num47z1"/>
    <w:rsid w:val="00776961"/>
  </w:style>
  <w:style w:type="character" w:customStyle="1" w:styleId="WW8Num47z2">
    <w:name w:val="WW8Num47z2"/>
    <w:rsid w:val="00776961"/>
  </w:style>
  <w:style w:type="character" w:customStyle="1" w:styleId="WW8Num47z3">
    <w:name w:val="WW8Num47z3"/>
    <w:rsid w:val="00776961"/>
  </w:style>
  <w:style w:type="character" w:customStyle="1" w:styleId="WW8Num47z4">
    <w:name w:val="WW8Num47z4"/>
    <w:rsid w:val="00776961"/>
  </w:style>
  <w:style w:type="character" w:customStyle="1" w:styleId="WW8Num47z5">
    <w:name w:val="WW8Num47z5"/>
    <w:rsid w:val="00776961"/>
  </w:style>
  <w:style w:type="character" w:customStyle="1" w:styleId="WW8Num47z6">
    <w:name w:val="WW8Num47z6"/>
    <w:rsid w:val="00776961"/>
  </w:style>
  <w:style w:type="character" w:customStyle="1" w:styleId="WW8Num47z7">
    <w:name w:val="WW8Num47z7"/>
    <w:rsid w:val="00776961"/>
  </w:style>
  <w:style w:type="character" w:customStyle="1" w:styleId="WW8Num47z8">
    <w:name w:val="WW8Num47z8"/>
    <w:rsid w:val="00776961"/>
  </w:style>
  <w:style w:type="character" w:customStyle="1" w:styleId="WW8Num48z0">
    <w:name w:val="WW8Num48z0"/>
    <w:rsid w:val="00776961"/>
  </w:style>
  <w:style w:type="character" w:customStyle="1" w:styleId="WW8Num48z1">
    <w:name w:val="WW8Num48z1"/>
    <w:rsid w:val="00776961"/>
  </w:style>
  <w:style w:type="character" w:customStyle="1" w:styleId="WW8Num48z2">
    <w:name w:val="WW8Num48z2"/>
    <w:rsid w:val="00776961"/>
  </w:style>
  <w:style w:type="character" w:customStyle="1" w:styleId="WW8Num48z3">
    <w:name w:val="WW8Num48z3"/>
    <w:rsid w:val="00776961"/>
  </w:style>
  <w:style w:type="character" w:customStyle="1" w:styleId="WW8Num48z4">
    <w:name w:val="WW8Num48z4"/>
    <w:rsid w:val="00776961"/>
    <w:rPr>
      <w:rFonts w:ascii="Arial" w:eastAsia="Times New Roman" w:hAnsi="Arial" w:cs="Arial"/>
    </w:rPr>
  </w:style>
  <w:style w:type="character" w:customStyle="1" w:styleId="WW8Num48z5">
    <w:name w:val="WW8Num48z5"/>
    <w:rsid w:val="00776961"/>
  </w:style>
  <w:style w:type="character" w:customStyle="1" w:styleId="WW8Num48z6">
    <w:name w:val="WW8Num48z6"/>
    <w:rsid w:val="00776961"/>
  </w:style>
  <w:style w:type="character" w:customStyle="1" w:styleId="WW8Num48z7">
    <w:name w:val="WW8Num48z7"/>
    <w:rsid w:val="00776961"/>
  </w:style>
  <w:style w:type="character" w:customStyle="1" w:styleId="WW8Num48z8">
    <w:name w:val="WW8Num48z8"/>
    <w:rsid w:val="00776961"/>
  </w:style>
  <w:style w:type="character" w:customStyle="1" w:styleId="WW8Num49z0">
    <w:name w:val="WW8Num49z0"/>
    <w:rsid w:val="00776961"/>
  </w:style>
  <w:style w:type="character" w:customStyle="1" w:styleId="WW8Num49z1">
    <w:name w:val="WW8Num49z1"/>
    <w:rsid w:val="00776961"/>
  </w:style>
  <w:style w:type="character" w:customStyle="1" w:styleId="WW8Num49z2">
    <w:name w:val="WW8Num49z2"/>
    <w:rsid w:val="00776961"/>
  </w:style>
  <w:style w:type="character" w:customStyle="1" w:styleId="WW8Num49z3">
    <w:name w:val="WW8Num49z3"/>
    <w:rsid w:val="00776961"/>
  </w:style>
  <w:style w:type="character" w:customStyle="1" w:styleId="WW8Num49z4">
    <w:name w:val="WW8Num49z4"/>
    <w:rsid w:val="00776961"/>
    <w:rPr>
      <w:rFonts w:ascii="Arial" w:eastAsia="Times New Roman" w:hAnsi="Arial" w:cs="Arial"/>
    </w:rPr>
  </w:style>
  <w:style w:type="character" w:customStyle="1" w:styleId="WW8Num49z5">
    <w:name w:val="WW8Num49z5"/>
    <w:rsid w:val="00776961"/>
  </w:style>
  <w:style w:type="character" w:customStyle="1" w:styleId="WW8Num49z6">
    <w:name w:val="WW8Num49z6"/>
    <w:rsid w:val="00776961"/>
  </w:style>
  <w:style w:type="character" w:customStyle="1" w:styleId="WW8Num49z7">
    <w:name w:val="WW8Num49z7"/>
    <w:rsid w:val="00776961"/>
  </w:style>
  <w:style w:type="character" w:customStyle="1" w:styleId="WW8Num49z8">
    <w:name w:val="WW8Num49z8"/>
    <w:rsid w:val="00776961"/>
  </w:style>
  <w:style w:type="character" w:customStyle="1" w:styleId="WW8Num50z0">
    <w:name w:val="WW8Num50z0"/>
    <w:rsid w:val="00776961"/>
  </w:style>
  <w:style w:type="character" w:customStyle="1" w:styleId="WW8Num50z1">
    <w:name w:val="WW8Num50z1"/>
    <w:rsid w:val="00776961"/>
  </w:style>
  <w:style w:type="character" w:customStyle="1" w:styleId="WW8Num50z2">
    <w:name w:val="WW8Num50z2"/>
    <w:rsid w:val="00776961"/>
  </w:style>
  <w:style w:type="character" w:customStyle="1" w:styleId="WW8Num50z3">
    <w:name w:val="WW8Num50z3"/>
    <w:rsid w:val="00776961"/>
  </w:style>
  <w:style w:type="character" w:customStyle="1" w:styleId="WW8Num50z4">
    <w:name w:val="WW8Num50z4"/>
    <w:rsid w:val="00776961"/>
    <w:rPr>
      <w:rFonts w:ascii="Arial" w:eastAsia="Times New Roman" w:hAnsi="Arial" w:cs="Arial"/>
    </w:rPr>
  </w:style>
  <w:style w:type="character" w:customStyle="1" w:styleId="WW8Num50z5">
    <w:name w:val="WW8Num50z5"/>
    <w:rsid w:val="00776961"/>
  </w:style>
  <w:style w:type="character" w:customStyle="1" w:styleId="WW8Num50z6">
    <w:name w:val="WW8Num50z6"/>
    <w:rsid w:val="00776961"/>
  </w:style>
  <w:style w:type="character" w:customStyle="1" w:styleId="WW8Num50z7">
    <w:name w:val="WW8Num50z7"/>
    <w:rsid w:val="00776961"/>
  </w:style>
  <w:style w:type="character" w:customStyle="1" w:styleId="WW8Num50z8">
    <w:name w:val="WW8Num50z8"/>
    <w:rsid w:val="00776961"/>
  </w:style>
  <w:style w:type="character" w:customStyle="1" w:styleId="WW8Num51z0">
    <w:name w:val="WW8Num51z0"/>
    <w:rsid w:val="00776961"/>
  </w:style>
  <w:style w:type="character" w:customStyle="1" w:styleId="WW8Num51z1">
    <w:name w:val="WW8Num51z1"/>
    <w:rsid w:val="00776961"/>
  </w:style>
  <w:style w:type="character" w:customStyle="1" w:styleId="WW8Num51z2">
    <w:name w:val="WW8Num51z2"/>
    <w:rsid w:val="00776961"/>
  </w:style>
  <w:style w:type="character" w:customStyle="1" w:styleId="WW8Num51z3">
    <w:name w:val="WW8Num51z3"/>
    <w:rsid w:val="00776961"/>
  </w:style>
  <w:style w:type="character" w:customStyle="1" w:styleId="WW8Num51z4">
    <w:name w:val="WW8Num51z4"/>
    <w:rsid w:val="00776961"/>
  </w:style>
  <w:style w:type="character" w:customStyle="1" w:styleId="WW8Num51z5">
    <w:name w:val="WW8Num51z5"/>
    <w:rsid w:val="00776961"/>
  </w:style>
  <w:style w:type="character" w:customStyle="1" w:styleId="WW8Num51z6">
    <w:name w:val="WW8Num51z6"/>
    <w:rsid w:val="00776961"/>
  </w:style>
  <w:style w:type="character" w:customStyle="1" w:styleId="WW8Num51z7">
    <w:name w:val="WW8Num51z7"/>
    <w:rsid w:val="00776961"/>
  </w:style>
  <w:style w:type="character" w:customStyle="1" w:styleId="WW8Num51z8">
    <w:name w:val="WW8Num51z8"/>
    <w:rsid w:val="00776961"/>
  </w:style>
  <w:style w:type="character" w:customStyle="1" w:styleId="WW8Num52z0">
    <w:name w:val="WW8Num52z0"/>
    <w:rsid w:val="00776961"/>
  </w:style>
  <w:style w:type="character" w:customStyle="1" w:styleId="WW8Num52z1">
    <w:name w:val="WW8Num52z1"/>
    <w:rsid w:val="00776961"/>
  </w:style>
  <w:style w:type="character" w:customStyle="1" w:styleId="WW8Num52z2">
    <w:name w:val="WW8Num52z2"/>
    <w:rsid w:val="00776961"/>
  </w:style>
  <w:style w:type="character" w:customStyle="1" w:styleId="WW8Num52z3">
    <w:name w:val="WW8Num52z3"/>
    <w:rsid w:val="00776961"/>
  </w:style>
  <w:style w:type="character" w:customStyle="1" w:styleId="WW8Num52z4">
    <w:name w:val="WW8Num52z4"/>
    <w:rsid w:val="00776961"/>
    <w:rPr>
      <w:rFonts w:ascii="Arial" w:eastAsia="Times New Roman" w:hAnsi="Arial" w:cs="Arial"/>
    </w:rPr>
  </w:style>
  <w:style w:type="character" w:customStyle="1" w:styleId="WW8Num52z5">
    <w:name w:val="WW8Num52z5"/>
    <w:rsid w:val="00776961"/>
  </w:style>
  <w:style w:type="character" w:customStyle="1" w:styleId="WW8Num52z6">
    <w:name w:val="WW8Num52z6"/>
    <w:rsid w:val="00776961"/>
  </w:style>
  <w:style w:type="character" w:customStyle="1" w:styleId="WW8Num52z7">
    <w:name w:val="WW8Num52z7"/>
    <w:rsid w:val="00776961"/>
  </w:style>
  <w:style w:type="character" w:customStyle="1" w:styleId="WW8Num52z8">
    <w:name w:val="WW8Num52z8"/>
    <w:rsid w:val="00776961"/>
  </w:style>
  <w:style w:type="character" w:customStyle="1" w:styleId="WW8Num53z0">
    <w:name w:val="WW8Num53z0"/>
    <w:rsid w:val="00776961"/>
  </w:style>
  <w:style w:type="character" w:customStyle="1" w:styleId="WW8Num53z1">
    <w:name w:val="WW8Num53z1"/>
    <w:rsid w:val="00776961"/>
  </w:style>
  <w:style w:type="character" w:customStyle="1" w:styleId="WW8Num53z2">
    <w:name w:val="WW8Num53z2"/>
    <w:rsid w:val="00776961"/>
  </w:style>
  <w:style w:type="character" w:customStyle="1" w:styleId="WW8Num53z3">
    <w:name w:val="WW8Num53z3"/>
    <w:rsid w:val="00776961"/>
  </w:style>
  <w:style w:type="character" w:customStyle="1" w:styleId="WW8Num53z4">
    <w:name w:val="WW8Num53z4"/>
    <w:rsid w:val="00776961"/>
  </w:style>
  <w:style w:type="character" w:customStyle="1" w:styleId="WW8Num53z5">
    <w:name w:val="WW8Num53z5"/>
    <w:rsid w:val="00776961"/>
  </w:style>
  <w:style w:type="character" w:customStyle="1" w:styleId="WW8Num53z6">
    <w:name w:val="WW8Num53z6"/>
    <w:rsid w:val="00776961"/>
  </w:style>
  <w:style w:type="character" w:customStyle="1" w:styleId="WW8Num53z7">
    <w:name w:val="WW8Num53z7"/>
    <w:rsid w:val="00776961"/>
  </w:style>
  <w:style w:type="character" w:customStyle="1" w:styleId="WW8Num53z8">
    <w:name w:val="WW8Num53z8"/>
    <w:rsid w:val="00776961"/>
  </w:style>
  <w:style w:type="character" w:customStyle="1" w:styleId="Fontepargpadro1">
    <w:name w:val="Fonte parág. padrão1"/>
    <w:rsid w:val="00776961"/>
  </w:style>
  <w:style w:type="character" w:customStyle="1" w:styleId="TtuloChar">
    <w:name w:val="Título Char"/>
    <w:rsid w:val="00776961"/>
    <w:rPr>
      <w:rFonts w:ascii="Arial" w:eastAsia="Times New Roman" w:hAnsi="Arial" w:cs="Times New Roman"/>
      <w:b/>
      <w:sz w:val="20"/>
      <w:szCs w:val="20"/>
    </w:rPr>
  </w:style>
  <w:style w:type="character" w:customStyle="1" w:styleId="Fontepargpadro2">
    <w:name w:val="Fonte parág. padrão2"/>
    <w:rsid w:val="00776961"/>
  </w:style>
  <w:style w:type="paragraph" w:styleId="Lista">
    <w:name w:val="List"/>
    <w:basedOn w:val="Corpodetexto"/>
    <w:rsid w:val="00776961"/>
    <w:rPr>
      <w:rFonts w:ascii="Verdana" w:hAnsi="Verdana" w:cs="Mangal"/>
    </w:rPr>
  </w:style>
  <w:style w:type="paragraph" w:styleId="Legenda">
    <w:name w:val="caption"/>
    <w:basedOn w:val="Normal"/>
    <w:qFormat/>
    <w:rsid w:val="00776961"/>
    <w:pPr>
      <w:suppressLineNumbers/>
      <w:spacing w:before="120" w:after="120"/>
    </w:pPr>
    <w:rPr>
      <w:rFonts w:ascii="Verdana" w:hAnsi="Verdana" w:cs="Mangal"/>
      <w:i/>
      <w:iCs/>
      <w:sz w:val="24"/>
      <w:szCs w:val="24"/>
      <w:lang w:eastAsia="zh-CN"/>
    </w:rPr>
  </w:style>
  <w:style w:type="paragraph" w:customStyle="1" w:styleId="ndice">
    <w:name w:val="Índice"/>
    <w:basedOn w:val="Normal"/>
    <w:rsid w:val="00776961"/>
    <w:pPr>
      <w:suppressLineNumbers/>
    </w:pPr>
    <w:rPr>
      <w:rFonts w:ascii="Verdana" w:hAnsi="Verdana" w:cs="Mangal"/>
      <w:sz w:val="24"/>
      <w:szCs w:val="24"/>
      <w:lang w:eastAsia="zh-CN"/>
    </w:rPr>
  </w:style>
  <w:style w:type="paragraph" w:customStyle="1" w:styleId="font5">
    <w:name w:val="font5"/>
    <w:basedOn w:val="Normal"/>
    <w:rsid w:val="00776961"/>
    <w:pPr>
      <w:spacing w:before="280" w:after="280"/>
    </w:pPr>
    <w:rPr>
      <w:rFonts w:ascii="Arial" w:hAnsi="Arial" w:cs="Arial"/>
      <w:color w:val="000000"/>
      <w:lang w:eastAsia="zh-CN"/>
    </w:rPr>
  </w:style>
  <w:style w:type="paragraph" w:customStyle="1" w:styleId="font6">
    <w:name w:val="font6"/>
    <w:basedOn w:val="Normal"/>
    <w:rsid w:val="00776961"/>
    <w:pPr>
      <w:spacing w:before="280" w:after="280"/>
    </w:pPr>
    <w:rPr>
      <w:rFonts w:ascii="Arial" w:hAnsi="Arial" w:cs="Arial"/>
      <w:color w:val="000000"/>
      <w:lang w:eastAsia="zh-CN"/>
    </w:rPr>
  </w:style>
  <w:style w:type="paragraph" w:customStyle="1" w:styleId="xl63">
    <w:name w:val="xl63"/>
    <w:basedOn w:val="Normal"/>
    <w:rsid w:val="00776961"/>
    <w:pPr>
      <w:pBdr>
        <w:top w:val="double" w:sz="6" w:space="0" w:color="000000"/>
        <w:left w:val="double" w:sz="6" w:space="0" w:color="000000"/>
        <w:bottom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4">
    <w:name w:val="xl64"/>
    <w:basedOn w:val="Normal"/>
    <w:rsid w:val="00776961"/>
    <w:pPr>
      <w:pBdr>
        <w:top w:val="double" w:sz="6" w:space="0" w:color="000000"/>
        <w:left w:val="double" w:sz="6" w:space="0" w:color="000000"/>
        <w:bottom w:val="double" w:sz="6" w:space="0" w:color="000000"/>
        <w:right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5">
    <w:name w:val="xl65"/>
    <w:basedOn w:val="Normal"/>
    <w:rsid w:val="00776961"/>
    <w:pPr>
      <w:pBdr>
        <w:left w:val="double" w:sz="6" w:space="0" w:color="000000"/>
        <w:bottom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66">
    <w:name w:val="xl6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67">
    <w:name w:val="xl67"/>
    <w:basedOn w:val="Normal"/>
    <w:rsid w:val="00776961"/>
    <w:pPr>
      <w:pBdr>
        <w:left w:val="double" w:sz="6" w:space="0" w:color="000000"/>
        <w:bottom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68">
    <w:name w:val="xl68"/>
    <w:basedOn w:val="Normal"/>
    <w:rsid w:val="00776961"/>
    <w:pPr>
      <w:pBdr>
        <w:lef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69">
    <w:name w:val="xl69"/>
    <w:basedOn w:val="Normal"/>
    <w:rsid w:val="00776961"/>
    <w:pPr>
      <w:pBdr>
        <w:left w:val="double" w:sz="6" w:space="0" w:color="000000"/>
        <w:bottom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70">
    <w:name w:val="xl70"/>
    <w:basedOn w:val="Normal"/>
    <w:rsid w:val="00776961"/>
    <w:pPr>
      <w:spacing w:before="280" w:after="280"/>
      <w:textAlignment w:val="center"/>
    </w:pPr>
    <w:rPr>
      <w:rFonts w:ascii="Arial" w:hAnsi="Arial" w:cs="Arial"/>
      <w:sz w:val="24"/>
      <w:szCs w:val="24"/>
      <w:lang w:eastAsia="zh-CN"/>
    </w:rPr>
  </w:style>
  <w:style w:type="paragraph" w:customStyle="1" w:styleId="xl71">
    <w:name w:val="xl71"/>
    <w:basedOn w:val="Normal"/>
    <w:rsid w:val="00776961"/>
    <w:pPr>
      <w:spacing w:before="280" w:after="280"/>
      <w:jc w:val="both"/>
      <w:textAlignment w:val="center"/>
    </w:pPr>
    <w:rPr>
      <w:b/>
      <w:bCs/>
      <w:color w:val="000000"/>
      <w:sz w:val="24"/>
      <w:szCs w:val="24"/>
      <w:lang w:eastAsia="zh-CN"/>
    </w:rPr>
  </w:style>
  <w:style w:type="paragraph" w:customStyle="1" w:styleId="xl72">
    <w:name w:val="xl72"/>
    <w:basedOn w:val="Normal"/>
    <w:rsid w:val="00776961"/>
    <w:pPr>
      <w:spacing w:before="280" w:after="280"/>
      <w:jc w:val="both"/>
      <w:textAlignment w:val="center"/>
    </w:pPr>
    <w:rPr>
      <w:rFonts w:ascii="Arial" w:hAnsi="Arial" w:cs="Arial"/>
      <w:b/>
      <w:bCs/>
      <w:color w:val="000000"/>
      <w:sz w:val="16"/>
      <w:szCs w:val="16"/>
      <w:lang w:eastAsia="zh-CN"/>
    </w:rPr>
  </w:style>
  <w:style w:type="paragraph" w:customStyle="1" w:styleId="xl73">
    <w:name w:val="xl73"/>
    <w:basedOn w:val="Normal"/>
    <w:rsid w:val="00776961"/>
    <w:pPr>
      <w:pBdr>
        <w:left w:val="double" w:sz="6" w:space="0" w:color="000000"/>
      </w:pBdr>
      <w:shd w:val="clear" w:color="auto" w:fill="FFFFFF"/>
      <w:spacing w:before="280" w:after="280"/>
      <w:textAlignment w:val="center"/>
    </w:pPr>
    <w:rPr>
      <w:rFonts w:ascii="Arial" w:hAnsi="Arial" w:cs="Arial"/>
      <w:b/>
      <w:bCs/>
      <w:color w:val="000000"/>
      <w:lang w:eastAsia="zh-CN"/>
    </w:rPr>
  </w:style>
  <w:style w:type="paragraph" w:customStyle="1" w:styleId="xl74">
    <w:name w:val="xl74"/>
    <w:basedOn w:val="Normal"/>
    <w:rsid w:val="00776961"/>
    <w:pPr>
      <w:pBdr>
        <w:left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5">
    <w:name w:val="xl75"/>
    <w:basedOn w:val="Normal"/>
    <w:rsid w:val="00776961"/>
    <w:pPr>
      <w:pBdr>
        <w:left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76">
    <w:name w:val="xl7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lang w:eastAsia="zh-CN"/>
    </w:rPr>
  </w:style>
  <w:style w:type="paragraph" w:customStyle="1" w:styleId="xl77">
    <w:name w:val="xl77"/>
    <w:basedOn w:val="Normal"/>
    <w:rsid w:val="00776961"/>
    <w:pPr>
      <w:spacing w:before="280" w:after="280"/>
      <w:jc w:val="both"/>
      <w:textAlignment w:val="center"/>
    </w:pPr>
    <w:rPr>
      <w:rFonts w:ascii="Arial" w:hAnsi="Arial" w:cs="Arial"/>
      <w:b/>
      <w:bCs/>
      <w:sz w:val="24"/>
      <w:szCs w:val="24"/>
      <w:lang w:eastAsia="zh-CN"/>
    </w:rPr>
  </w:style>
  <w:style w:type="paragraph" w:customStyle="1" w:styleId="xl78">
    <w:name w:val="xl78"/>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9">
    <w:name w:val="xl79"/>
    <w:basedOn w:val="Normal"/>
    <w:rsid w:val="00776961"/>
    <w:pPr>
      <w:spacing w:before="280" w:after="280"/>
    </w:pPr>
    <w:rPr>
      <w:b/>
      <w:bCs/>
      <w:sz w:val="24"/>
      <w:szCs w:val="24"/>
      <w:lang w:eastAsia="zh-CN"/>
    </w:rPr>
  </w:style>
  <w:style w:type="paragraph" w:customStyle="1" w:styleId="xl80">
    <w:name w:val="xl80"/>
    <w:basedOn w:val="Normal"/>
    <w:rsid w:val="00776961"/>
    <w:pPr>
      <w:pBdr>
        <w:top w:val="double" w:sz="6" w:space="0" w:color="000000"/>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1">
    <w:name w:val="xl81"/>
    <w:basedOn w:val="Normal"/>
    <w:rsid w:val="00776961"/>
    <w:pPr>
      <w:pBdr>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2">
    <w:name w:val="xl82"/>
    <w:basedOn w:val="Normal"/>
    <w:rsid w:val="00776961"/>
    <w:pPr>
      <w:pBdr>
        <w:left w:val="double" w:sz="6" w:space="0" w:color="000000"/>
        <w:bottom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3">
    <w:name w:val="xl83"/>
    <w:basedOn w:val="Normal"/>
    <w:rsid w:val="00776961"/>
    <w:pPr>
      <w:pBdr>
        <w:top w:val="double" w:sz="6" w:space="0" w:color="000000"/>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4">
    <w:name w:val="xl84"/>
    <w:basedOn w:val="Normal"/>
    <w:rsid w:val="00776961"/>
    <w:pPr>
      <w:pBdr>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5">
    <w:name w:val="xl85"/>
    <w:basedOn w:val="Normal"/>
    <w:rsid w:val="00776961"/>
    <w:pPr>
      <w:pBdr>
        <w:top w:val="double" w:sz="6" w:space="0" w:color="000000"/>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6">
    <w:name w:val="xl86"/>
    <w:basedOn w:val="Normal"/>
    <w:rsid w:val="00776961"/>
    <w:pPr>
      <w:pBdr>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7">
    <w:name w:val="xl87"/>
    <w:basedOn w:val="Normal"/>
    <w:rsid w:val="00776961"/>
    <w:pPr>
      <w:pBdr>
        <w:left w:val="double" w:sz="6" w:space="0" w:color="000000"/>
        <w:bottom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Contedodatabela">
    <w:name w:val="Conteúdo da tabela"/>
    <w:basedOn w:val="Normal"/>
    <w:qFormat/>
    <w:rsid w:val="00776961"/>
    <w:pPr>
      <w:suppressLineNumbers/>
    </w:pPr>
    <w:rPr>
      <w:sz w:val="24"/>
      <w:szCs w:val="24"/>
      <w:lang w:eastAsia="zh-CN"/>
    </w:rPr>
  </w:style>
  <w:style w:type="paragraph" w:customStyle="1" w:styleId="Ttulodetabela">
    <w:name w:val="Título de tabela"/>
    <w:basedOn w:val="Contedodatabela"/>
    <w:rsid w:val="00776961"/>
    <w:pPr>
      <w:jc w:val="center"/>
    </w:pPr>
    <w:rPr>
      <w:b/>
      <w:bCs/>
    </w:rPr>
  </w:style>
  <w:style w:type="paragraph" w:customStyle="1" w:styleId="Citaes">
    <w:name w:val="Citações"/>
    <w:basedOn w:val="Normal"/>
    <w:rsid w:val="00776961"/>
    <w:pPr>
      <w:spacing w:after="283"/>
      <w:ind w:left="567" w:right="567"/>
    </w:pPr>
    <w:rPr>
      <w:sz w:val="24"/>
      <w:szCs w:val="24"/>
      <w:lang w:eastAsia="zh-CN"/>
    </w:rPr>
  </w:style>
  <w:style w:type="character" w:customStyle="1" w:styleId="TtuloChar1">
    <w:name w:val="Título Char1"/>
    <w:basedOn w:val="Fontepargpadro"/>
    <w:link w:val="Ttulo"/>
    <w:rsid w:val="00776961"/>
    <w:rPr>
      <w:rFonts w:ascii="Arial" w:eastAsia="Times New Roman" w:hAnsi="Arial" w:cs="Arial"/>
      <w:b/>
      <w:bCs/>
      <w:sz w:val="56"/>
      <w:szCs w:val="56"/>
      <w:lang w:eastAsia="zh-CN"/>
    </w:rPr>
  </w:style>
  <w:style w:type="paragraph" w:styleId="Subttulo">
    <w:name w:val="Subtitle"/>
    <w:basedOn w:val="Normal"/>
    <w:next w:val="Normal"/>
    <w:link w:val="SubttuloChar"/>
    <w:uiPriority w:val="11"/>
    <w:qFormat/>
    <w:pPr>
      <w:widowControl w:val="0"/>
      <w:spacing w:before="60" w:after="120"/>
      <w:jc w:val="center"/>
    </w:pPr>
    <w:rPr>
      <w:rFonts w:ascii="Arial" w:eastAsia="Arial" w:hAnsi="Arial" w:cs="Arial"/>
      <w:b/>
      <w:sz w:val="36"/>
      <w:szCs w:val="36"/>
    </w:rPr>
  </w:style>
  <w:style w:type="character" w:customStyle="1" w:styleId="SubttuloChar">
    <w:name w:val="Subtítulo Char"/>
    <w:basedOn w:val="Fontepargpadro"/>
    <w:link w:val="Subttulo"/>
    <w:rsid w:val="00776961"/>
    <w:rPr>
      <w:rFonts w:ascii="Arial" w:eastAsia="Times New Roman" w:hAnsi="Arial" w:cs="Arial"/>
      <w:b/>
      <w:sz w:val="36"/>
      <w:szCs w:val="36"/>
      <w:lang w:eastAsia="zh-CN"/>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Tabelacomgrade1">
    <w:name w:val="Tabela com grade1"/>
    <w:basedOn w:val="Tabelanormal"/>
    <w:next w:val="Tabelacomgrade"/>
    <w:rsid w:val="006438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har">
    <w:name w:val="Título 8 Char"/>
    <w:basedOn w:val="Fontepargpadro"/>
    <w:link w:val="Ttulo8"/>
    <w:rsid w:val="0053255E"/>
    <w:rPr>
      <w:i/>
      <w:iCs/>
      <w:sz w:val="24"/>
      <w:szCs w:val="24"/>
    </w:rPr>
  </w:style>
  <w:style w:type="character" w:customStyle="1" w:styleId="Ttulo9Char">
    <w:name w:val="Título 9 Char"/>
    <w:basedOn w:val="Fontepargpadro"/>
    <w:link w:val="Ttulo9"/>
    <w:rsid w:val="0053255E"/>
    <w:rPr>
      <w:rFonts w:ascii="Arial" w:hAnsi="Arial" w:cs="Arial"/>
      <w:sz w:val="22"/>
      <w:szCs w:val="22"/>
    </w:rPr>
  </w:style>
  <w:style w:type="character" w:customStyle="1" w:styleId="Ttulo4Char">
    <w:name w:val="Título 4 Char"/>
    <w:basedOn w:val="Fontepargpadro"/>
    <w:link w:val="Ttulo4"/>
    <w:rsid w:val="0053255E"/>
    <w:rPr>
      <w:b/>
      <w:sz w:val="24"/>
      <w:szCs w:val="24"/>
      <w:lang w:eastAsia="ar-SA"/>
    </w:rPr>
  </w:style>
  <w:style w:type="character" w:customStyle="1" w:styleId="Ttulo5Char">
    <w:name w:val="Título 5 Char"/>
    <w:basedOn w:val="Fontepargpadro"/>
    <w:link w:val="Ttulo5"/>
    <w:rsid w:val="0053255E"/>
    <w:rPr>
      <w:b/>
      <w:sz w:val="22"/>
      <w:szCs w:val="22"/>
      <w:lang w:eastAsia="ar-SA"/>
    </w:rPr>
  </w:style>
  <w:style w:type="character" w:customStyle="1" w:styleId="Ttulo6Char">
    <w:name w:val="Título 6 Char"/>
    <w:basedOn w:val="Fontepargpadro"/>
    <w:link w:val="Ttulo6"/>
    <w:rsid w:val="0053255E"/>
    <w:rPr>
      <w:b/>
      <w:lang w:eastAsia="ar-SA"/>
    </w:rPr>
  </w:style>
  <w:style w:type="character" w:customStyle="1" w:styleId="WW8Num2z1">
    <w:name w:val="WW8Num2z1"/>
    <w:rsid w:val="0053255E"/>
    <w:rPr>
      <w:rFonts w:ascii="Courier New" w:hAnsi="Courier New" w:cs="Arial Unicode MS"/>
    </w:rPr>
  </w:style>
  <w:style w:type="character" w:customStyle="1" w:styleId="WW8Num2z2">
    <w:name w:val="WW8Num2z2"/>
    <w:rsid w:val="0053255E"/>
    <w:rPr>
      <w:rFonts w:ascii="Wingdings" w:hAnsi="Wingdings"/>
    </w:rPr>
  </w:style>
  <w:style w:type="paragraph" w:customStyle="1" w:styleId="Legenda1">
    <w:name w:val="Legenda1"/>
    <w:basedOn w:val="Normal"/>
    <w:rsid w:val="0053255E"/>
    <w:pPr>
      <w:suppressLineNumbers/>
      <w:spacing w:before="120" w:after="120"/>
    </w:pPr>
    <w:rPr>
      <w:rFonts w:cs="Mangal"/>
      <w:i/>
      <w:iCs/>
      <w:sz w:val="24"/>
      <w:szCs w:val="24"/>
    </w:rPr>
  </w:style>
  <w:style w:type="paragraph" w:styleId="Recuodecorpodetexto">
    <w:name w:val="Body Text Indent"/>
    <w:basedOn w:val="Normal"/>
    <w:link w:val="RecuodecorpodetextoChar"/>
    <w:rsid w:val="0053255E"/>
    <w:pPr>
      <w:spacing w:line="360" w:lineRule="auto"/>
      <w:ind w:right="142" w:firstLine="3544"/>
      <w:jc w:val="both"/>
    </w:pPr>
    <w:rPr>
      <w:sz w:val="24"/>
    </w:rPr>
  </w:style>
  <w:style w:type="character" w:customStyle="1" w:styleId="RecuodecorpodetextoChar">
    <w:name w:val="Recuo de corpo de texto Char"/>
    <w:basedOn w:val="Fontepargpadro"/>
    <w:link w:val="Recuodecorpodetexto"/>
    <w:rsid w:val="0053255E"/>
    <w:rPr>
      <w:sz w:val="24"/>
      <w:lang w:eastAsia="ar-SA"/>
    </w:rPr>
  </w:style>
  <w:style w:type="paragraph" w:customStyle="1" w:styleId="Corpodetexto21">
    <w:name w:val="Corpo de texto 21"/>
    <w:basedOn w:val="Normal"/>
    <w:rsid w:val="0053255E"/>
    <w:pPr>
      <w:jc w:val="both"/>
    </w:pPr>
    <w:rPr>
      <w:rFonts w:ascii="Arial Narrow" w:hAnsi="Arial Narrow"/>
      <w:sz w:val="24"/>
    </w:rPr>
  </w:style>
  <w:style w:type="paragraph" w:customStyle="1" w:styleId="Recuodecorpodetexto21">
    <w:name w:val="Recuo de corpo de texto 21"/>
    <w:basedOn w:val="Normal"/>
    <w:rsid w:val="0053255E"/>
    <w:pPr>
      <w:ind w:firstLine="3544"/>
      <w:jc w:val="both"/>
    </w:pPr>
    <w:rPr>
      <w:rFonts w:ascii="Arial Narrow" w:hAnsi="Arial Narrow"/>
      <w:sz w:val="24"/>
    </w:rPr>
  </w:style>
  <w:style w:type="paragraph" w:customStyle="1" w:styleId="Recuodecorpodetexto31">
    <w:name w:val="Recuo de corpo de texto 31"/>
    <w:basedOn w:val="Normal"/>
    <w:rsid w:val="0053255E"/>
    <w:pPr>
      <w:ind w:firstLine="3544"/>
      <w:jc w:val="both"/>
    </w:pPr>
  </w:style>
  <w:style w:type="paragraph" w:styleId="NormalWeb">
    <w:name w:val="Normal (Web)"/>
    <w:basedOn w:val="Normal"/>
    <w:uiPriority w:val="99"/>
    <w:rsid w:val="0053255E"/>
    <w:pPr>
      <w:spacing w:before="100" w:after="100"/>
    </w:pPr>
    <w:rPr>
      <w:rFonts w:ascii="Arial Unicode MS" w:eastAsia="Arial Unicode MS" w:hAnsi="Arial Unicode MS"/>
      <w:sz w:val="24"/>
    </w:rPr>
  </w:style>
  <w:style w:type="paragraph" w:customStyle="1" w:styleId="PargrafoNormal">
    <w:name w:val="Parágrafo Normal"/>
    <w:basedOn w:val="Normal"/>
    <w:rsid w:val="0053255E"/>
    <w:pPr>
      <w:spacing w:after="60" w:line="360" w:lineRule="auto"/>
      <w:ind w:firstLine="1418"/>
      <w:jc w:val="both"/>
    </w:pPr>
    <w:rPr>
      <w:rFonts w:ascii="Arial" w:hAnsi="Arial"/>
      <w:sz w:val="24"/>
    </w:rPr>
  </w:style>
  <w:style w:type="paragraph" w:customStyle="1" w:styleId="Contedodetabela">
    <w:name w:val="Conteúdo de tabela"/>
    <w:basedOn w:val="Normal"/>
    <w:rsid w:val="0053255E"/>
    <w:pPr>
      <w:suppressLineNumbers/>
    </w:pPr>
    <w:rPr>
      <w:sz w:val="24"/>
      <w:szCs w:val="24"/>
    </w:rPr>
  </w:style>
  <w:style w:type="paragraph" w:customStyle="1" w:styleId="Normalnumerado">
    <w:name w:val="Normal numerado"/>
    <w:basedOn w:val="Normal"/>
    <w:rsid w:val="0053255E"/>
    <w:pPr>
      <w:numPr>
        <w:numId w:val="4"/>
      </w:numPr>
      <w:tabs>
        <w:tab w:val="clear" w:pos="705"/>
      </w:tabs>
      <w:suppressAutoHyphens w:val="0"/>
      <w:spacing w:after="120"/>
      <w:ind w:left="0" w:firstLine="0"/>
      <w:jc w:val="both"/>
    </w:pPr>
    <w:rPr>
      <w:snapToGrid w:val="0"/>
      <w:lang w:eastAsia="pt-BR"/>
    </w:rPr>
  </w:style>
  <w:style w:type="character" w:styleId="Refdecomentrio">
    <w:name w:val="annotation reference"/>
    <w:basedOn w:val="Fontepargpadro"/>
    <w:semiHidden/>
    <w:unhideWhenUsed/>
    <w:rsid w:val="0053255E"/>
    <w:rPr>
      <w:sz w:val="16"/>
      <w:szCs w:val="16"/>
    </w:rPr>
  </w:style>
  <w:style w:type="paragraph" w:styleId="Textodecomentrio">
    <w:name w:val="annotation text"/>
    <w:basedOn w:val="Normal"/>
    <w:link w:val="TextodecomentrioChar"/>
    <w:semiHidden/>
    <w:unhideWhenUsed/>
    <w:rsid w:val="0053255E"/>
  </w:style>
  <w:style w:type="character" w:customStyle="1" w:styleId="TextodecomentrioChar">
    <w:name w:val="Texto de comentário Char"/>
    <w:basedOn w:val="Fontepargpadro"/>
    <w:link w:val="Textodecomentrio"/>
    <w:semiHidden/>
    <w:rsid w:val="0053255E"/>
    <w:rPr>
      <w:lang w:eastAsia="ar-SA"/>
    </w:rPr>
  </w:style>
  <w:style w:type="paragraph" w:styleId="Assuntodocomentrio">
    <w:name w:val="annotation subject"/>
    <w:basedOn w:val="Textodecomentrio"/>
    <w:next w:val="Textodecomentrio"/>
    <w:link w:val="AssuntodocomentrioChar"/>
    <w:semiHidden/>
    <w:unhideWhenUsed/>
    <w:rsid w:val="0053255E"/>
    <w:rPr>
      <w:b/>
      <w:bCs/>
    </w:rPr>
  </w:style>
  <w:style w:type="character" w:customStyle="1" w:styleId="AssuntodocomentrioChar">
    <w:name w:val="Assunto do comentário Char"/>
    <w:basedOn w:val="TextodecomentrioChar"/>
    <w:link w:val="Assuntodocomentrio"/>
    <w:semiHidden/>
    <w:rsid w:val="0053255E"/>
    <w:rPr>
      <w:b/>
      <w:bCs/>
      <w:lang w:eastAsia="ar-SA"/>
    </w:rPr>
  </w:style>
  <w:style w:type="table" w:customStyle="1" w:styleId="TableGrid">
    <w:name w:val="TableGrid"/>
    <w:rsid w:val="0053255E"/>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MenoPendente1">
    <w:name w:val="Menção Pendente1"/>
    <w:basedOn w:val="Fontepargpadro"/>
    <w:uiPriority w:val="99"/>
    <w:semiHidden/>
    <w:unhideWhenUsed/>
    <w:rsid w:val="0053255E"/>
    <w:rPr>
      <w:color w:val="605E5C"/>
      <w:shd w:val="clear" w:color="auto" w:fill="E1DFDD"/>
    </w:rPr>
  </w:style>
  <w:style w:type="paragraph" w:styleId="Reviso">
    <w:name w:val="Revision"/>
    <w:hidden/>
    <w:uiPriority w:val="99"/>
    <w:semiHidden/>
    <w:rsid w:val="0053255E"/>
    <w:rPr>
      <w:lang w:eastAsia="ar-SA"/>
    </w:rPr>
  </w:style>
  <w:style w:type="paragraph" w:customStyle="1" w:styleId="Default">
    <w:name w:val="Default"/>
    <w:rsid w:val="0053255E"/>
    <w:pPr>
      <w:autoSpaceDE w:val="0"/>
      <w:autoSpaceDN w:val="0"/>
      <w:adjustRightInd w:val="0"/>
    </w:pPr>
    <w:rPr>
      <w:color w:val="000000"/>
      <w:sz w:val="24"/>
      <w:szCs w:val="24"/>
    </w:rPr>
  </w:style>
  <w:style w:type="paragraph" w:customStyle="1" w:styleId="dou-paragraph">
    <w:name w:val="dou-paragraph"/>
    <w:basedOn w:val="Normal"/>
    <w:rsid w:val="0053255E"/>
    <w:pPr>
      <w:suppressAutoHyphens w:val="0"/>
      <w:spacing w:before="100" w:beforeAutospacing="1" w:after="100" w:afterAutospacing="1"/>
    </w:pPr>
    <w:rPr>
      <w:sz w:val="24"/>
      <w:szCs w:val="24"/>
      <w:lang w:eastAsia="pt-BR"/>
    </w:rPr>
  </w:style>
  <w:style w:type="paragraph" w:customStyle="1" w:styleId="Captulo2">
    <w:name w:val="Capítulo 2"/>
    <w:basedOn w:val="Normal"/>
    <w:link w:val="Captulo2Char"/>
    <w:qFormat/>
    <w:rsid w:val="0053255E"/>
    <w:pPr>
      <w:suppressAutoHyphens w:val="0"/>
      <w:overflowPunct w:val="0"/>
      <w:autoSpaceDE w:val="0"/>
      <w:autoSpaceDN w:val="0"/>
      <w:adjustRightInd w:val="0"/>
      <w:spacing w:line="360" w:lineRule="auto"/>
      <w:ind w:left="1134" w:hanging="708"/>
      <w:jc w:val="both"/>
      <w:textAlignment w:val="baseline"/>
    </w:pPr>
    <w:rPr>
      <w:rFonts w:ascii="Calibri" w:eastAsia="Calibri" w:hAnsi="Calibri" w:cs="Calibri"/>
      <w:bCs/>
      <w:sz w:val="22"/>
      <w:szCs w:val="22"/>
      <w:lang w:eastAsia="pt-BR"/>
    </w:rPr>
  </w:style>
  <w:style w:type="paragraph" w:customStyle="1" w:styleId="Captulo3">
    <w:name w:val="Capítulo 3"/>
    <w:basedOn w:val="Normal"/>
    <w:link w:val="Captulo3Char"/>
    <w:qFormat/>
    <w:rsid w:val="0053255E"/>
    <w:pPr>
      <w:suppressAutoHyphens w:val="0"/>
      <w:overflowPunct w:val="0"/>
      <w:autoSpaceDE w:val="0"/>
      <w:autoSpaceDN w:val="0"/>
      <w:adjustRightInd w:val="0"/>
      <w:spacing w:line="360" w:lineRule="auto"/>
      <w:ind w:left="2127" w:hanging="993"/>
      <w:jc w:val="both"/>
      <w:textAlignment w:val="baseline"/>
    </w:pPr>
    <w:rPr>
      <w:rFonts w:ascii="Calibri" w:eastAsia="Calibri" w:hAnsi="Calibri" w:cs="Calibri"/>
      <w:sz w:val="22"/>
      <w:szCs w:val="22"/>
      <w:lang w:eastAsia="pt-BR"/>
    </w:rPr>
  </w:style>
  <w:style w:type="character" w:customStyle="1" w:styleId="Captulo2Char">
    <w:name w:val="Capítulo 2 Char"/>
    <w:link w:val="Captulo2"/>
    <w:rsid w:val="0053255E"/>
    <w:rPr>
      <w:rFonts w:ascii="Calibri" w:eastAsia="Calibri" w:hAnsi="Calibri" w:cs="Calibri"/>
      <w:bCs/>
      <w:sz w:val="22"/>
      <w:szCs w:val="22"/>
    </w:rPr>
  </w:style>
  <w:style w:type="character" w:customStyle="1" w:styleId="Captulo3Char">
    <w:name w:val="Capítulo 3 Char"/>
    <w:link w:val="Captulo3"/>
    <w:rsid w:val="0053255E"/>
    <w:rPr>
      <w:rFonts w:ascii="Calibri" w:eastAsia="Calibri" w:hAnsi="Calibri" w:cs="Calibri"/>
      <w:sz w:val="22"/>
      <w:szCs w:val="22"/>
    </w:rPr>
  </w:style>
  <w:style w:type="paragraph" w:customStyle="1" w:styleId="Captulo1">
    <w:name w:val="Capítulo 1"/>
    <w:basedOn w:val="Normal"/>
    <w:link w:val="Captulo1Char"/>
    <w:qFormat/>
    <w:rsid w:val="0053255E"/>
    <w:pPr>
      <w:suppressAutoHyphens w:val="0"/>
      <w:overflowPunct w:val="0"/>
      <w:autoSpaceDE w:val="0"/>
      <w:autoSpaceDN w:val="0"/>
      <w:adjustRightInd w:val="0"/>
      <w:spacing w:line="360" w:lineRule="auto"/>
      <w:ind w:left="426" w:hanging="426"/>
      <w:jc w:val="both"/>
      <w:textAlignment w:val="baseline"/>
    </w:pPr>
    <w:rPr>
      <w:rFonts w:ascii="Calibri" w:eastAsia="Calibri" w:hAnsi="Calibri" w:cs="Calibri"/>
      <w:b/>
      <w:sz w:val="22"/>
      <w:szCs w:val="21"/>
      <w:lang w:eastAsia="en-US"/>
    </w:rPr>
  </w:style>
  <w:style w:type="character" w:customStyle="1" w:styleId="Captulo1Char">
    <w:name w:val="Capítulo 1 Char"/>
    <w:link w:val="Captulo1"/>
    <w:rsid w:val="0053255E"/>
    <w:rPr>
      <w:rFonts w:ascii="Calibri" w:eastAsia="Calibri" w:hAnsi="Calibri" w:cs="Calibri"/>
      <w:b/>
      <w:sz w:val="22"/>
      <w:szCs w:val="21"/>
      <w:lang w:eastAsia="en-US"/>
    </w:rPr>
  </w:style>
  <w:style w:type="paragraph" w:customStyle="1" w:styleId="Captulo4">
    <w:name w:val="Capítulo 4"/>
    <w:basedOn w:val="Normal"/>
    <w:link w:val="Captulo4Char"/>
    <w:qFormat/>
    <w:rsid w:val="0053255E"/>
    <w:pPr>
      <w:suppressAutoHyphens w:val="0"/>
      <w:spacing w:line="360" w:lineRule="auto"/>
      <w:ind w:left="3402" w:hanging="1275"/>
      <w:jc w:val="both"/>
      <w:textAlignment w:val="baseline"/>
    </w:pPr>
    <w:rPr>
      <w:rFonts w:ascii="Calibri" w:eastAsia="Calibri" w:hAnsi="Calibri" w:cs="Calibri"/>
      <w:b/>
      <w:sz w:val="22"/>
      <w:szCs w:val="22"/>
      <w:lang w:eastAsia="pt-BR"/>
    </w:rPr>
  </w:style>
  <w:style w:type="character" w:customStyle="1" w:styleId="Captulo4Char">
    <w:name w:val="Capítulo 4 Char"/>
    <w:link w:val="Captulo4"/>
    <w:rsid w:val="0053255E"/>
    <w:rPr>
      <w:rFonts w:ascii="Calibri" w:eastAsia="Calibri" w:hAnsi="Calibri" w:cs="Calibri"/>
      <w:b/>
      <w:sz w:val="22"/>
      <w:szCs w:val="22"/>
    </w:rPr>
  </w:style>
  <w:style w:type="paragraph" w:customStyle="1" w:styleId="xl88">
    <w:name w:val="xl88"/>
    <w:basedOn w:val="Normal"/>
    <w:rsid w:val="0053255E"/>
    <w:pPr>
      <w:pBdr>
        <w:top w:val="single" w:sz="4" w:space="0" w:color="auto"/>
        <w:left w:val="single" w:sz="4" w:space="0" w:color="auto"/>
        <w:bottom w:val="single" w:sz="8" w:space="0" w:color="auto"/>
        <w:right w:val="single" w:sz="4" w:space="0" w:color="auto"/>
      </w:pBdr>
      <w:shd w:val="clear" w:color="000000" w:fill="D0CECE"/>
      <w:suppressAutoHyphens w:val="0"/>
      <w:spacing w:before="100" w:beforeAutospacing="1" w:after="100" w:afterAutospacing="1"/>
      <w:jc w:val="center"/>
      <w:textAlignment w:val="center"/>
    </w:pPr>
    <w:rPr>
      <w:sz w:val="24"/>
      <w:szCs w:val="24"/>
      <w:lang w:eastAsia="pt-BR"/>
    </w:rPr>
  </w:style>
  <w:style w:type="paragraph" w:customStyle="1" w:styleId="xl89">
    <w:name w:val="xl89"/>
    <w:basedOn w:val="Normal"/>
    <w:rsid w:val="0053255E"/>
    <w:pPr>
      <w:pBdr>
        <w:top w:val="single" w:sz="4" w:space="0" w:color="auto"/>
        <w:left w:val="single" w:sz="4" w:space="0" w:color="auto"/>
        <w:bottom w:val="single" w:sz="8" w:space="0" w:color="auto"/>
        <w:right w:val="single" w:sz="4" w:space="0" w:color="auto"/>
      </w:pBdr>
      <w:shd w:val="clear" w:color="000000" w:fill="D0CECE"/>
      <w:suppressAutoHyphens w:val="0"/>
      <w:spacing w:before="100" w:beforeAutospacing="1" w:after="100" w:afterAutospacing="1"/>
      <w:jc w:val="center"/>
      <w:textAlignment w:val="center"/>
    </w:pPr>
    <w:rPr>
      <w:b/>
      <w:bCs/>
      <w:sz w:val="24"/>
      <w:szCs w:val="24"/>
      <w:lang w:eastAsia="pt-BR"/>
    </w:rPr>
  </w:style>
  <w:style w:type="paragraph" w:customStyle="1" w:styleId="xl90">
    <w:name w:val="xl90"/>
    <w:basedOn w:val="Normal"/>
    <w:rsid w:val="0053255E"/>
    <w:pPr>
      <w:pBdr>
        <w:top w:val="single" w:sz="4" w:space="0" w:color="auto"/>
        <w:left w:val="single" w:sz="4" w:space="0" w:color="auto"/>
        <w:bottom w:val="single" w:sz="8" w:space="0" w:color="auto"/>
        <w:right w:val="single" w:sz="8" w:space="0" w:color="auto"/>
      </w:pBdr>
      <w:shd w:val="clear" w:color="000000" w:fill="D0CECE"/>
      <w:suppressAutoHyphens w:val="0"/>
      <w:spacing w:before="100" w:beforeAutospacing="1" w:after="100" w:afterAutospacing="1"/>
      <w:jc w:val="center"/>
      <w:textAlignment w:val="center"/>
    </w:pPr>
    <w:rPr>
      <w:b/>
      <w:bCs/>
      <w:sz w:val="24"/>
      <w:szCs w:val="24"/>
      <w:lang w:eastAsia="pt-BR"/>
    </w:rPr>
  </w:style>
  <w:style w:type="paragraph" w:customStyle="1" w:styleId="xl91">
    <w:name w:val="xl91"/>
    <w:basedOn w:val="Normal"/>
    <w:rsid w:val="0053255E"/>
    <w:pPr>
      <w:suppressAutoHyphens w:val="0"/>
      <w:spacing w:before="100" w:beforeAutospacing="1" w:after="100" w:afterAutospacing="1"/>
      <w:jc w:val="center"/>
      <w:textAlignment w:val="center"/>
    </w:pPr>
    <w:rPr>
      <w:b/>
      <w:bCs/>
      <w:sz w:val="24"/>
      <w:szCs w:val="24"/>
      <w:lang w:eastAsia="pt-BR"/>
    </w:rPr>
  </w:style>
  <w:style w:type="paragraph" w:customStyle="1" w:styleId="xl92">
    <w:name w:val="xl92"/>
    <w:basedOn w:val="Normal"/>
    <w:rsid w:val="0053255E"/>
    <w:pPr>
      <w:pBdr>
        <w:top w:val="single" w:sz="8" w:space="0" w:color="auto"/>
        <w:left w:val="single" w:sz="8" w:space="0" w:color="auto"/>
        <w:right w:val="single" w:sz="8" w:space="0" w:color="auto"/>
      </w:pBdr>
      <w:shd w:val="clear" w:color="000000" w:fill="D0CECE"/>
      <w:suppressAutoHyphens w:val="0"/>
      <w:spacing w:before="100" w:beforeAutospacing="1" w:after="100" w:afterAutospacing="1"/>
      <w:jc w:val="center"/>
      <w:textAlignment w:val="center"/>
    </w:pPr>
    <w:rPr>
      <w:b/>
      <w:bCs/>
      <w:sz w:val="24"/>
      <w:szCs w:val="24"/>
      <w:lang w:eastAsia="pt-BR"/>
    </w:rPr>
  </w:style>
  <w:style w:type="paragraph" w:customStyle="1" w:styleId="xl93">
    <w:name w:val="xl93"/>
    <w:basedOn w:val="Normal"/>
    <w:rsid w:val="0053255E"/>
    <w:pPr>
      <w:pBdr>
        <w:top w:val="single" w:sz="8" w:space="0" w:color="auto"/>
        <w:left w:val="single" w:sz="8" w:space="0" w:color="auto"/>
        <w:right w:val="single" w:sz="8" w:space="0" w:color="auto"/>
      </w:pBdr>
      <w:shd w:val="clear" w:color="000000" w:fill="D0CECE"/>
      <w:suppressAutoHyphens w:val="0"/>
      <w:spacing w:before="100" w:beforeAutospacing="1" w:after="100" w:afterAutospacing="1"/>
      <w:jc w:val="center"/>
      <w:textAlignment w:val="center"/>
    </w:pPr>
    <w:rPr>
      <w:b/>
      <w:bCs/>
      <w:sz w:val="24"/>
      <w:szCs w:val="24"/>
      <w:lang w:eastAsia="pt-BR"/>
    </w:rPr>
  </w:style>
  <w:style w:type="paragraph" w:customStyle="1" w:styleId="xl94">
    <w:name w:val="xl94"/>
    <w:basedOn w:val="Normal"/>
    <w:rsid w:val="0053255E"/>
    <w:pPr>
      <w:pBdr>
        <w:top w:val="single" w:sz="4" w:space="0" w:color="auto"/>
        <w:left w:val="single" w:sz="8" w:space="0" w:color="auto"/>
        <w:bottom w:val="single" w:sz="4" w:space="0" w:color="auto"/>
        <w:right w:val="single" w:sz="4" w:space="0" w:color="auto"/>
      </w:pBdr>
      <w:shd w:val="clear" w:color="000000" w:fill="EDEDED"/>
      <w:suppressAutoHyphens w:val="0"/>
      <w:spacing w:before="100" w:beforeAutospacing="1" w:after="100" w:afterAutospacing="1"/>
      <w:jc w:val="center"/>
      <w:textAlignment w:val="center"/>
    </w:pPr>
    <w:rPr>
      <w:sz w:val="24"/>
      <w:szCs w:val="24"/>
      <w:lang w:eastAsia="pt-BR"/>
    </w:rPr>
  </w:style>
  <w:style w:type="paragraph" w:customStyle="1" w:styleId="xl95">
    <w:name w:val="xl95"/>
    <w:basedOn w:val="Normal"/>
    <w:rsid w:val="0053255E"/>
    <w:pPr>
      <w:pBdr>
        <w:top w:val="single" w:sz="4" w:space="0" w:color="auto"/>
        <w:left w:val="single" w:sz="4" w:space="0" w:color="auto"/>
        <w:bottom w:val="single" w:sz="4" w:space="0" w:color="auto"/>
        <w:right w:val="single" w:sz="4" w:space="0" w:color="auto"/>
      </w:pBdr>
      <w:shd w:val="clear" w:color="000000" w:fill="EDEDED"/>
      <w:suppressAutoHyphens w:val="0"/>
      <w:spacing w:before="100" w:beforeAutospacing="1" w:after="100" w:afterAutospacing="1"/>
      <w:jc w:val="center"/>
      <w:textAlignment w:val="center"/>
    </w:pPr>
    <w:rPr>
      <w:sz w:val="24"/>
      <w:szCs w:val="24"/>
      <w:lang w:eastAsia="pt-BR"/>
    </w:rPr>
  </w:style>
  <w:style w:type="paragraph" w:customStyle="1" w:styleId="xl96">
    <w:name w:val="xl96"/>
    <w:basedOn w:val="Normal"/>
    <w:rsid w:val="0053255E"/>
    <w:pPr>
      <w:pBdr>
        <w:top w:val="single" w:sz="4" w:space="0" w:color="auto"/>
        <w:left w:val="single" w:sz="4" w:space="0" w:color="auto"/>
        <w:bottom w:val="single" w:sz="4" w:space="0" w:color="auto"/>
        <w:right w:val="single" w:sz="4" w:space="0" w:color="auto"/>
      </w:pBdr>
      <w:shd w:val="clear" w:color="000000" w:fill="EDEDED"/>
      <w:suppressAutoHyphens w:val="0"/>
      <w:spacing w:before="100" w:beforeAutospacing="1" w:after="100" w:afterAutospacing="1"/>
      <w:jc w:val="center"/>
      <w:textAlignment w:val="center"/>
    </w:pPr>
    <w:rPr>
      <w:sz w:val="24"/>
      <w:szCs w:val="24"/>
      <w:lang w:eastAsia="pt-BR"/>
    </w:rPr>
  </w:style>
  <w:style w:type="paragraph" w:customStyle="1" w:styleId="xl97">
    <w:name w:val="xl97"/>
    <w:basedOn w:val="Normal"/>
    <w:rsid w:val="0053255E"/>
    <w:pPr>
      <w:pBdr>
        <w:top w:val="single" w:sz="4" w:space="0" w:color="auto"/>
        <w:left w:val="single" w:sz="4" w:space="0" w:color="auto"/>
        <w:bottom w:val="single" w:sz="4" w:space="0" w:color="auto"/>
        <w:right w:val="single" w:sz="4" w:space="0" w:color="auto"/>
      </w:pBdr>
      <w:shd w:val="clear" w:color="000000" w:fill="EDEDED"/>
      <w:suppressAutoHyphens w:val="0"/>
      <w:spacing w:before="100" w:beforeAutospacing="1" w:after="100" w:afterAutospacing="1"/>
      <w:jc w:val="center"/>
      <w:textAlignment w:val="center"/>
    </w:pPr>
    <w:rPr>
      <w:sz w:val="24"/>
      <w:szCs w:val="24"/>
      <w:lang w:eastAsia="pt-BR"/>
    </w:rPr>
  </w:style>
  <w:style w:type="paragraph" w:customStyle="1" w:styleId="xl98">
    <w:name w:val="xl98"/>
    <w:basedOn w:val="Normal"/>
    <w:rsid w:val="0053255E"/>
    <w:pPr>
      <w:pBdr>
        <w:top w:val="single" w:sz="4" w:space="0" w:color="auto"/>
        <w:left w:val="single" w:sz="4" w:space="0" w:color="auto"/>
        <w:bottom w:val="single" w:sz="4" w:space="0" w:color="auto"/>
        <w:right w:val="single" w:sz="4" w:space="0" w:color="auto"/>
      </w:pBdr>
      <w:shd w:val="clear" w:color="000000" w:fill="EDEDED"/>
      <w:suppressAutoHyphens w:val="0"/>
      <w:spacing w:before="100" w:beforeAutospacing="1" w:after="100" w:afterAutospacing="1"/>
      <w:jc w:val="center"/>
      <w:textAlignment w:val="center"/>
    </w:pPr>
    <w:rPr>
      <w:sz w:val="24"/>
      <w:szCs w:val="24"/>
      <w:lang w:eastAsia="pt-BR"/>
    </w:rPr>
  </w:style>
  <w:style w:type="paragraph" w:customStyle="1" w:styleId="xl99">
    <w:name w:val="xl99"/>
    <w:basedOn w:val="Normal"/>
    <w:rsid w:val="0053255E"/>
    <w:pPr>
      <w:pBdr>
        <w:top w:val="single" w:sz="4" w:space="0" w:color="auto"/>
        <w:left w:val="single" w:sz="4" w:space="0" w:color="auto"/>
        <w:bottom w:val="single" w:sz="4" w:space="0" w:color="auto"/>
        <w:right w:val="single" w:sz="8" w:space="0" w:color="auto"/>
      </w:pBdr>
      <w:shd w:val="clear" w:color="000000" w:fill="EDEDED"/>
      <w:suppressAutoHyphens w:val="0"/>
      <w:spacing w:before="100" w:beforeAutospacing="1" w:after="100" w:afterAutospacing="1"/>
      <w:jc w:val="center"/>
      <w:textAlignment w:val="center"/>
    </w:pPr>
    <w:rPr>
      <w:b/>
      <w:bCs/>
      <w:sz w:val="24"/>
      <w:szCs w:val="24"/>
      <w:lang w:eastAsia="pt-BR"/>
    </w:rPr>
  </w:style>
  <w:style w:type="paragraph" w:customStyle="1" w:styleId="xl100">
    <w:name w:val="xl100"/>
    <w:basedOn w:val="Normal"/>
    <w:rsid w:val="0053255E"/>
    <w:pPr>
      <w:pBdr>
        <w:top w:val="single" w:sz="4" w:space="0" w:color="auto"/>
        <w:left w:val="single" w:sz="8" w:space="0" w:color="auto"/>
        <w:bottom w:val="single" w:sz="4" w:space="0" w:color="auto"/>
        <w:right w:val="single" w:sz="4" w:space="0" w:color="auto"/>
      </w:pBdr>
      <w:shd w:val="clear" w:color="000000" w:fill="EDEDED"/>
      <w:suppressAutoHyphens w:val="0"/>
      <w:spacing w:before="100" w:beforeAutospacing="1" w:after="100" w:afterAutospacing="1"/>
      <w:jc w:val="center"/>
      <w:textAlignment w:val="center"/>
    </w:pPr>
    <w:rPr>
      <w:b/>
      <w:bCs/>
      <w:sz w:val="24"/>
      <w:szCs w:val="24"/>
      <w:lang w:eastAsia="pt-BR"/>
    </w:rPr>
  </w:style>
  <w:style w:type="paragraph" w:customStyle="1" w:styleId="xl101">
    <w:name w:val="xl101"/>
    <w:basedOn w:val="Normal"/>
    <w:rsid w:val="0053255E"/>
    <w:pPr>
      <w:pBdr>
        <w:top w:val="single" w:sz="4" w:space="0" w:color="auto"/>
        <w:left w:val="single" w:sz="4" w:space="0" w:color="auto"/>
        <w:bottom w:val="single" w:sz="4" w:space="0" w:color="auto"/>
        <w:right w:val="single" w:sz="4" w:space="0" w:color="auto"/>
      </w:pBdr>
      <w:shd w:val="clear" w:color="000000" w:fill="EDEDED"/>
      <w:suppressAutoHyphens w:val="0"/>
      <w:spacing w:before="100" w:beforeAutospacing="1" w:after="100" w:afterAutospacing="1"/>
      <w:jc w:val="center"/>
      <w:textAlignment w:val="center"/>
    </w:pPr>
    <w:rPr>
      <w:b/>
      <w:bCs/>
      <w:sz w:val="24"/>
      <w:szCs w:val="24"/>
      <w:lang w:eastAsia="pt-BR"/>
    </w:rPr>
  </w:style>
  <w:style w:type="paragraph" w:customStyle="1" w:styleId="xl102">
    <w:name w:val="xl102"/>
    <w:basedOn w:val="Normal"/>
    <w:rsid w:val="0053255E"/>
    <w:pPr>
      <w:pBdr>
        <w:top w:val="single" w:sz="4" w:space="0" w:color="auto"/>
        <w:left w:val="single" w:sz="4" w:space="0" w:color="auto"/>
        <w:bottom w:val="single" w:sz="4" w:space="0" w:color="auto"/>
        <w:right w:val="single" w:sz="4" w:space="0" w:color="auto"/>
      </w:pBdr>
      <w:shd w:val="clear" w:color="000000" w:fill="EDEDED"/>
      <w:suppressAutoHyphens w:val="0"/>
      <w:spacing w:before="100" w:beforeAutospacing="1" w:after="100" w:afterAutospacing="1"/>
      <w:jc w:val="center"/>
      <w:textAlignment w:val="center"/>
    </w:pPr>
    <w:rPr>
      <w:b/>
      <w:bCs/>
      <w:sz w:val="24"/>
      <w:szCs w:val="24"/>
      <w:lang w:eastAsia="pt-BR"/>
    </w:rPr>
  </w:style>
  <w:style w:type="paragraph" w:customStyle="1" w:styleId="xl103">
    <w:name w:val="xl103"/>
    <w:basedOn w:val="Normal"/>
    <w:rsid w:val="0053255E"/>
    <w:pPr>
      <w:pBdr>
        <w:top w:val="single" w:sz="4" w:space="0" w:color="auto"/>
        <w:left w:val="single" w:sz="4" w:space="0" w:color="auto"/>
        <w:bottom w:val="single" w:sz="4" w:space="0" w:color="auto"/>
        <w:right w:val="single" w:sz="4" w:space="0" w:color="auto"/>
      </w:pBdr>
      <w:shd w:val="clear" w:color="000000" w:fill="EDEDED"/>
      <w:suppressAutoHyphens w:val="0"/>
      <w:spacing w:before="100" w:beforeAutospacing="1" w:after="100" w:afterAutospacing="1"/>
      <w:jc w:val="center"/>
      <w:textAlignment w:val="center"/>
    </w:pPr>
    <w:rPr>
      <w:b/>
      <w:bCs/>
      <w:sz w:val="24"/>
      <w:szCs w:val="24"/>
      <w:lang w:eastAsia="pt-BR"/>
    </w:rPr>
  </w:style>
  <w:style w:type="paragraph" w:customStyle="1" w:styleId="xl104">
    <w:name w:val="xl104"/>
    <w:basedOn w:val="Normal"/>
    <w:rsid w:val="0053255E"/>
    <w:pPr>
      <w:pBdr>
        <w:top w:val="single" w:sz="4" w:space="0" w:color="auto"/>
        <w:left w:val="single" w:sz="4" w:space="0" w:color="auto"/>
        <w:bottom w:val="single" w:sz="4" w:space="0" w:color="auto"/>
        <w:right w:val="single" w:sz="4" w:space="0" w:color="auto"/>
      </w:pBdr>
      <w:shd w:val="clear" w:color="000000" w:fill="EDEDED"/>
      <w:suppressAutoHyphens w:val="0"/>
      <w:spacing w:before="100" w:beforeAutospacing="1" w:after="100" w:afterAutospacing="1"/>
      <w:jc w:val="center"/>
      <w:textAlignment w:val="center"/>
    </w:pPr>
    <w:rPr>
      <w:b/>
      <w:bCs/>
      <w:color w:val="000000"/>
      <w:sz w:val="24"/>
      <w:szCs w:val="24"/>
      <w:lang w:eastAsia="pt-BR"/>
    </w:rPr>
  </w:style>
  <w:style w:type="paragraph" w:customStyle="1" w:styleId="xl105">
    <w:name w:val="xl105"/>
    <w:basedOn w:val="Normal"/>
    <w:rsid w:val="0053255E"/>
    <w:pPr>
      <w:pBdr>
        <w:top w:val="single" w:sz="4" w:space="0" w:color="auto"/>
        <w:left w:val="single" w:sz="4" w:space="0" w:color="auto"/>
        <w:bottom w:val="single" w:sz="4" w:space="0" w:color="auto"/>
        <w:right w:val="single" w:sz="4" w:space="0" w:color="auto"/>
      </w:pBdr>
      <w:shd w:val="clear" w:color="000000" w:fill="EDEDED"/>
      <w:suppressAutoHyphens w:val="0"/>
      <w:spacing w:before="100" w:beforeAutospacing="1" w:after="100" w:afterAutospacing="1"/>
      <w:jc w:val="center"/>
      <w:textAlignment w:val="center"/>
    </w:pPr>
    <w:rPr>
      <w:b/>
      <w:bCs/>
      <w:sz w:val="24"/>
      <w:szCs w:val="24"/>
      <w:lang w:eastAsia="pt-BR"/>
    </w:rPr>
  </w:style>
  <w:style w:type="paragraph" w:customStyle="1" w:styleId="xl106">
    <w:name w:val="xl106"/>
    <w:basedOn w:val="Normal"/>
    <w:rsid w:val="0053255E"/>
    <w:pPr>
      <w:pBdr>
        <w:left w:val="single" w:sz="4" w:space="0" w:color="auto"/>
        <w:bottom w:val="single" w:sz="4" w:space="0" w:color="auto"/>
        <w:right w:val="single" w:sz="8" w:space="0" w:color="auto"/>
      </w:pBdr>
      <w:shd w:val="clear" w:color="000000" w:fill="EDEDED"/>
      <w:suppressAutoHyphens w:val="0"/>
      <w:spacing w:before="100" w:beforeAutospacing="1" w:after="100" w:afterAutospacing="1"/>
      <w:jc w:val="center"/>
      <w:textAlignment w:val="center"/>
    </w:pPr>
    <w:rPr>
      <w:sz w:val="24"/>
      <w:szCs w:val="24"/>
      <w:lang w:eastAsia="pt-BR"/>
    </w:rPr>
  </w:style>
  <w:style w:type="paragraph" w:customStyle="1" w:styleId="xl107">
    <w:name w:val="xl107"/>
    <w:basedOn w:val="Normal"/>
    <w:rsid w:val="0053255E"/>
    <w:pPr>
      <w:pBdr>
        <w:left w:val="single" w:sz="4" w:space="0" w:color="auto"/>
        <w:bottom w:val="single" w:sz="4" w:space="0" w:color="auto"/>
        <w:right w:val="single" w:sz="8" w:space="0" w:color="auto"/>
      </w:pBdr>
      <w:shd w:val="clear" w:color="000000" w:fill="EDEDED"/>
      <w:suppressAutoHyphens w:val="0"/>
      <w:spacing w:before="100" w:beforeAutospacing="1" w:after="100" w:afterAutospacing="1"/>
      <w:jc w:val="center"/>
      <w:textAlignment w:val="center"/>
    </w:pPr>
    <w:rPr>
      <w:b/>
      <w:bCs/>
      <w:sz w:val="24"/>
      <w:szCs w:val="24"/>
      <w:lang w:eastAsia="pt-BR"/>
    </w:rPr>
  </w:style>
  <w:style w:type="paragraph" w:customStyle="1" w:styleId="xl108">
    <w:name w:val="xl108"/>
    <w:basedOn w:val="Normal"/>
    <w:rsid w:val="0053255E"/>
    <w:pPr>
      <w:pBdr>
        <w:top w:val="single" w:sz="4" w:space="0" w:color="auto"/>
        <w:left w:val="single" w:sz="4" w:space="0" w:color="auto"/>
        <w:bottom w:val="single" w:sz="4" w:space="0" w:color="auto"/>
        <w:right w:val="single" w:sz="4" w:space="0" w:color="auto"/>
      </w:pBdr>
      <w:shd w:val="clear" w:color="000000" w:fill="EDEDED"/>
      <w:suppressAutoHyphens w:val="0"/>
      <w:spacing w:before="100" w:beforeAutospacing="1" w:after="100" w:afterAutospacing="1"/>
      <w:jc w:val="center"/>
      <w:textAlignment w:val="center"/>
    </w:pPr>
    <w:rPr>
      <w:b/>
      <w:bCs/>
      <w:sz w:val="24"/>
      <w:szCs w:val="24"/>
      <w:lang w:eastAsia="pt-BR"/>
    </w:rPr>
  </w:style>
  <w:style w:type="paragraph" w:customStyle="1" w:styleId="xl109">
    <w:name w:val="xl109"/>
    <w:basedOn w:val="Normal"/>
    <w:rsid w:val="0053255E"/>
    <w:pPr>
      <w:pBdr>
        <w:top w:val="single" w:sz="4" w:space="0" w:color="auto"/>
        <w:left w:val="single" w:sz="8" w:space="0" w:color="auto"/>
        <w:bottom w:val="single" w:sz="4" w:space="0" w:color="auto"/>
        <w:right w:val="single" w:sz="4" w:space="0" w:color="auto"/>
      </w:pBdr>
      <w:shd w:val="clear" w:color="000000" w:fill="EDEDED"/>
      <w:suppressAutoHyphens w:val="0"/>
      <w:spacing w:before="100" w:beforeAutospacing="1" w:after="100" w:afterAutospacing="1"/>
      <w:jc w:val="center"/>
      <w:textAlignment w:val="center"/>
    </w:pPr>
    <w:rPr>
      <w:b/>
      <w:bCs/>
      <w:sz w:val="24"/>
      <w:szCs w:val="24"/>
      <w:lang w:eastAsia="pt-BR"/>
    </w:rPr>
  </w:style>
  <w:style w:type="paragraph" w:customStyle="1" w:styleId="xl110">
    <w:name w:val="xl110"/>
    <w:basedOn w:val="Normal"/>
    <w:rsid w:val="0053255E"/>
    <w:pPr>
      <w:pBdr>
        <w:top w:val="single" w:sz="4" w:space="0" w:color="auto"/>
        <w:left w:val="single" w:sz="4" w:space="0" w:color="auto"/>
        <w:bottom w:val="single" w:sz="4" w:space="0" w:color="auto"/>
        <w:right w:val="single" w:sz="8" w:space="0" w:color="auto"/>
      </w:pBdr>
      <w:shd w:val="clear" w:color="000000" w:fill="EDEDED"/>
      <w:suppressAutoHyphens w:val="0"/>
      <w:spacing w:before="100" w:beforeAutospacing="1" w:after="100" w:afterAutospacing="1"/>
      <w:jc w:val="center"/>
      <w:textAlignment w:val="center"/>
    </w:pPr>
    <w:rPr>
      <w:b/>
      <w:bCs/>
      <w:sz w:val="24"/>
      <w:szCs w:val="24"/>
      <w:lang w:eastAsia="pt-BR"/>
    </w:rPr>
  </w:style>
  <w:style w:type="paragraph" w:customStyle="1" w:styleId="xl111">
    <w:name w:val="xl111"/>
    <w:basedOn w:val="Normal"/>
    <w:rsid w:val="0053255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4"/>
      <w:szCs w:val="24"/>
      <w:lang w:eastAsia="pt-BR"/>
    </w:rPr>
  </w:style>
  <w:style w:type="paragraph" w:customStyle="1" w:styleId="xl112">
    <w:name w:val="xl112"/>
    <w:basedOn w:val="Normal"/>
    <w:rsid w:val="0053255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113">
    <w:name w:val="xl113"/>
    <w:basedOn w:val="Normal"/>
    <w:rsid w:val="0053255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114">
    <w:name w:val="xl114"/>
    <w:basedOn w:val="Normal"/>
    <w:rsid w:val="0053255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115">
    <w:name w:val="xl115"/>
    <w:basedOn w:val="Normal"/>
    <w:rsid w:val="005325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116">
    <w:name w:val="xl116"/>
    <w:basedOn w:val="Normal"/>
    <w:rsid w:val="005325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lang w:eastAsia="pt-BR"/>
    </w:rPr>
  </w:style>
  <w:style w:type="paragraph" w:customStyle="1" w:styleId="xl117">
    <w:name w:val="xl117"/>
    <w:basedOn w:val="Normal"/>
    <w:rsid w:val="0053255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118">
    <w:name w:val="xl118"/>
    <w:basedOn w:val="Normal"/>
    <w:rsid w:val="0053255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119">
    <w:name w:val="xl119"/>
    <w:basedOn w:val="Normal"/>
    <w:rsid w:val="0053255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lang w:eastAsia="pt-BR"/>
    </w:rPr>
  </w:style>
  <w:style w:type="paragraph" w:customStyle="1" w:styleId="xl120">
    <w:name w:val="xl120"/>
    <w:basedOn w:val="Normal"/>
    <w:rsid w:val="0053255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lang w:eastAsia="pt-BR"/>
    </w:rPr>
  </w:style>
  <w:style w:type="paragraph" w:customStyle="1" w:styleId="xl121">
    <w:name w:val="xl121"/>
    <w:basedOn w:val="Normal"/>
    <w:rsid w:val="0053255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lang w:eastAsia="pt-BR"/>
    </w:rPr>
  </w:style>
  <w:style w:type="paragraph" w:customStyle="1" w:styleId="xl122">
    <w:name w:val="xl122"/>
    <w:basedOn w:val="Normal"/>
    <w:rsid w:val="0053255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lang w:eastAsia="pt-BR"/>
    </w:rPr>
  </w:style>
  <w:style w:type="paragraph" w:customStyle="1" w:styleId="xl123">
    <w:name w:val="xl123"/>
    <w:basedOn w:val="Normal"/>
    <w:rsid w:val="0053255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lang w:eastAsia="pt-BR"/>
    </w:rPr>
  </w:style>
  <w:style w:type="paragraph" w:customStyle="1" w:styleId="xl124">
    <w:name w:val="xl124"/>
    <w:basedOn w:val="Normal"/>
    <w:rsid w:val="0053255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lang w:eastAsia="pt-BR"/>
    </w:rPr>
  </w:style>
  <w:style w:type="paragraph" w:customStyle="1" w:styleId="xl125">
    <w:name w:val="xl125"/>
    <w:basedOn w:val="Normal"/>
    <w:rsid w:val="0053255E"/>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sz w:val="24"/>
      <w:szCs w:val="24"/>
      <w:lang w:eastAsia="pt-BR"/>
    </w:rPr>
  </w:style>
  <w:style w:type="paragraph" w:customStyle="1" w:styleId="xl126">
    <w:name w:val="xl126"/>
    <w:basedOn w:val="Normal"/>
    <w:rsid w:val="0053255E"/>
    <w:pPr>
      <w:pBdr>
        <w:top w:val="single" w:sz="8" w:space="0" w:color="auto"/>
        <w:left w:val="single" w:sz="8" w:space="0" w:color="auto"/>
        <w:bottom w:val="single" w:sz="4" w:space="0" w:color="auto"/>
        <w:right w:val="single" w:sz="8" w:space="0" w:color="auto"/>
      </w:pBdr>
      <w:shd w:val="clear" w:color="000000" w:fill="D0CECE"/>
      <w:suppressAutoHyphens w:val="0"/>
      <w:spacing w:before="100" w:beforeAutospacing="1" w:after="100" w:afterAutospacing="1"/>
      <w:jc w:val="center"/>
      <w:textAlignment w:val="center"/>
    </w:pPr>
    <w:rPr>
      <w:b/>
      <w:bCs/>
      <w:sz w:val="24"/>
      <w:szCs w:val="24"/>
      <w:lang w:eastAsia="pt-BR"/>
    </w:rPr>
  </w:style>
  <w:style w:type="paragraph" w:customStyle="1" w:styleId="xl127">
    <w:name w:val="xl127"/>
    <w:basedOn w:val="Normal"/>
    <w:rsid w:val="0053255E"/>
    <w:pPr>
      <w:pBdr>
        <w:top w:val="single" w:sz="4" w:space="0" w:color="auto"/>
        <w:left w:val="single" w:sz="8" w:space="0" w:color="auto"/>
        <w:right w:val="single" w:sz="8" w:space="0" w:color="auto"/>
      </w:pBdr>
      <w:shd w:val="clear" w:color="000000" w:fill="D0CECE"/>
      <w:suppressAutoHyphens w:val="0"/>
      <w:spacing w:before="100" w:beforeAutospacing="1" w:after="100" w:afterAutospacing="1"/>
      <w:jc w:val="center"/>
      <w:textAlignment w:val="center"/>
    </w:pPr>
    <w:rPr>
      <w:b/>
      <w:bCs/>
      <w:sz w:val="24"/>
      <w:szCs w:val="24"/>
      <w:lang w:eastAsia="pt-BR"/>
    </w:rPr>
  </w:style>
  <w:style w:type="paragraph" w:customStyle="1" w:styleId="xl128">
    <w:name w:val="xl128"/>
    <w:basedOn w:val="Normal"/>
    <w:rsid w:val="0053255E"/>
    <w:pPr>
      <w:pBdr>
        <w:top w:val="single" w:sz="8" w:space="0" w:color="auto"/>
        <w:left w:val="single" w:sz="8" w:space="0" w:color="auto"/>
        <w:bottom w:val="single" w:sz="4" w:space="0" w:color="auto"/>
        <w:right w:val="single" w:sz="8" w:space="0" w:color="auto"/>
      </w:pBdr>
      <w:shd w:val="clear" w:color="000000" w:fill="D0CECE"/>
      <w:suppressAutoHyphens w:val="0"/>
      <w:spacing w:before="100" w:beforeAutospacing="1" w:after="100" w:afterAutospacing="1"/>
      <w:jc w:val="center"/>
      <w:textAlignment w:val="center"/>
    </w:pPr>
    <w:rPr>
      <w:b/>
      <w:bCs/>
      <w:sz w:val="24"/>
      <w:szCs w:val="24"/>
      <w:lang w:eastAsia="pt-BR"/>
    </w:rPr>
  </w:style>
  <w:style w:type="paragraph" w:customStyle="1" w:styleId="xl129">
    <w:name w:val="xl129"/>
    <w:basedOn w:val="Normal"/>
    <w:rsid w:val="0053255E"/>
    <w:pPr>
      <w:pBdr>
        <w:top w:val="single" w:sz="4" w:space="0" w:color="auto"/>
        <w:left w:val="single" w:sz="8" w:space="0" w:color="auto"/>
        <w:right w:val="single" w:sz="8" w:space="0" w:color="auto"/>
      </w:pBdr>
      <w:shd w:val="clear" w:color="000000" w:fill="D0CECE"/>
      <w:suppressAutoHyphens w:val="0"/>
      <w:spacing w:before="100" w:beforeAutospacing="1" w:after="100" w:afterAutospacing="1"/>
      <w:jc w:val="center"/>
      <w:textAlignment w:val="center"/>
    </w:pPr>
    <w:rPr>
      <w:b/>
      <w:bCs/>
      <w:sz w:val="24"/>
      <w:szCs w:val="24"/>
      <w:lang w:eastAsia="pt-BR"/>
    </w:rPr>
  </w:style>
  <w:style w:type="paragraph" w:customStyle="1" w:styleId="xl130">
    <w:name w:val="xl130"/>
    <w:basedOn w:val="Normal"/>
    <w:rsid w:val="0053255E"/>
    <w:pPr>
      <w:pBdr>
        <w:top w:val="single" w:sz="8" w:space="0" w:color="auto"/>
        <w:left w:val="single" w:sz="8" w:space="0" w:color="auto"/>
        <w:bottom w:val="single" w:sz="4" w:space="0" w:color="auto"/>
        <w:right w:val="single" w:sz="8" w:space="0" w:color="auto"/>
      </w:pBdr>
      <w:shd w:val="clear" w:color="000000" w:fill="D0CECE"/>
      <w:suppressAutoHyphens w:val="0"/>
      <w:spacing w:before="100" w:beforeAutospacing="1" w:after="100" w:afterAutospacing="1"/>
      <w:jc w:val="center"/>
      <w:textAlignment w:val="center"/>
    </w:pPr>
    <w:rPr>
      <w:b/>
      <w:bCs/>
      <w:sz w:val="24"/>
      <w:szCs w:val="24"/>
      <w:lang w:eastAsia="pt-BR"/>
    </w:rPr>
  </w:style>
  <w:style w:type="paragraph" w:customStyle="1" w:styleId="xl131">
    <w:name w:val="xl131"/>
    <w:basedOn w:val="Normal"/>
    <w:rsid w:val="0053255E"/>
    <w:pPr>
      <w:pBdr>
        <w:top w:val="single" w:sz="4" w:space="0" w:color="auto"/>
        <w:left w:val="single" w:sz="8" w:space="0" w:color="auto"/>
        <w:right w:val="single" w:sz="8" w:space="0" w:color="auto"/>
      </w:pBdr>
      <w:shd w:val="clear" w:color="000000" w:fill="D0CECE"/>
      <w:suppressAutoHyphens w:val="0"/>
      <w:spacing w:before="100" w:beforeAutospacing="1" w:after="100" w:afterAutospacing="1"/>
      <w:jc w:val="center"/>
      <w:textAlignment w:val="center"/>
    </w:pPr>
    <w:rPr>
      <w:b/>
      <w:bCs/>
      <w:sz w:val="24"/>
      <w:szCs w:val="24"/>
      <w:lang w:eastAsia="pt-BR"/>
    </w:rPr>
  </w:style>
  <w:style w:type="paragraph" w:customStyle="1" w:styleId="xl132">
    <w:name w:val="xl132"/>
    <w:basedOn w:val="Normal"/>
    <w:rsid w:val="0053255E"/>
    <w:pPr>
      <w:pBdr>
        <w:top w:val="single" w:sz="8" w:space="0" w:color="auto"/>
        <w:left w:val="single" w:sz="8" w:space="0" w:color="auto"/>
        <w:bottom w:val="single" w:sz="8" w:space="0" w:color="auto"/>
        <w:right w:val="single" w:sz="4" w:space="0" w:color="auto"/>
      </w:pBdr>
      <w:shd w:val="clear" w:color="000000" w:fill="D0CECE"/>
      <w:suppressAutoHyphens w:val="0"/>
      <w:spacing w:before="100" w:beforeAutospacing="1" w:after="100" w:afterAutospacing="1"/>
      <w:jc w:val="center"/>
      <w:textAlignment w:val="center"/>
    </w:pPr>
    <w:rPr>
      <w:b/>
      <w:bCs/>
      <w:sz w:val="24"/>
      <w:szCs w:val="24"/>
      <w:lang w:eastAsia="pt-BR"/>
    </w:rPr>
  </w:style>
  <w:style w:type="paragraph" w:customStyle="1" w:styleId="xl133">
    <w:name w:val="xl133"/>
    <w:basedOn w:val="Normal"/>
    <w:rsid w:val="0053255E"/>
    <w:pPr>
      <w:pBdr>
        <w:top w:val="single" w:sz="8" w:space="0" w:color="auto"/>
        <w:left w:val="single" w:sz="4" w:space="0" w:color="auto"/>
        <w:bottom w:val="single" w:sz="8" w:space="0" w:color="auto"/>
        <w:right w:val="single" w:sz="8" w:space="0" w:color="auto"/>
      </w:pBdr>
      <w:shd w:val="clear" w:color="000000" w:fill="D0CECE"/>
      <w:suppressAutoHyphens w:val="0"/>
      <w:spacing w:before="100" w:beforeAutospacing="1" w:after="100" w:afterAutospacing="1"/>
      <w:jc w:val="center"/>
      <w:textAlignment w:val="center"/>
    </w:pPr>
    <w:rPr>
      <w:b/>
      <w:bCs/>
      <w:sz w:val="24"/>
      <w:szCs w:val="24"/>
      <w:lang w:eastAsia="pt-BR"/>
    </w:rPr>
  </w:style>
  <w:style w:type="paragraph" w:styleId="SemEspaamento">
    <w:name w:val="No Spacing"/>
    <w:uiPriority w:val="1"/>
    <w:qFormat/>
    <w:rsid w:val="0053255E"/>
    <w:pPr>
      <w:suppressAutoHyphens/>
    </w:pPr>
    <w:rPr>
      <w:lang w:eastAsia="ar-SA"/>
    </w:rPr>
  </w:style>
  <w:style w:type="character" w:customStyle="1" w:styleId="MenoPendente2">
    <w:name w:val="Menção Pendente2"/>
    <w:basedOn w:val="Fontepargpadro"/>
    <w:uiPriority w:val="99"/>
    <w:semiHidden/>
    <w:unhideWhenUsed/>
    <w:rsid w:val="0053255E"/>
    <w:rPr>
      <w:color w:val="605E5C"/>
      <w:shd w:val="clear" w:color="auto" w:fill="E1DFDD"/>
    </w:rPr>
  </w:style>
  <w:style w:type="paragraph" w:customStyle="1" w:styleId="subitem2">
    <w:name w:val="subitem 2"/>
    <w:basedOn w:val="SemEspaamento"/>
    <w:qFormat/>
    <w:rsid w:val="0053255E"/>
    <w:pPr>
      <w:numPr>
        <w:ilvl w:val="2"/>
        <w:numId w:val="42"/>
      </w:numPr>
      <w:pBdr>
        <w:top w:val="nil"/>
        <w:left w:val="nil"/>
        <w:bottom w:val="nil"/>
        <w:right w:val="nil"/>
        <w:between w:val="nil"/>
      </w:pBdr>
      <w:tabs>
        <w:tab w:val="num" w:pos="360"/>
      </w:tabs>
      <w:suppressAutoHyphens w:val="0"/>
      <w:spacing w:before="120" w:line="300" w:lineRule="exact"/>
      <w:ind w:left="0" w:firstLine="0"/>
      <w:jc w:val="both"/>
    </w:pPr>
    <w:rPr>
      <w:sz w:val="24"/>
      <w:szCs w:val="22"/>
      <w:lang w:eastAsia="pt-BR"/>
    </w:rPr>
  </w:style>
  <w:style w:type="paragraph" w:customStyle="1" w:styleId="Subitem1">
    <w:name w:val="Subitem 1"/>
    <w:basedOn w:val="Normal"/>
    <w:link w:val="Subitem1Char"/>
    <w:qFormat/>
    <w:rsid w:val="0053255E"/>
    <w:pPr>
      <w:numPr>
        <w:ilvl w:val="1"/>
        <w:numId w:val="42"/>
      </w:numPr>
      <w:pBdr>
        <w:top w:val="nil"/>
        <w:left w:val="nil"/>
        <w:bottom w:val="nil"/>
        <w:right w:val="nil"/>
        <w:between w:val="nil"/>
      </w:pBdr>
      <w:suppressAutoHyphens w:val="0"/>
      <w:spacing w:before="120" w:line="276" w:lineRule="auto"/>
      <w:jc w:val="both"/>
    </w:pPr>
    <w:rPr>
      <w:rFonts w:eastAsia="Calibri"/>
      <w:sz w:val="24"/>
      <w:szCs w:val="22"/>
      <w:lang w:eastAsia="pt-BR"/>
    </w:rPr>
  </w:style>
  <w:style w:type="character" w:customStyle="1" w:styleId="Subitem1Char">
    <w:name w:val="Subitem 1 Char"/>
    <w:basedOn w:val="Fontepargpadro"/>
    <w:link w:val="Subitem1"/>
    <w:rsid w:val="0053255E"/>
    <w:rPr>
      <w:rFonts w:eastAsia="Calibri"/>
      <w:sz w:val="24"/>
      <w:szCs w:val="22"/>
    </w:rPr>
  </w:style>
  <w:style w:type="character" w:styleId="MenoPendente">
    <w:name w:val="Unresolved Mention"/>
    <w:basedOn w:val="Fontepargpadro"/>
    <w:uiPriority w:val="99"/>
    <w:semiHidden/>
    <w:unhideWhenUsed/>
    <w:rsid w:val="008C6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8dnAq0DN/Y93pfgMMeypF2WZ2YA==">AMUW2mX40eReyEQtbeH0G4OhSmtI2apHAMaTSZgf6flDFvwtgPX2CfE3l6JsAzKNLYBrZPvzV0rlqsvmDXRPN0S6lGLXggNGOAT5uDWOfEgRYiZpMRLV1Jm+pIipowyXSmLACYCh7qMz5H0mKfpW+MgHazjUn1jfp1IXN6Ihyll5WXC0T1pUlRarffQt0w9DqDrhbGj3Wjgu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FC6238-770B-4B08-AAED-AD2AA4382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11348</Words>
  <Characters>61284</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Eduardo R</cp:lastModifiedBy>
  <cp:revision>2</cp:revision>
  <cp:lastPrinted>2023-07-13T14:12:00Z</cp:lastPrinted>
  <dcterms:created xsi:type="dcterms:W3CDTF">2023-07-13T17:11:00Z</dcterms:created>
  <dcterms:modified xsi:type="dcterms:W3CDTF">2023-07-13T17:11:00Z</dcterms:modified>
</cp:coreProperties>
</file>