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jc w:val="center"/>
        <w:rPr/>
      </w:pPr>
      <w:r>
        <w:rPr>
          <w:rFonts w:eastAsia="Verdana" w:cs="Verdana" w:ascii="Verdana" w:hAnsi="Verdana"/>
          <w:b/>
        </w:rPr>
        <w:t>ANEXO II – MODELO DE CARTA DE CREDENCIAMENTO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 de __________ de 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Atenciosamente,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w:t>
      </w:r>
    </w:p>
    <w:p>
      <w:pPr>
        <w:pStyle w:val="LOnormal"/>
        <w:spacing w:lineRule="auto" w:line="276"/>
        <w:jc w:val="center"/>
        <w:rPr/>
      </w:pPr>
      <w:r>
        <w:rPr>
          <w:rFonts w:eastAsia="Verdana" w:cs="Verdana" w:ascii="Verdana" w:hAnsi="Verdana"/>
        </w:rPr>
        <w:t>[Identificação e assinatura do outorgante]</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III – MODELO DE DECLARAÇÃO DE CUMPRIMENTO DOS REQUISITOS DE HABILITAÇÃO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___ de 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IV – MODELO DE DECLARAÇÃO DE CONDIÇÃO DE BENEFICIÁRIA DO TRATAMENTO FAVORECIDO PREVISTO NA LC 123/2006</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jc w:val="both"/>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w:t>
      </w:r>
    </w:p>
    <w:p>
      <w:pPr>
        <w:pStyle w:val="LOnormal"/>
        <w:spacing w:lineRule="auto" w:line="276"/>
        <w:jc w:val="center"/>
        <w:rPr/>
      </w:pPr>
      <w:r>
        <w:rPr>
          <w:rFonts w:eastAsia="Verdana" w:cs="Verdana" w:ascii="Verdana" w:hAnsi="Verdana"/>
        </w:rPr>
        <w:t>Local e Data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 – MODELO DE PROPOSTA DE PREÇOS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Nome do Representante:</w:t>
      </w:r>
    </w:p>
    <w:p>
      <w:pPr>
        <w:pStyle w:val="LOnormal"/>
        <w:spacing w:lineRule="auto" w:line="276"/>
        <w:jc w:val="both"/>
        <w:rPr/>
      </w:pPr>
      <w:r>
        <w:rPr>
          <w:rFonts w:eastAsia="Verdana" w:cs="Verdana" w:ascii="Verdana" w:hAnsi="Verdana"/>
        </w:rPr>
        <w:t>RG:</w:t>
      </w:r>
    </w:p>
    <w:p>
      <w:pPr>
        <w:pStyle w:val="LOnormal"/>
        <w:spacing w:lineRule="auto" w:line="276"/>
        <w:jc w:val="both"/>
        <w:rPr/>
      </w:pPr>
      <w:r>
        <w:rPr>
          <w:rFonts w:eastAsia="Verdana" w:cs="Verdana" w:ascii="Verdana" w:hAnsi="Verdana"/>
        </w:rPr>
        <w:t>CPF:</w:t>
      </w:r>
    </w:p>
    <w:p>
      <w:pPr>
        <w:pStyle w:val="LOnormal"/>
        <w:spacing w:lineRule="auto" w:line="276"/>
        <w:jc w:val="both"/>
        <w:rPr/>
      </w:pPr>
      <w:r>
        <w:rPr>
          <w:rFonts w:eastAsia="Verdana" w:cs="Verdana" w:ascii="Verdana" w:hAnsi="Verdana"/>
        </w:rPr>
        <w:t>Razão Social da Empresa:</w:t>
      </w:r>
    </w:p>
    <w:p>
      <w:pPr>
        <w:pStyle w:val="LOnormal"/>
        <w:spacing w:lineRule="auto" w:line="276"/>
        <w:jc w:val="both"/>
        <w:rPr/>
      </w:pPr>
      <w:r>
        <w:rPr>
          <w:rFonts w:eastAsia="Verdana" w:cs="Verdana" w:ascii="Verdana" w:hAnsi="Verdana"/>
        </w:rPr>
        <w:t>CNPJ:</w:t>
      </w:r>
    </w:p>
    <w:p>
      <w:pPr>
        <w:pStyle w:val="LOnormal"/>
        <w:spacing w:lineRule="auto" w:line="276"/>
        <w:jc w:val="both"/>
        <w:rPr/>
      </w:pPr>
      <w:r>
        <w:rPr>
          <w:rFonts w:eastAsia="Verdana" w:cs="Verdana" w:ascii="Verdana" w:hAnsi="Verdana"/>
        </w:rPr>
        <w:t>Endereço:</w:t>
      </w:r>
    </w:p>
    <w:p>
      <w:pPr>
        <w:pStyle w:val="LOnormal"/>
        <w:spacing w:lineRule="auto" w:line="276"/>
        <w:jc w:val="both"/>
        <w:rPr/>
      </w:pPr>
      <w:r>
        <w:rPr>
          <w:rFonts w:eastAsia="Verdana" w:cs="Verdana" w:ascii="Verdana" w:hAnsi="Verdana"/>
        </w:rPr>
        <w:t>Telefone:</w:t>
      </w:r>
    </w:p>
    <w:p>
      <w:pPr>
        <w:pStyle w:val="LOnormal"/>
        <w:spacing w:lineRule="auto" w:line="276"/>
        <w:jc w:val="both"/>
        <w:rPr/>
      </w:pPr>
      <w:r>
        <w:rPr>
          <w:rFonts w:eastAsia="Verdana" w:cs="Verdana" w:ascii="Verdana" w:hAnsi="Verdana"/>
        </w:rPr>
        <w:t>Email:</w:t>
      </w:r>
    </w:p>
    <w:p>
      <w:pPr>
        <w:pStyle w:val="LOnormal"/>
        <w:spacing w:lineRule="auto" w:line="276"/>
        <w:jc w:val="both"/>
        <w:rPr/>
      </w:pPr>
      <w:r>
        <w:rPr>
          <w:rFonts w:eastAsia="Verdana" w:cs="Verdana" w:ascii="Verdana" w:hAnsi="Verdana"/>
        </w:rPr>
        <w:t>Banco, agência e conta para pagamento:</w:t>
      </w:r>
    </w:p>
    <w:p>
      <w:pPr>
        <w:pStyle w:val="LOnormal"/>
        <w:spacing w:lineRule="auto" w:line="276" w:before="0" w:after="200"/>
        <w:jc w:val="both"/>
        <w:rPr>
          <w:sz w:val="24"/>
          <w:szCs w:val="24"/>
        </w:rPr>
      </w:pPr>
      <w:r>
        <w:rPr>
          <w:sz w:val="24"/>
          <w:szCs w:val="24"/>
        </w:rPr>
      </w:r>
    </w:p>
    <w:tbl>
      <w:tblPr>
        <w:tblStyle w:val="Table3"/>
        <w:tblW w:w="9270" w:type="dxa"/>
        <w:jc w:val="center"/>
        <w:tblInd w:w="0" w:type="dxa"/>
        <w:tblLayout w:type="fixed"/>
        <w:tblCellMar>
          <w:top w:w="0" w:type="dxa"/>
          <w:left w:w="108" w:type="dxa"/>
          <w:bottom w:w="0" w:type="dxa"/>
          <w:right w:w="108" w:type="dxa"/>
        </w:tblCellMar>
        <w:tblLook w:val="0000"/>
      </w:tblPr>
      <w:tblGrid>
        <w:gridCol w:w="465"/>
        <w:gridCol w:w="2459"/>
        <w:gridCol w:w="1155"/>
        <w:gridCol w:w="840"/>
        <w:gridCol w:w="1815"/>
        <w:gridCol w:w="1380"/>
        <w:gridCol w:w="1155"/>
      </w:tblGrid>
      <w:tr>
        <w:trPr>
          <w:trHeight w:val="278" w:hRule="atLeast"/>
        </w:trPr>
        <w:tc>
          <w:tcPr>
            <w:tcW w:w="465" w:type="dxa"/>
            <w:tcBorders>
              <w:top w:val="single" w:sz="8" w:space="0" w:color="000000"/>
              <w:left w:val="single" w:sz="4" w:space="0" w:color="000000"/>
              <w:bottom w:val="single" w:sz="4" w:space="0" w:color="000000"/>
              <w:right w:val="single" w:sz="4" w:space="0" w:color="000000"/>
            </w:tcBorders>
            <w:shd w:fill="F1F1F1" w:val="clear"/>
            <w:vAlign w:val="center"/>
          </w:tcPr>
          <w:p>
            <w:pPr>
              <w:pStyle w:val="LOnormal"/>
              <w:widowControl w:val="false"/>
              <w:spacing w:lineRule="auto" w:line="240" w:before="4" w:after="0"/>
              <w:ind w:left="110" w:hanging="0"/>
              <w:rPr>
                <w:rFonts w:ascii="Arial" w:hAnsi="Arial" w:eastAsia="Arial" w:cs="Arial"/>
                <w:b/>
                <w:b/>
                <w:sz w:val="16"/>
                <w:szCs w:val="16"/>
              </w:rPr>
            </w:pPr>
            <w:r>
              <w:rPr>
                <w:rFonts w:eastAsia="Arial" w:cs="Arial" w:ascii="Arial" w:hAnsi="Arial"/>
                <w:b/>
                <w:sz w:val="16"/>
                <w:szCs w:val="16"/>
              </w:rPr>
              <w:t>Lote</w:t>
            </w:r>
          </w:p>
        </w:tc>
        <w:tc>
          <w:tcPr>
            <w:tcW w:w="2459" w:type="dxa"/>
            <w:tcBorders>
              <w:top w:val="single" w:sz="8" w:space="0" w:color="000000"/>
              <w:left w:val="single" w:sz="4" w:space="0" w:color="000000"/>
              <w:bottom w:val="single" w:sz="4" w:space="0" w:color="000000"/>
              <w:right w:val="single" w:sz="4" w:space="0" w:color="000000"/>
            </w:tcBorders>
            <w:shd w:fill="F1F1F1" w:val="clear"/>
            <w:vAlign w:val="center"/>
          </w:tcPr>
          <w:p>
            <w:pPr>
              <w:pStyle w:val="LOnormal"/>
              <w:widowControl w:val="false"/>
              <w:spacing w:lineRule="auto" w:line="240" w:before="4" w:after="0"/>
              <w:ind w:left="147" w:right="144" w:hanging="0"/>
              <w:jc w:val="center"/>
              <w:rPr>
                <w:rFonts w:ascii="Arial" w:hAnsi="Arial" w:eastAsia="Arial" w:cs="Arial"/>
                <w:b/>
                <w:b/>
                <w:sz w:val="16"/>
                <w:szCs w:val="16"/>
              </w:rPr>
            </w:pPr>
            <w:r>
              <w:rPr>
                <w:rFonts w:eastAsia="Arial" w:cs="Arial" w:ascii="Arial" w:hAnsi="Arial"/>
                <w:b/>
                <w:sz w:val="16"/>
                <w:szCs w:val="16"/>
              </w:rPr>
              <w:t>Item</w:t>
            </w:r>
          </w:p>
        </w:tc>
        <w:tc>
          <w:tcPr>
            <w:tcW w:w="1155" w:type="dxa"/>
            <w:tcBorders>
              <w:top w:val="single" w:sz="8" w:space="0" w:color="000000"/>
              <w:left w:val="single" w:sz="4" w:space="0" w:color="000000"/>
              <w:bottom w:val="single" w:sz="4" w:space="0" w:color="000000"/>
              <w:right w:val="single" w:sz="4" w:space="0" w:color="000000"/>
            </w:tcBorders>
            <w:shd w:fill="F1F1F1" w:val="clear"/>
            <w:vAlign w:val="center"/>
          </w:tcPr>
          <w:p>
            <w:pPr>
              <w:pStyle w:val="LOnormal"/>
              <w:widowControl w:val="false"/>
              <w:spacing w:lineRule="auto" w:line="240" w:before="4" w:after="0"/>
              <w:ind w:left="147" w:right="144" w:hanging="0"/>
              <w:jc w:val="center"/>
              <w:rPr>
                <w:rFonts w:ascii="Arial" w:hAnsi="Arial" w:eastAsia="Arial" w:cs="Arial"/>
                <w:b/>
                <w:b/>
                <w:sz w:val="16"/>
                <w:szCs w:val="16"/>
              </w:rPr>
            </w:pPr>
            <w:r>
              <w:rPr>
                <w:rFonts w:eastAsia="Arial" w:cs="Arial" w:ascii="Arial" w:hAnsi="Arial"/>
                <w:b/>
                <w:sz w:val="16"/>
                <w:szCs w:val="16"/>
              </w:rPr>
              <w:t>Marca e modelo do token</w:t>
            </w:r>
          </w:p>
        </w:tc>
        <w:tc>
          <w:tcPr>
            <w:tcW w:w="840" w:type="dxa"/>
            <w:tcBorders>
              <w:top w:val="single" w:sz="8" w:space="0" w:color="000000"/>
              <w:left w:val="single" w:sz="4" w:space="0" w:color="000000"/>
              <w:bottom w:val="single" w:sz="4" w:space="0" w:color="000000"/>
              <w:right w:val="single" w:sz="4" w:space="0" w:color="000000"/>
            </w:tcBorders>
            <w:shd w:fill="F1F1F1" w:val="clear"/>
            <w:vAlign w:val="center"/>
          </w:tcPr>
          <w:p>
            <w:pPr>
              <w:pStyle w:val="LOnormal"/>
              <w:widowControl w:val="false"/>
              <w:spacing w:lineRule="auto" w:line="240" w:before="4" w:after="0"/>
              <w:ind w:left="147" w:right="144" w:hanging="0"/>
              <w:jc w:val="center"/>
              <w:rPr>
                <w:rFonts w:ascii="Arial" w:hAnsi="Arial" w:eastAsia="Arial" w:cs="Arial"/>
                <w:b/>
                <w:b/>
                <w:sz w:val="16"/>
                <w:szCs w:val="16"/>
              </w:rPr>
            </w:pPr>
            <w:r>
              <w:rPr>
                <w:rFonts w:eastAsia="Arial" w:cs="Arial" w:ascii="Arial" w:hAnsi="Arial"/>
                <w:b/>
                <w:sz w:val="16"/>
                <w:szCs w:val="16"/>
              </w:rPr>
              <w:t>Quant.</w:t>
            </w:r>
          </w:p>
        </w:tc>
        <w:tc>
          <w:tcPr>
            <w:tcW w:w="1815" w:type="dxa"/>
            <w:tcBorders>
              <w:top w:val="single" w:sz="8" w:space="0" w:color="000000"/>
              <w:left w:val="single" w:sz="4" w:space="0" w:color="000000"/>
              <w:bottom w:val="single" w:sz="4" w:space="0" w:color="000000"/>
              <w:right w:val="single" w:sz="4" w:space="0" w:color="000000"/>
            </w:tcBorders>
            <w:shd w:fill="F1F1F1" w:val="clear"/>
            <w:vAlign w:val="center"/>
          </w:tcPr>
          <w:p>
            <w:pPr>
              <w:pStyle w:val="LOnormal"/>
              <w:widowControl w:val="false"/>
              <w:spacing w:lineRule="auto" w:line="240" w:before="4" w:after="0"/>
              <w:ind w:left="147" w:right="144" w:hanging="0"/>
              <w:jc w:val="center"/>
              <w:rPr>
                <w:rFonts w:ascii="Arial" w:hAnsi="Arial" w:eastAsia="Arial" w:cs="Arial"/>
                <w:b/>
                <w:b/>
                <w:sz w:val="16"/>
                <w:szCs w:val="16"/>
              </w:rPr>
            </w:pPr>
            <w:r>
              <w:rPr>
                <w:rFonts w:eastAsia="Arial" w:cs="Arial" w:ascii="Arial" w:hAnsi="Arial"/>
                <w:b/>
                <w:sz w:val="16"/>
                <w:szCs w:val="16"/>
              </w:rPr>
              <w:t>Cidades atendidas</w:t>
            </w:r>
          </w:p>
        </w:tc>
        <w:tc>
          <w:tcPr>
            <w:tcW w:w="1380" w:type="dxa"/>
            <w:tcBorders>
              <w:top w:val="single" w:sz="8" w:space="0" w:color="000000"/>
              <w:left w:val="single" w:sz="4" w:space="0" w:color="000000"/>
              <w:bottom w:val="single" w:sz="4" w:space="0" w:color="000000"/>
              <w:right w:val="single" w:sz="4" w:space="0" w:color="000000"/>
            </w:tcBorders>
            <w:shd w:fill="F1F1F1" w:val="clear"/>
          </w:tcPr>
          <w:p>
            <w:pPr>
              <w:pStyle w:val="LOnormal"/>
              <w:widowControl w:val="false"/>
              <w:spacing w:lineRule="auto" w:line="240" w:before="4" w:after="0"/>
              <w:ind w:left="147" w:right="144" w:hanging="0"/>
              <w:jc w:val="center"/>
              <w:rPr>
                <w:rFonts w:ascii="Arial" w:hAnsi="Arial" w:eastAsia="Arial" w:cs="Arial"/>
                <w:b/>
                <w:b/>
                <w:sz w:val="16"/>
                <w:szCs w:val="16"/>
              </w:rPr>
            </w:pPr>
            <w:r>
              <w:rPr>
                <w:rFonts w:eastAsia="Arial" w:cs="Arial" w:ascii="Arial" w:hAnsi="Arial"/>
                <w:b/>
                <w:sz w:val="16"/>
                <w:szCs w:val="16"/>
              </w:rPr>
              <w:t xml:space="preserve">Valor Unitário </w:t>
            </w:r>
          </w:p>
        </w:tc>
        <w:tc>
          <w:tcPr>
            <w:tcW w:w="1155" w:type="dxa"/>
            <w:tcBorders>
              <w:top w:val="single" w:sz="8" w:space="0" w:color="000000"/>
              <w:left w:val="single" w:sz="4" w:space="0" w:color="000000"/>
              <w:bottom w:val="single" w:sz="4" w:space="0" w:color="000000"/>
              <w:right w:val="single" w:sz="4" w:space="0" w:color="000000"/>
            </w:tcBorders>
            <w:shd w:fill="F1F1F1" w:val="clear"/>
          </w:tcPr>
          <w:p>
            <w:pPr>
              <w:pStyle w:val="LOnormal"/>
              <w:widowControl w:val="false"/>
              <w:spacing w:lineRule="auto" w:line="240" w:before="4" w:after="0"/>
              <w:ind w:left="147" w:right="144" w:hanging="0"/>
              <w:jc w:val="center"/>
              <w:rPr>
                <w:rFonts w:ascii="Arial" w:hAnsi="Arial" w:eastAsia="Arial" w:cs="Arial"/>
                <w:b/>
                <w:b/>
                <w:sz w:val="16"/>
                <w:szCs w:val="16"/>
              </w:rPr>
            </w:pPr>
            <w:r>
              <w:rPr>
                <w:rFonts w:eastAsia="Arial" w:cs="Arial" w:ascii="Arial" w:hAnsi="Arial"/>
                <w:b/>
                <w:sz w:val="16"/>
                <w:szCs w:val="16"/>
              </w:rPr>
              <w:t>Valor Total</w:t>
            </w:r>
          </w:p>
        </w:tc>
      </w:tr>
      <w:tr>
        <w:trPr>
          <w:trHeight w:val="918" w:hRule="atLeast"/>
        </w:trPr>
        <w:tc>
          <w:tcPr>
            <w:tcW w:w="465" w:type="dxa"/>
            <w:vMerge w:val="restart"/>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3" w:after="0"/>
              <w:rPr>
                <w:rFonts w:ascii="Times New Roman" w:hAnsi="Times New Roman" w:eastAsia="Times New Roman" w:cs="Times New Roman"/>
                <w:sz w:val="25"/>
                <w:szCs w:val="25"/>
              </w:rPr>
            </w:pPr>
            <w:r>
              <w:rPr>
                <w:rFonts w:eastAsia="Times New Roman" w:cs="Times New Roman"/>
                <w:sz w:val="25"/>
                <w:szCs w:val="25"/>
              </w:rPr>
            </w:r>
          </w:p>
          <w:p>
            <w:pPr>
              <w:pStyle w:val="LOnormal"/>
              <w:widowControl w:val="false"/>
              <w:ind w:left="5" w:hanging="0"/>
              <w:jc w:val="center"/>
              <w:rPr>
                <w:rFonts w:ascii="Arial" w:hAnsi="Arial" w:eastAsia="Arial" w:cs="Arial"/>
                <w:b/>
                <w:b/>
                <w:sz w:val="16"/>
                <w:szCs w:val="16"/>
              </w:rPr>
            </w:pPr>
            <w:r>
              <w:rPr>
                <w:rFonts w:eastAsia="Arial" w:cs="Arial" w:ascii="Arial" w:hAnsi="Arial"/>
                <w:b/>
                <w:sz w:val="16"/>
                <w:szCs w:val="16"/>
              </w:rPr>
              <w:t>1</w:t>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1: emissão de Certificado Digital padrão ICP-Brasil do tipo A3 para pessoa física (e-CPF) </w:t>
            </w:r>
            <w:r>
              <w:rPr>
                <w:rFonts w:eastAsia="Arial MT" w:cs="Arial MT" w:ascii="Arial MT" w:hAnsi="Arial MT"/>
                <w:b/>
                <w:sz w:val="16"/>
                <w:szCs w:val="16"/>
              </w:rPr>
              <w:t>com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5" w:after="0"/>
              <w:ind w:left="145" w:right="144" w:hanging="0"/>
              <w:jc w:val="center"/>
              <w:rPr>
                <w:rFonts w:ascii="Arial MT" w:hAnsi="Arial MT" w:eastAsia="Arial MT" w:cs="Arial MT"/>
                <w:sz w:val="16"/>
                <w:szCs w:val="16"/>
              </w:rPr>
            </w:pPr>
            <w:r>
              <w:rPr>
                <w:rFonts w:eastAsia="Arial MT" w:cs="Arial MT" w:ascii="Arial MT" w:hAnsi="Arial MT"/>
                <w:sz w:val="16"/>
                <w:szCs w:val="16"/>
              </w:rPr>
              <w:t>482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ind w:left="241" w:hanging="0"/>
              <w:rPr>
                <w:rFonts w:ascii="Arial MT" w:hAnsi="Arial MT" w:eastAsia="Arial MT" w:cs="Arial MT"/>
                <w:sz w:val="16"/>
                <w:szCs w:val="16"/>
              </w:rPr>
            </w:pPr>
            <w:r>
              <w:rPr>
                <w:rFonts w:eastAsia="Arial MT" w:cs="Arial MT" w:ascii="Arial MT" w:hAnsi="Arial MT"/>
                <w:sz w:val="16"/>
                <w:szCs w:val="16"/>
              </w:rPr>
              <w:t>Apucarana</w:t>
            </w:r>
          </w:p>
          <w:p>
            <w:pPr>
              <w:pStyle w:val="LOnormal"/>
              <w:widowControl w:val="false"/>
              <w:tabs>
                <w:tab w:val="clear" w:pos="720"/>
                <w:tab w:val="left" w:pos="527" w:leader="none"/>
              </w:tabs>
              <w:spacing w:lineRule="auto" w:line="240" w:before="84" w:after="0"/>
              <w:ind w:left="241" w:hanging="0"/>
              <w:rPr>
                <w:rFonts w:ascii="Arial MT" w:hAnsi="Arial MT" w:eastAsia="Arial MT" w:cs="Arial MT"/>
                <w:sz w:val="16"/>
                <w:szCs w:val="16"/>
              </w:rPr>
            </w:pPr>
            <w:r>
              <w:rPr>
                <w:rFonts w:eastAsia="Arial MT" w:cs="Arial MT" w:ascii="Arial MT" w:hAnsi="Arial MT"/>
                <w:sz w:val="16"/>
                <w:szCs w:val="16"/>
              </w:rPr>
              <w:t>Campo Mourão</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Cascavel</w:t>
            </w:r>
          </w:p>
          <w:p>
            <w:pPr>
              <w:pStyle w:val="LOnormal"/>
              <w:widowControl w:val="false"/>
              <w:tabs>
                <w:tab w:val="clear" w:pos="720"/>
                <w:tab w:val="left" w:pos="527" w:leader="none"/>
              </w:tabs>
              <w:spacing w:lineRule="auto" w:line="240" w:before="82" w:after="0"/>
              <w:ind w:left="241" w:hanging="0"/>
              <w:rPr>
                <w:rFonts w:ascii="Arial MT" w:hAnsi="Arial MT" w:eastAsia="Arial MT" w:cs="Arial MT"/>
                <w:sz w:val="16"/>
                <w:szCs w:val="16"/>
              </w:rPr>
            </w:pPr>
            <w:r>
              <w:rPr>
                <w:rFonts w:eastAsia="Arial MT" w:cs="Arial MT" w:ascii="Arial MT" w:hAnsi="Arial MT"/>
                <w:sz w:val="16"/>
                <w:szCs w:val="16"/>
              </w:rPr>
              <w:t>Castro</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Cianorte</w:t>
            </w:r>
          </w:p>
          <w:p>
            <w:pPr>
              <w:pStyle w:val="LOnormal"/>
              <w:widowControl w:val="false"/>
              <w:tabs>
                <w:tab w:val="clear" w:pos="720"/>
                <w:tab w:val="left" w:pos="527" w:leader="none"/>
              </w:tabs>
              <w:spacing w:lineRule="auto" w:line="240" w:before="84" w:after="0"/>
              <w:ind w:left="241" w:hanging="0"/>
              <w:rPr>
                <w:rFonts w:ascii="Arial MT" w:hAnsi="Arial MT" w:eastAsia="Arial MT" w:cs="Arial MT"/>
                <w:sz w:val="16"/>
                <w:szCs w:val="16"/>
              </w:rPr>
            </w:pPr>
            <w:r>
              <w:rPr>
                <w:rFonts w:eastAsia="Arial MT" w:cs="Arial MT" w:ascii="Arial MT" w:hAnsi="Arial MT"/>
                <w:sz w:val="16"/>
                <w:szCs w:val="16"/>
              </w:rPr>
              <w:t>Curitiba</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Foz do Iguaçu</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Francisco Beltrão</w:t>
            </w:r>
          </w:p>
          <w:p>
            <w:pPr>
              <w:pStyle w:val="LOnormal"/>
              <w:widowControl w:val="false"/>
              <w:tabs>
                <w:tab w:val="clear" w:pos="720"/>
                <w:tab w:val="left" w:pos="527" w:leader="none"/>
              </w:tabs>
              <w:spacing w:lineRule="auto" w:line="240" w:before="82" w:after="0"/>
              <w:ind w:left="241" w:hanging="0"/>
              <w:rPr>
                <w:rFonts w:ascii="Arial MT" w:hAnsi="Arial MT" w:eastAsia="Arial MT" w:cs="Arial MT"/>
                <w:sz w:val="16"/>
                <w:szCs w:val="16"/>
              </w:rPr>
            </w:pPr>
            <w:r>
              <w:rPr>
                <w:rFonts w:eastAsia="Arial MT" w:cs="Arial MT" w:ascii="Arial MT" w:hAnsi="Arial MT"/>
                <w:sz w:val="16"/>
                <w:szCs w:val="16"/>
              </w:rPr>
              <w:t>Guarapuava</w:t>
            </w:r>
          </w:p>
          <w:p>
            <w:pPr>
              <w:pStyle w:val="LOnormal"/>
              <w:widowControl w:val="false"/>
              <w:tabs>
                <w:tab w:val="clear" w:pos="720"/>
                <w:tab w:val="left" w:pos="527" w:leader="none"/>
              </w:tabs>
              <w:spacing w:lineRule="auto" w:line="240" w:before="82" w:after="0"/>
              <w:ind w:left="241" w:hanging="0"/>
              <w:rPr>
                <w:rFonts w:ascii="Arial MT" w:hAnsi="Arial MT" w:eastAsia="Arial MT" w:cs="Arial MT"/>
                <w:sz w:val="16"/>
                <w:szCs w:val="16"/>
              </w:rPr>
            </w:pPr>
            <w:r>
              <w:rPr>
                <w:rFonts w:eastAsia="Arial MT" w:cs="Arial MT" w:ascii="Arial MT" w:hAnsi="Arial MT"/>
                <w:sz w:val="16"/>
                <w:szCs w:val="16"/>
              </w:rPr>
              <w:t>Londrina</w:t>
            </w:r>
          </w:p>
          <w:p>
            <w:pPr>
              <w:pStyle w:val="LOnormal"/>
              <w:widowControl w:val="false"/>
              <w:tabs>
                <w:tab w:val="clear" w:pos="720"/>
                <w:tab w:val="left" w:pos="527" w:leader="none"/>
              </w:tabs>
              <w:spacing w:lineRule="auto" w:line="240" w:before="84" w:after="0"/>
              <w:ind w:left="241" w:hanging="0"/>
              <w:rPr>
                <w:rFonts w:ascii="Arial MT" w:hAnsi="Arial MT" w:eastAsia="Arial MT" w:cs="Arial MT"/>
                <w:sz w:val="16"/>
                <w:szCs w:val="16"/>
              </w:rPr>
            </w:pPr>
            <w:r>
              <w:rPr>
                <w:rFonts w:eastAsia="Arial MT" w:cs="Arial MT" w:ascii="Arial MT" w:hAnsi="Arial MT"/>
                <w:sz w:val="16"/>
                <w:szCs w:val="16"/>
              </w:rPr>
              <w:t>Maringá</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Ponta Grossa</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São José dos Pinhais</w:t>
            </w:r>
          </w:p>
          <w:p>
            <w:pPr>
              <w:pStyle w:val="LOnormal"/>
              <w:widowControl w:val="false"/>
              <w:tabs>
                <w:tab w:val="clear" w:pos="720"/>
                <w:tab w:val="left" w:pos="527" w:leader="none"/>
              </w:tabs>
              <w:spacing w:lineRule="auto" w:line="240" w:before="82" w:after="0"/>
              <w:ind w:left="241" w:hanging="0"/>
              <w:rPr>
                <w:rFonts w:ascii="Arial MT" w:hAnsi="Arial MT" w:eastAsia="Arial MT" w:cs="Arial MT"/>
                <w:sz w:val="16"/>
                <w:szCs w:val="16"/>
              </w:rPr>
            </w:pPr>
            <w:r>
              <w:rPr>
                <w:rFonts w:eastAsia="Arial MT" w:cs="Arial MT" w:ascii="Arial MT" w:hAnsi="Arial MT"/>
                <w:sz w:val="16"/>
                <w:szCs w:val="16"/>
              </w:rPr>
              <w:t>Umuarama</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918"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2: emissão de Certificado Digital padrão ICP-Brasil do tipo A3 para pessoa física (e-CPF) </w:t>
            </w:r>
            <w:r>
              <w:rPr>
                <w:rFonts w:eastAsia="Arial MT" w:cs="Arial MT" w:ascii="Arial MT" w:hAnsi="Arial MT"/>
                <w:b/>
                <w:sz w:val="16"/>
                <w:szCs w:val="16"/>
              </w:rPr>
              <w:t>sem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não se aplica</w:t>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5" w:after="0"/>
              <w:ind w:left="145" w:right="144" w:hanging="0"/>
              <w:jc w:val="center"/>
              <w:rPr>
                <w:rFonts w:ascii="Arial MT" w:hAnsi="Arial MT" w:eastAsia="Arial MT" w:cs="Arial MT"/>
                <w:sz w:val="16"/>
                <w:szCs w:val="16"/>
              </w:rPr>
            </w:pPr>
            <w:r>
              <w:rPr>
                <w:rFonts w:eastAsia="Arial MT" w:cs="Arial MT" w:ascii="Arial MT" w:hAnsi="Arial MT"/>
                <w:sz w:val="16"/>
                <w:szCs w:val="16"/>
              </w:rPr>
              <w:t>118</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921"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3: emissão de Certificado Digital padrão ICP-Brasil do tipo A3 para pessoa jurídica (e-CNPJ) </w:t>
            </w:r>
            <w:r>
              <w:rPr>
                <w:rFonts w:eastAsia="Arial MT" w:cs="Arial MT" w:ascii="Arial MT" w:hAnsi="Arial MT"/>
                <w:b/>
                <w:sz w:val="16"/>
                <w:szCs w:val="16"/>
              </w:rPr>
              <w:t>com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8" w:after="0"/>
              <w:ind w:left="2" w:hanging="0"/>
              <w:jc w:val="center"/>
              <w:rPr>
                <w:rFonts w:ascii="Arial MT" w:hAnsi="Arial MT" w:eastAsia="Arial MT" w:cs="Arial MT"/>
                <w:sz w:val="16"/>
                <w:szCs w:val="16"/>
              </w:rPr>
            </w:pPr>
            <w:r>
              <w:rPr>
                <w:rFonts w:eastAsia="Arial MT" w:cs="Arial MT" w:ascii="Arial MT" w:hAnsi="Arial MT"/>
                <w:sz w:val="16"/>
                <w:szCs w:val="16"/>
              </w:rPr>
              <w:t>5</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919"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4: emissão de Certificado Digital padrão ICP-Brasil do tipo A3 para pessoa jurídica (e-CNPJ) </w:t>
            </w:r>
            <w:r>
              <w:rPr>
                <w:rFonts w:eastAsia="Arial MT" w:cs="Arial MT" w:ascii="Arial MT" w:hAnsi="Arial MT"/>
                <w:b/>
                <w:sz w:val="16"/>
                <w:szCs w:val="16"/>
              </w:rPr>
              <w:t>sem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não se aplica</w:t>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6" w:after="0"/>
              <w:ind w:left="2" w:hanging="0"/>
              <w:jc w:val="center"/>
              <w:rPr>
                <w:rFonts w:ascii="Arial MT" w:hAnsi="Arial MT" w:eastAsia="Arial MT" w:cs="Arial MT"/>
                <w:sz w:val="16"/>
                <w:szCs w:val="16"/>
              </w:rPr>
            </w:pPr>
            <w:r>
              <w:rPr>
                <w:rFonts w:eastAsia="Arial MT" w:cs="Arial MT" w:ascii="Arial MT" w:hAnsi="Arial MT"/>
                <w:sz w:val="16"/>
                <w:szCs w:val="16"/>
              </w:rPr>
              <w:t>3</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861"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ITEM 5: emissão de Certificado Digital padrão ICP-Brasil do tipo A1 para pessoa jurídica (e-CNPJ), com validade de 1 ano.</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não se aplica</w:t>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6" w:after="0"/>
              <w:rPr>
                <w:rFonts w:ascii="Times New Roman" w:hAnsi="Times New Roman" w:eastAsia="Times New Roman" w:cs="Times New Roman"/>
                <w:sz w:val="25"/>
                <w:szCs w:val="25"/>
              </w:rPr>
            </w:pPr>
            <w:r>
              <w:rPr>
                <w:rFonts w:eastAsia="Times New Roman" w:cs="Times New Roman"/>
                <w:sz w:val="25"/>
                <w:szCs w:val="25"/>
              </w:rPr>
            </w:r>
          </w:p>
          <w:p>
            <w:pPr>
              <w:pStyle w:val="LOnormal"/>
              <w:widowControl w:val="false"/>
              <w:ind w:left="2" w:hanging="0"/>
              <w:jc w:val="center"/>
              <w:rPr>
                <w:rFonts w:ascii="Arial MT" w:hAnsi="Arial MT" w:eastAsia="Arial MT" w:cs="Arial MT"/>
                <w:sz w:val="16"/>
                <w:szCs w:val="16"/>
              </w:rPr>
            </w:pPr>
            <w:r>
              <w:rPr>
                <w:rFonts w:eastAsia="Arial MT" w:cs="Arial MT" w:ascii="Arial MT" w:hAnsi="Arial MT"/>
                <w:sz w:val="16"/>
                <w:szCs w:val="16"/>
              </w:rPr>
              <w:t>4</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180" w:hRule="atLeast"/>
        </w:trPr>
        <w:tc>
          <w:tcPr>
            <w:tcW w:w="6734"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jc w:val="center"/>
              <w:rPr>
                <w:rFonts w:ascii="Arial MT" w:hAnsi="Arial MT" w:eastAsia="Arial MT" w:cs="Arial MT"/>
                <w:b/>
                <w:b/>
                <w:sz w:val="16"/>
                <w:szCs w:val="16"/>
              </w:rPr>
            </w:pPr>
            <w:r>
              <w:rPr>
                <w:rFonts w:eastAsia="Arial MT" w:cs="Arial MT" w:ascii="Arial MT" w:hAnsi="Arial MT"/>
                <w:b/>
                <w:sz w:val="16"/>
                <w:szCs w:val="16"/>
              </w:rPr>
              <w:t>VALOR TOTAL DO LOTE 1</w:t>
            </w:r>
          </w:p>
        </w:tc>
        <w:tc>
          <w:tcPr>
            <w:tcW w:w="2535" w:type="dxa"/>
            <w:gridSpan w:val="2"/>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b/>
                <w:b/>
                <w:sz w:val="16"/>
                <w:szCs w:val="16"/>
              </w:rPr>
            </w:pPr>
            <w:r>
              <w:rPr>
                <w:rFonts w:eastAsia="Arial MT" w:cs="Arial MT" w:ascii="Arial MT" w:hAnsi="Arial MT"/>
                <w:sz w:val="16"/>
                <w:szCs w:val="16"/>
              </w:rPr>
              <w:t xml:space="preserve"> </w:t>
            </w:r>
            <w:r>
              <w:rPr>
                <w:rFonts w:eastAsia="Arial MT" w:cs="Arial MT" w:ascii="Arial MT" w:hAnsi="Arial MT"/>
                <w:b/>
                <w:sz w:val="16"/>
                <w:szCs w:val="16"/>
              </w:rPr>
              <w:t>R$</w:t>
            </w:r>
          </w:p>
        </w:tc>
      </w:tr>
      <w:tr>
        <w:trPr>
          <w:trHeight w:val="918" w:hRule="atLeast"/>
        </w:trPr>
        <w:tc>
          <w:tcPr>
            <w:tcW w:w="465" w:type="dxa"/>
            <w:vMerge w:val="restart"/>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3" w:after="0"/>
              <w:rPr>
                <w:rFonts w:ascii="Times New Roman" w:hAnsi="Times New Roman" w:eastAsia="Times New Roman" w:cs="Times New Roman"/>
                <w:sz w:val="14"/>
                <w:szCs w:val="14"/>
              </w:rPr>
            </w:pPr>
            <w:r>
              <w:rPr>
                <w:rFonts w:eastAsia="Times New Roman" w:cs="Times New Roman"/>
                <w:sz w:val="14"/>
                <w:szCs w:val="14"/>
              </w:rPr>
            </w:r>
          </w:p>
          <w:p>
            <w:pPr>
              <w:pStyle w:val="LOnormal"/>
              <w:widowControl w:val="false"/>
              <w:ind w:left="184" w:right="175" w:hanging="0"/>
              <w:jc w:val="center"/>
              <w:rPr>
                <w:rFonts w:ascii="Arial" w:hAnsi="Arial" w:eastAsia="Arial" w:cs="Arial"/>
                <w:b/>
                <w:b/>
                <w:sz w:val="16"/>
                <w:szCs w:val="16"/>
              </w:rPr>
            </w:pPr>
            <w:r>
              <w:rPr>
                <w:rFonts w:eastAsia="Arial" w:cs="Arial" w:ascii="Arial" w:hAnsi="Arial"/>
                <w:b/>
                <w:sz w:val="16"/>
                <w:szCs w:val="16"/>
              </w:rPr>
              <w:t>2</w:t>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1: emissão de Certificado Digital padrão ICP-Brasil do tipo A3 para pessoa física (e-CPF) </w:t>
            </w:r>
            <w:r>
              <w:rPr>
                <w:rFonts w:eastAsia="Arial MT" w:cs="Arial MT" w:ascii="Arial MT" w:hAnsi="Arial MT"/>
                <w:b/>
                <w:sz w:val="16"/>
                <w:szCs w:val="16"/>
              </w:rPr>
              <w:t>com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5" w:after="0"/>
              <w:ind w:left="144" w:right="144" w:hanging="0"/>
              <w:jc w:val="center"/>
              <w:rPr>
                <w:rFonts w:ascii="Arial MT" w:hAnsi="Arial MT" w:eastAsia="Arial MT" w:cs="Arial MT"/>
                <w:sz w:val="16"/>
                <w:szCs w:val="16"/>
              </w:rPr>
            </w:pPr>
            <w:r>
              <w:rPr>
                <w:rFonts w:eastAsia="Arial MT" w:cs="Arial MT" w:ascii="Arial MT" w:hAnsi="Arial MT"/>
                <w:sz w:val="16"/>
                <w:szCs w:val="16"/>
              </w:rPr>
              <w:t>13</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ind w:left="241" w:hanging="0"/>
              <w:rPr>
                <w:rFonts w:ascii="Arial MT" w:hAnsi="Arial MT" w:eastAsia="Arial MT" w:cs="Arial MT"/>
                <w:sz w:val="16"/>
                <w:szCs w:val="16"/>
              </w:rPr>
            </w:pPr>
            <w:r>
              <w:rPr>
                <w:rFonts w:eastAsia="Arial MT" w:cs="Arial MT" w:ascii="Arial MT" w:hAnsi="Arial MT"/>
                <w:sz w:val="16"/>
                <w:szCs w:val="16"/>
              </w:rPr>
              <w:t>Cornélio Procópio</w:t>
            </w:r>
          </w:p>
          <w:p>
            <w:pPr>
              <w:pStyle w:val="LOnormal"/>
              <w:widowControl w:val="false"/>
              <w:tabs>
                <w:tab w:val="clear" w:pos="720"/>
                <w:tab w:val="left" w:pos="527" w:leader="none"/>
              </w:tabs>
              <w:spacing w:lineRule="auto" w:line="240" w:before="81" w:after="0"/>
              <w:ind w:left="241" w:hanging="0"/>
              <w:rPr>
                <w:rFonts w:ascii="Arial MT" w:hAnsi="Arial MT" w:eastAsia="Arial MT" w:cs="Arial MT"/>
                <w:sz w:val="16"/>
                <w:szCs w:val="16"/>
              </w:rPr>
            </w:pPr>
            <w:r>
              <w:rPr>
                <w:rFonts w:eastAsia="Arial MT" w:cs="Arial MT" w:ascii="Arial MT" w:hAnsi="Arial MT"/>
                <w:sz w:val="16"/>
                <w:szCs w:val="16"/>
              </w:rPr>
              <w:t>Pato Branco</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918"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2: emissão de Certificado Digital padrão ICP-Brasil do tipo A3 para pessoa física (e-CPF) </w:t>
            </w:r>
            <w:r>
              <w:rPr>
                <w:rFonts w:eastAsia="Arial MT" w:cs="Arial MT" w:ascii="Arial MT" w:hAnsi="Arial MT"/>
                <w:b/>
                <w:sz w:val="16"/>
                <w:szCs w:val="16"/>
              </w:rPr>
              <w:t>sem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não se aplica</w:t>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5" w:after="0"/>
              <w:ind w:left="2" w:hanging="0"/>
              <w:jc w:val="center"/>
              <w:rPr>
                <w:rFonts w:ascii="Arial MT" w:hAnsi="Arial MT" w:eastAsia="Arial MT" w:cs="Arial MT"/>
                <w:sz w:val="16"/>
                <w:szCs w:val="16"/>
              </w:rPr>
            </w:pPr>
            <w:r>
              <w:rPr>
                <w:rFonts w:eastAsia="Arial MT" w:cs="Arial MT" w:ascii="Arial MT" w:hAnsi="Arial MT"/>
                <w:sz w:val="16"/>
                <w:szCs w:val="16"/>
              </w:rPr>
              <w:t>7</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210" w:hRule="atLeast"/>
        </w:trPr>
        <w:tc>
          <w:tcPr>
            <w:tcW w:w="6734"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jc w:val="center"/>
              <w:rPr>
                <w:rFonts w:ascii="Arial MT" w:hAnsi="Arial MT" w:eastAsia="Arial MT" w:cs="Arial MT"/>
                <w:b/>
                <w:b/>
                <w:sz w:val="16"/>
                <w:szCs w:val="16"/>
              </w:rPr>
            </w:pPr>
            <w:r>
              <w:rPr>
                <w:rFonts w:eastAsia="Arial MT" w:cs="Arial MT" w:ascii="Arial MT" w:hAnsi="Arial MT"/>
                <w:b/>
                <w:sz w:val="16"/>
                <w:szCs w:val="16"/>
              </w:rPr>
              <w:t>VALOR TOTAL DO LOTE 2</w:t>
            </w:r>
          </w:p>
        </w:tc>
        <w:tc>
          <w:tcPr>
            <w:tcW w:w="2535" w:type="dxa"/>
            <w:gridSpan w:val="2"/>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b/>
                <w:b/>
                <w:sz w:val="16"/>
                <w:szCs w:val="16"/>
              </w:rPr>
            </w:pPr>
            <w:r>
              <w:rPr>
                <w:rFonts w:eastAsia="Arial MT" w:cs="Arial MT" w:ascii="Arial MT" w:hAnsi="Arial MT"/>
                <w:sz w:val="16"/>
                <w:szCs w:val="16"/>
              </w:rPr>
              <w:t xml:space="preserve"> </w:t>
            </w:r>
            <w:r>
              <w:rPr>
                <w:rFonts w:eastAsia="Arial MT" w:cs="Arial MT" w:ascii="Arial MT" w:hAnsi="Arial MT"/>
                <w:b/>
                <w:sz w:val="16"/>
                <w:szCs w:val="16"/>
              </w:rPr>
              <w:t>R$</w:t>
            </w:r>
          </w:p>
        </w:tc>
      </w:tr>
      <w:tr>
        <w:trPr>
          <w:trHeight w:val="919" w:hRule="atLeast"/>
        </w:trPr>
        <w:tc>
          <w:tcPr>
            <w:tcW w:w="465" w:type="dxa"/>
            <w:vMerge w:val="restart"/>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6" w:after="0"/>
              <w:rPr>
                <w:rFonts w:ascii="Times New Roman" w:hAnsi="Times New Roman" w:eastAsia="Times New Roman" w:cs="Times New Roman"/>
                <w:sz w:val="14"/>
                <w:szCs w:val="14"/>
              </w:rPr>
            </w:pPr>
            <w:r>
              <w:rPr>
                <w:rFonts w:eastAsia="Times New Roman" w:cs="Times New Roman"/>
                <w:sz w:val="14"/>
                <w:szCs w:val="14"/>
              </w:rPr>
            </w:r>
          </w:p>
          <w:p>
            <w:pPr>
              <w:pStyle w:val="LOnormal"/>
              <w:widowControl w:val="false"/>
              <w:ind w:left="184" w:right="173" w:hanging="0"/>
              <w:jc w:val="center"/>
              <w:rPr>
                <w:rFonts w:ascii="Arial" w:hAnsi="Arial" w:eastAsia="Arial" w:cs="Arial"/>
                <w:b/>
                <w:b/>
                <w:sz w:val="16"/>
                <w:szCs w:val="16"/>
              </w:rPr>
            </w:pPr>
            <w:r>
              <w:rPr>
                <w:rFonts w:eastAsia="Arial" w:cs="Arial" w:ascii="Arial" w:hAnsi="Arial"/>
                <w:b/>
                <w:sz w:val="16"/>
                <w:szCs w:val="16"/>
              </w:rPr>
              <w:t>3</w:t>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1: emissão de Certificado Digital padrão ICP-Brasil do tipo A3 para pessoa física (e-CPF) </w:t>
            </w:r>
            <w:r>
              <w:rPr>
                <w:rFonts w:eastAsia="Arial MT" w:cs="Arial MT" w:ascii="Arial MT" w:hAnsi="Arial MT"/>
                <w:b/>
                <w:sz w:val="16"/>
                <w:szCs w:val="16"/>
              </w:rPr>
              <w:t>com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6" w:after="0"/>
              <w:ind w:left="2" w:hanging="0"/>
              <w:jc w:val="center"/>
              <w:rPr>
                <w:rFonts w:ascii="Arial MT" w:hAnsi="Arial MT" w:eastAsia="Arial MT" w:cs="Arial MT"/>
                <w:sz w:val="16"/>
                <w:szCs w:val="16"/>
              </w:rPr>
            </w:pPr>
            <w:r>
              <w:rPr>
                <w:rFonts w:eastAsia="Arial MT" w:cs="Arial MT" w:ascii="Arial MT" w:hAnsi="Arial MT"/>
                <w:sz w:val="16"/>
                <w:szCs w:val="16"/>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6" w:leader="none"/>
                <w:tab w:val="left" w:pos="527" w:leader="none"/>
              </w:tabs>
              <w:spacing w:lineRule="auto" w:line="192"/>
              <w:ind w:left="241" w:hanging="0"/>
              <w:rPr>
                <w:rFonts w:ascii="Arial MT" w:hAnsi="Arial MT" w:eastAsia="Arial MT" w:cs="Arial MT"/>
                <w:sz w:val="16"/>
                <w:szCs w:val="16"/>
              </w:rPr>
            </w:pPr>
            <w:r>
              <w:rPr>
                <w:rFonts w:eastAsia="Arial MT" w:cs="Arial MT" w:ascii="Arial MT" w:hAnsi="Arial MT"/>
                <w:sz w:val="16"/>
                <w:szCs w:val="16"/>
              </w:rPr>
              <w:t>União da Vitória</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918"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ITEM 2: emissão de Certificado Digital padrão ICP-Brasil do tipo A3 para pessoa física (e-CPF</w:t>
            </w:r>
            <w:r>
              <w:rPr>
                <w:rFonts w:eastAsia="Arial MT" w:cs="Arial MT" w:ascii="Arial MT" w:hAnsi="Arial MT"/>
                <w:b/>
                <w:sz w:val="16"/>
                <w:szCs w:val="16"/>
              </w:rPr>
              <w:t>) sem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não se aplica</w:t>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5" w:after="0"/>
              <w:ind w:left="2" w:hanging="0"/>
              <w:jc w:val="center"/>
              <w:rPr>
                <w:rFonts w:ascii="Arial MT" w:hAnsi="Arial MT" w:eastAsia="Arial MT" w:cs="Arial MT"/>
                <w:sz w:val="16"/>
                <w:szCs w:val="16"/>
              </w:rPr>
            </w:pPr>
            <w:r>
              <w:rPr>
                <w:rFonts w:eastAsia="Arial MT" w:cs="Arial MT" w:ascii="Arial MT" w:hAnsi="Arial MT"/>
                <w:sz w:val="16"/>
                <w:szCs w:val="16"/>
              </w:rPr>
              <w:t>2</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210" w:hRule="atLeast"/>
        </w:trPr>
        <w:tc>
          <w:tcPr>
            <w:tcW w:w="6734"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jc w:val="center"/>
              <w:rPr>
                <w:rFonts w:ascii="Arial MT" w:hAnsi="Arial MT" w:eastAsia="Arial MT" w:cs="Arial MT"/>
                <w:b/>
                <w:b/>
                <w:sz w:val="16"/>
                <w:szCs w:val="16"/>
              </w:rPr>
            </w:pPr>
            <w:r>
              <w:rPr>
                <w:rFonts w:eastAsia="Arial MT" w:cs="Arial MT" w:ascii="Arial MT" w:hAnsi="Arial MT"/>
                <w:b/>
                <w:sz w:val="16"/>
                <w:szCs w:val="16"/>
              </w:rPr>
              <w:t>VALOR TOTAL DO LOTE 3</w:t>
            </w:r>
          </w:p>
        </w:tc>
        <w:tc>
          <w:tcPr>
            <w:tcW w:w="2535" w:type="dxa"/>
            <w:gridSpan w:val="2"/>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b/>
                <w:b/>
                <w:sz w:val="16"/>
                <w:szCs w:val="16"/>
              </w:rPr>
            </w:pPr>
            <w:r>
              <w:rPr>
                <w:rFonts w:eastAsia="Arial MT" w:cs="Arial MT" w:ascii="Arial MT" w:hAnsi="Arial MT"/>
                <w:sz w:val="16"/>
                <w:szCs w:val="16"/>
              </w:rPr>
              <w:t xml:space="preserve"> </w:t>
            </w:r>
            <w:r>
              <w:rPr>
                <w:rFonts w:eastAsia="Arial MT" w:cs="Arial MT" w:ascii="Arial MT" w:hAnsi="Arial MT"/>
                <w:b/>
                <w:sz w:val="16"/>
                <w:szCs w:val="16"/>
              </w:rPr>
              <w:t>R$</w:t>
            </w:r>
          </w:p>
        </w:tc>
      </w:tr>
      <w:tr>
        <w:trPr>
          <w:trHeight w:val="918" w:hRule="atLeast"/>
        </w:trPr>
        <w:tc>
          <w:tcPr>
            <w:tcW w:w="465" w:type="dxa"/>
            <w:vMerge w:val="restart"/>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6" w:after="0"/>
              <w:rPr>
                <w:rFonts w:ascii="Times New Roman" w:hAnsi="Times New Roman" w:eastAsia="Times New Roman" w:cs="Times New Roman"/>
                <w:sz w:val="14"/>
                <w:szCs w:val="14"/>
              </w:rPr>
            </w:pPr>
            <w:r>
              <w:rPr>
                <w:rFonts w:eastAsia="Times New Roman" w:cs="Times New Roman"/>
                <w:sz w:val="14"/>
                <w:szCs w:val="14"/>
              </w:rPr>
            </w:r>
          </w:p>
          <w:p>
            <w:pPr>
              <w:pStyle w:val="LOnormal"/>
              <w:widowControl w:val="false"/>
              <w:ind w:left="184" w:right="175" w:hanging="0"/>
              <w:jc w:val="center"/>
              <w:rPr>
                <w:rFonts w:ascii="Arial" w:hAnsi="Arial" w:eastAsia="Arial" w:cs="Arial"/>
                <w:b/>
                <w:b/>
                <w:sz w:val="16"/>
                <w:szCs w:val="16"/>
              </w:rPr>
            </w:pPr>
            <w:r>
              <w:rPr>
                <w:rFonts w:eastAsia="Arial" w:cs="Arial" w:ascii="Arial" w:hAnsi="Arial"/>
                <w:b/>
                <w:sz w:val="16"/>
                <w:szCs w:val="16"/>
              </w:rPr>
              <w:t>4</w:t>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1: emissão de Certificado Digital padrão ICP-Brasil do tipo A3 para pessoa física (e-CPF) </w:t>
            </w:r>
            <w:r>
              <w:rPr>
                <w:rFonts w:eastAsia="Arial MT" w:cs="Arial MT" w:ascii="Arial MT" w:hAnsi="Arial MT"/>
                <w:b/>
                <w:sz w:val="16"/>
                <w:szCs w:val="16"/>
              </w:rPr>
              <w:t>com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432" w:leader="none"/>
              </w:tabs>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5" w:after="0"/>
              <w:ind w:left="2" w:hanging="0"/>
              <w:jc w:val="center"/>
              <w:rPr>
                <w:rFonts w:ascii="Arial MT" w:hAnsi="Arial MT" w:eastAsia="Arial MT" w:cs="Arial MT"/>
                <w:sz w:val="16"/>
                <w:szCs w:val="16"/>
              </w:rPr>
            </w:pPr>
            <w:r>
              <w:rPr>
                <w:rFonts w:eastAsia="Arial MT" w:cs="Arial MT" w:ascii="Arial MT" w:hAnsi="Arial MT"/>
                <w:sz w:val="16"/>
                <w:szCs w:val="16"/>
              </w:rPr>
              <w:t>4</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6" w:leader="none"/>
                <w:tab w:val="left" w:pos="527" w:leader="none"/>
              </w:tabs>
              <w:spacing w:lineRule="auto" w:line="192"/>
              <w:ind w:left="241" w:hanging="0"/>
              <w:rPr>
                <w:rFonts w:ascii="Arial MT" w:hAnsi="Arial MT" w:eastAsia="Arial MT" w:cs="Arial MT"/>
                <w:sz w:val="16"/>
                <w:szCs w:val="16"/>
              </w:rPr>
            </w:pPr>
            <w:r>
              <w:rPr>
                <w:rFonts w:eastAsia="Arial MT" w:cs="Arial MT" w:ascii="Arial MT" w:hAnsi="Arial MT"/>
                <w:sz w:val="16"/>
                <w:szCs w:val="16"/>
              </w:rPr>
              <w:t>Guaratuba</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921" w:hRule="atLeast"/>
        </w:trPr>
        <w:tc>
          <w:tcPr>
            <w:tcW w:w="465" w:type="dxa"/>
            <w:vMerge w:val="continue"/>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245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 xml:space="preserve">ITEM 2: emissão de Certificado Digital padrão ICP-Brasil do tipo A3 para pessoa física (e-CPF) </w:t>
            </w:r>
            <w:r>
              <w:rPr>
                <w:rFonts w:eastAsia="Arial MT" w:cs="Arial MT" w:ascii="Arial MT" w:hAnsi="Arial MT"/>
                <w:b/>
                <w:sz w:val="16"/>
                <w:szCs w:val="16"/>
              </w:rPr>
              <w:t>sem token criptográfico</w:t>
            </w:r>
            <w:r>
              <w:rPr>
                <w:rFonts w:eastAsia="Arial MT" w:cs="Arial MT" w:ascii="Arial MT" w:hAnsi="Arial MT"/>
                <w:sz w:val="16"/>
                <w:szCs w:val="16"/>
              </w:rPr>
              <w:t>, com validade de 3 anos.</w:t>
            </w:r>
          </w:p>
        </w:tc>
        <w:tc>
          <w:tcPr>
            <w:tcW w:w="115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21" w:after="0"/>
              <w:ind w:left="150" w:right="97" w:hanging="0"/>
              <w:jc w:val="both"/>
              <w:rPr>
                <w:rFonts w:ascii="Arial MT" w:hAnsi="Arial MT" w:eastAsia="Arial MT" w:cs="Arial MT"/>
                <w:sz w:val="16"/>
                <w:szCs w:val="16"/>
              </w:rPr>
            </w:pPr>
            <w:r>
              <w:rPr>
                <w:rFonts w:eastAsia="Arial MT" w:cs="Arial MT" w:ascii="Arial MT" w:hAnsi="Arial MT"/>
                <w:sz w:val="16"/>
                <w:szCs w:val="16"/>
              </w:rPr>
              <w:t>não se aplica</w:t>
            </w:r>
          </w:p>
        </w:tc>
        <w:tc>
          <w:tcPr>
            <w:tcW w:w="840" w:type="dxa"/>
            <w:tcBorders>
              <w:top w:val="single" w:sz="4" w:space="0" w:color="000000"/>
              <w:left w:val="single" w:sz="4" w:space="0" w:color="000000"/>
              <w:bottom w:val="single" w:sz="4" w:space="0" w:color="000000"/>
              <w:right w:val="single" w:sz="4" w:space="0" w:color="000000"/>
            </w:tcBorders>
          </w:tcPr>
          <w:p>
            <w:pPr>
              <w:pStyle w:val="LOnormal"/>
              <w:widowControl w:val="false"/>
              <w:rPr>
                <w:rFonts w:ascii="Times New Roman" w:hAnsi="Times New Roman" w:eastAsia="Times New Roman" w:cs="Times New Roman"/>
                <w:sz w:val="18"/>
                <w:szCs w:val="18"/>
              </w:rPr>
            </w:pPr>
            <w:r>
              <w:rPr>
                <w:rFonts w:eastAsia="Times New Roman" w:cs="Times New Roman"/>
                <w:sz w:val="18"/>
                <w:szCs w:val="18"/>
              </w:rPr>
            </w:r>
          </w:p>
          <w:p>
            <w:pPr>
              <w:pStyle w:val="LOnormal"/>
              <w:widowControl w:val="false"/>
              <w:spacing w:lineRule="auto" w:line="240" w:before="118" w:after="0"/>
              <w:ind w:left="2" w:hanging="0"/>
              <w:jc w:val="center"/>
              <w:rPr>
                <w:rFonts w:ascii="Arial MT" w:hAnsi="Arial MT" w:eastAsia="Arial MT" w:cs="Arial MT"/>
                <w:sz w:val="16"/>
                <w:szCs w:val="16"/>
              </w:rPr>
            </w:pPr>
            <w:r>
              <w:rPr>
                <w:rFonts w:eastAsia="Arial MT" w:cs="Arial MT" w:ascii="Arial MT" w:hAnsi="Arial MT"/>
                <w:sz w:val="16"/>
                <w:szCs w:val="16"/>
              </w:rPr>
              <w:t>3</w:t>
            </w:r>
          </w:p>
        </w:tc>
        <w:tc>
          <w:tcPr>
            <w:tcW w:w="1815"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ascii="Arial MT" w:hAnsi="Arial MT" w:eastAsia="Arial MT" w:cs="Arial MT"/>
                <w:sz w:val="16"/>
                <w:szCs w:val="16"/>
              </w:rPr>
            </w:pPr>
            <w:r>
              <w:rPr>
                <w:rFonts w:eastAsia="Arial MT" w:cs="Arial MT" w:ascii="Arial MT" w:hAnsi="Arial MT"/>
                <w:sz w:val="16"/>
                <w:szCs w:val="16"/>
              </w:rPr>
            </w:r>
          </w:p>
        </w:tc>
        <w:tc>
          <w:tcPr>
            <w:tcW w:w="1380"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c>
          <w:tcPr>
            <w:tcW w:w="1155" w:type="dxa"/>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sz w:val="16"/>
                <w:szCs w:val="16"/>
              </w:rPr>
            </w:pPr>
            <w:r>
              <w:rPr>
                <w:rFonts w:eastAsia="Arial MT" w:cs="Arial MT" w:ascii="Arial MT" w:hAnsi="Arial MT"/>
                <w:sz w:val="16"/>
                <w:szCs w:val="16"/>
              </w:rPr>
              <w:t>R$</w:t>
            </w:r>
          </w:p>
        </w:tc>
      </w:tr>
      <w:tr>
        <w:trPr>
          <w:trHeight w:val="165" w:hRule="atLeast"/>
        </w:trPr>
        <w:tc>
          <w:tcPr>
            <w:tcW w:w="6734"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jc w:val="center"/>
              <w:rPr>
                <w:rFonts w:ascii="Arial MT" w:hAnsi="Arial MT" w:eastAsia="Arial MT" w:cs="Arial MT"/>
                <w:b/>
                <w:b/>
                <w:sz w:val="16"/>
                <w:szCs w:val="16"/>
              </w:rPr>
            </w:pPr>
            <w:r>
              <w:rPr>
                <w:rFonts w:eastAsia="Arial MT" w:cs="Arial MT" w:ascii="Arial MT" w:hAnsi="Arial MT"/>
                <w:b/>
                <w:sz w:val="16"/>
                <w:szCs w:val="16"/>
              </w:rPr>
              <w:t>VALOR TOTAL DO LOTE 4</w:t>
            </w:r>
          </w:p>
        </w:tc>
        <w:tc>
          <w:tcPr>
            <w:tcW w:w="2535" w:type="dxa"/>
            <w:gridSpan w:val="2"/>
            <w:tcBorders>
              <w:left w:val="single" w:sz="4" w:space="0" w:color="000000"/>
              <w:bottom w:val="single" w:sz="4" w:space="0" w:color="000000"/>
              <w:right w:val="single" w:sz="4" w:space="0" w:color="000000"/>
            </w:tcBorders>
            <w:vAlign w:val="center"/>
          </w:tcPr>
          <w:p>
            <w:pPr>
              <w:pStyle w:val="LOnormal"/>
              <w:widowControl w:val="false"/>
              <w:tabs>
                <w:tab w:val="clear" w:pos="720"/>
                <w:tab w:val="left" w:pos="527" w:leader="none"/>
              </w:tabs>
              <w:jc w:val="center"/>
              <w:rPr>
                <w:rFonts w:ascii="Arial MT" w:hAnsi="Arial MT" w:eastAsia="Arial MT" w:cs="Arial MT"/>
                <w:b/>
                <w:b/>
                <w:sz w:val="16"/>
                <w:szCs w:val="16"/>
              </w:rPr>
            </w:pPr>
            <w:r>
              <w:rPr>
                <w:rFonts w:eastAsia="Arial MT" w:cs="Arial MT" w:ascii="Arial MT" w:hAnsi="Arial MT"/>
                <w:sz w:val="16"/>
                <w:szCs w:val="16"/>
              </w:rPr>
              <w:t xml:space="preserve"> </w:t>
            </w:r>
            <w:r>
              <w:rPr>
                <w:rFonts w:eastAsia="Arial MT" w:cs="Arial MT" w:ascii="Arial MT" w:hAnsi="Arial MT"/>
                <w:b/>
                <w:sz w:val="16"/>
                <w:szCs w:val="16"/>
              </w:rPr>
              <w:t>R$</w:t>
            </w:r>
          </w:p>
        </w:tc>
      </w:tr>
    </w:tbl>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 validade da proposta é de 60 (sessenta) dias.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____ de ____________ de 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w:t>
      </w:r>
    </w:p>
    <w:p>
      <w:pPr>
        <w:pStyle w:val="LOnormal"/>
        <w:spacing w:lineRule="auto" w:line="276"/>
        <w:jc w:val="center"/>
        <w:rPr/>
      </w:pPr>
      <w:r>
        <w:rPr>
          <w:rFonts w:eastAsia="Verdana" w:cs="Verdana" w:ascii="Verdana" w:hAnsi="Verdana"/>
        </w:rPr>
        <w:t>(nome e assinatura do representante)</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 – DECLARAÇÃO DE CUMPRIMENTO DO ARTIGO 7º, XXXIII, DA CONSTITUIÇÃO FEDERAL</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Por ser expressão de verdade, firmamos a presente declaração.</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left"/>
        <w:rPr>
          <w:rFonts w:ascii="Verdana" w:hAnsi="Verdana" w:eastAsia="Verdana" w:cs="Verdana"/>
        </w:rPr>
      </w:pPr>
      <w:r>
        <w:rPr>
          <w:rFonts w:eastAsia="Verdana" w:cs="Verdana" w:ascii="Verdana" w:hAnsi="Verdana"/>
        </w:rPr>
      </w:r>
    </w:p>
    <w:p>
      <w:pPr>
        <w:pStyle w:val="LOnormal"/>
        <w:spacing w:lineRule="auto" w:line="276"/>
        <w:jc w:val="left"/>
        <w:rPr>
          <w:rFonts w:ascii="Verdana" w:hAnsi="Verdana" w:eastAsia="Verdana" w:cs="Verdana"/>
        </w:rPr>
      </w:pPr>
      <w:r>
        <w:rPr>
          <w:rFonts w:eastAsia="Verdana" w:cs="Verdana" w:ascii="Verdana" w:hAnsi="Verdana"/>
        </w:rPr>
      </w:r>
    </w:p>
    <w:p>
      <w:pPr>
        <w:pStyle w:val="LOnormal"/>
        <w:spacing w:lineRule="auto" w:line="276"/>
        <w:jc w:val="left"/>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VII – DECLARAÇÃO DE IDONEIDADE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Por ser expressão da verdade, firmamos a presente.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_____ de _____________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VIII – DECLARAÇÃO DE ATENDIMENTO À POLÍTICA PÚBLICA AMBIENTAL DE LICITAÇÃO SUSTENTÁVEL</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/2022</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b/>
        </w:rPr>
      </w:r>
    </w:p>
    <w:p>
      <w:pPr>
        <w:pStyle w:val="LOnormal"/>
        <w:spacing w:lineRule="auto" w:line="276"/>
        <w:jc w:val="both"/>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rPr>
      </w:pPr>
      <w:r>
        <w:rPr>
          <w:rFonts w:eastAsia="Verdana" w:cs="Verdana" w:ascii="Verdana" w:hAnsi="Verdana"/>
          <w:b/>
        </w:rPr>
        <w:t>ANEXO IX – DECLARAÇÃO DE DISPONIBILIDADE DE POSTOS DE ATENDIMENTO PRESENCIAL</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t>À</w:t>
      </w:r>
    </w:p>
    <w:p>
      <w:pPr>
        <w:pStyle w:val="LOnormal"/>
        <w:spacing w:lineRule="auto" w:line="276"/>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jc w:val="both"/>
        <w:rPr>
          <w:rFonts w:ascii="Verdana" w:hAnsi="Verdana" w:eastAsia="Verdana" w:cs="Verdana"/>
        </w:rPr>
      </w:pPr>
      <w:r>
        <w:rPr>
          <w:rFonts w:eastAsia="Verdana" w:cs="Verdana" w:ascii="Verdana" w:hAnsi="Verdana"/>
        </w:rPr>
        <w:t xml:space="preserve">EDITAL DE PREGÃO ELETRÔNICO Nº </w:t>
      </w:r>
      <w:r>
        <w:rPr>
          <w:rFonts w:eastAsia="Verdana" w:cs="Verdana" w:ascii="Verdana" w:hAnsi="Verdana"/>
          <w:shd w:fill="auto" w:val="clear"/>
        </w:rPr>
        <w:t>020</w:t>
      </w:r>
      <w:r>
        <w:rPr>
          <w:rFonts w:eastAsia="Verdana" w:cs="Verdana" w:ascii="Verdana" w:hAnsi="Verdana"/>
        </w:rPr>
        <w:t xml:space="preserve">/2022 </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rPr>
        <w:t>Declaramos, em observância ao disposto no item 4.5 do Termo de Referência do pregão em epígrafe, que possuímos ou possuiremos, quando da assinatura do contrato, posto de atendimento presencial nas cidades atendidas pelo(s) lote(s) em que nos sagrarmos vencedores.</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t>_______________________________</w:t>
      </w:r>
    </w:p>
    <w:p>
      <w:pPr>
        <w:pStyle w:val="LOnormal"/>
        <w:spacing w:lineRule="auto" w:line="276"/>
        <w:jc w:val="center"/>
        <w:rPr>
          <w:rFonts w:ascii="Verdana" w:hAnsi="Verdana" w:eastAsia="Verdana" w:cs="Verdana"/>
        </w:rPr>
      </w:pPr>
      <w:r>
        <w:rPr>
          <w:rFonts w:eastAsia="Verdana" w:cs="Verdana" w:ascii="Verdana" w:hAnsi="Verdana"/>
        </w:rPr>
        <w:t>Nome da Empresa</w:t>
      </w:r>
    </w:p>
    <w:p>
      <w:pPr>
        <w:pStyle w:val="LOnormal"/>
        <w:spacing w:lineRule="auto" w:line="276"/>
        <w:jc w:val="center"/>
        <w:rPr>
          <w:rFonts w:ascii="Verdana" w:hAnsi="Verdana" w:eastAsia="Verdana" w:cs="Verdana"/>
        </w:rPr>
      </w:pPr>
      <w:r>
        <w:rPr>
          <w:rFonts w:eastAsia="Verdana" w:cs="Verdana" w:ascii="Verdana" w:hAnsi="Verdana"/>
        </w:rPr>
        <w:t>CNPJ:</w:t>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jc w:val="center"/>
        <w:rPr>
          <w:rFonts w:ascii="Verdana" w:hAnsi="Verdana" w:eastAsia="Verdana" w:cs="Verdana"/>
          <w:b/>
          <w:b/>
          <w:highlight w:val="green"/>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31" w:right="1134" w:gutter="0" w:header="62" w:top="153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Verdana">
    <w:charset w:val="00"/>
    <w:family w:val="roman"/>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ahoma" w:cs="Tahoma" w:ascii="Tahoma" w:hAnsi="Tahoma"/>
        <w:b/>
        <w:i w:val="false"/>
        <w:caps w:val="false"/>
        <w:smallCaps w:val="false"/>
        <w:strike w:val="false"/>
        <w:dstrike w:val="false"/>
        <w:color w:val="000000"/>
        <w:position w:val="0"/>
        <w:sz w:val="16"/>
        <w:sz w:val="16"/>
        <w:szCs w:val="16"/>
        <w:u w:val="none"/>
        <w:shd w:fill="auto" w:val="clear"/>
        <w:vertAlign w:val="baseline"/>
      </w:rPr>
      <w:t>__________________________________________________________________________________________</w:t>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t>Rua Cruz Machado, nº 58 – Centro – Curitiba/PR – CEP 80.410-170</w:t>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9</w:t>
    </w:r>
    <w:r>
      <w:rPr/>
      <w:fldChar w:fldCharType="end"/>
    </w:r>
  </w:p>
  <w:p>
    <w:pPr>
      <w:pStyle w:val="LOnormal"/>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819275" cy="75374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9</w:t>
    </w:r>
    <w:r>
      <w:rPr/>
      <w:fldChar w:fldCharType="end"/>
    </w:r>
  </w:p>
  <w:p>
    <w:pPr>
      <w:pStyle w:val="LOnormal"/>
      <w:rPr>
        <w:b/>
        <w:b/>
        <w:sz w:val="10"/>
        <w:szCs w:val="10"/>
      </w:rPr>
    </w:pPr>
    <w:r>
      <w:rPr>
        <w:b/>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tabs>
        <w:tab w:val="clear" w:pos="720"/>
        <w:tab w:val="center" w:pos="4419" w:leader="none"/>
        <w:tab w:val="right" w:pos="8838" w:leader="none"/>
      </w:tabs>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ar-SA" w:bidi="hi-IN"/>
    </w:rPr>
  </w:style>
  <w:style w:type="paragraph" w:styleId="Ttulo1">
    <w:name w:val="Heading 1"/>
    <w:basedOn w:val="LOnormal"/>
    <w:next w:val="LOnormal"/>
    <w:link w:val="Ttulo1Char"/>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qFormat/>
    <w:rsid w:val="00776961"/>
    <w:pPr>
      <w:spacing w:before="140" w:after="120"/>
      <w:outlineLvl w:val="2"/>
    </w:pPr>
    <w:rPr>
      <w:bCs/>
      <w:color w:val="808080"/>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nhideWhenUsed/>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LOnormal"/>
    <w:qFormat/>
    <w:rsid w:val="00776961"/>
    <w:pPr>
      <w:suppressLineNumbers/>
    </w:pPr>
    <w:rPr>
      <w:rFonts w:ascii="Verdana" w:hAnsi="Verdana" w:cs="Mangal"/>
      <w:sz w:val="24"/>
      <w:szCs w:val="24"/>
      <w:lang w:eastAsia="zh-CN"/>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Ttulo11"/>
    <w:next w:val="Corpodotexto"/>
    <w:link w:val="TtuloChar1"/>
    <w:qFormat/>
    <w:rsid w:val="00776961"/>
    <w:pPr/>
    <w:rPr>
      <w:bCs/>
      <w:sz w:val="56"/>
      <w:szCs w:val="56"/>
    </w:rPr>
  </w:style>
  <w:style w:type="paragraph" w:styleId="CabealhoeRodap">
    <w:name w:val="Cabeçalho e Rodapé"/>
    <w:basedOn w:val="Normal"/>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34"/>
    <w:qFormat/>
    <w:rsid w:val="00e458b9"/>
    <w:pPr>
      <w:suppressAutoHyphens w:val="false"/>
      <w:spacing w:before="0" w:after="0"/>
      <w:ind w:left="720" w:hanging="0"/>
      <w:contextualSpacing/>
    </w:pPr>
    <w:rPr>
      <w:lang w:eastAsia="pt-BR"/>
    </w:rPr>
  </w:style>
  <w:style w:type="paragraph" w:styleId="Notaderodap">
    <w:name w:val="Footnote Text"/>
    <w:basedOn w:val="LOnormal"/>
    <w:link w:val="TextodenotaderodapChar"/>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Nivel1" w:customStyle="1">
    <w:name w:val="Nivel1"/>
    <w:basedOn w:val="Ttulo1"/>
    <w:next w:val="LOnormal"/>
    <w:qFormat/>
    <w:rsid w:val="00a939b9"/>
    <w:pPr>
      <w:keepNext w:val="true"/>
      <w:keepLines/>
      <w:suppressAutoHyphens w:val="false"/>
      <w:spacing w:lineRule="auto" w:line="276" w:beforeAutospacing="0" w:before="480" w:afterAutospacing="0" w:after="120"/>
      <w:ind w:left="357" w:hanging="357"/>
      <w:jc w:val="both"/>
      <w:outlineLvl w:val="9"/>
    </w:pPr>
    <w:rPr>
      <w:rFonts w:ascii="Arial" w:hAnsi="Arial" w:eastAsia="" w:cs="Arial" w:eastAsiaTheme="majorEastAsia"/>
      <w:bCs w:val="false"/>
      <w:color w:val="000000"/>
      <w:kern w:val="0"/>
      <w:sz w:val="20"/>
      <w:szCs w:val="20"/>
    </w:rPr>
  </w:style>
  <w:style w:type="paragraph" w:styleId="Ttulo11" w:customStyle="1">
    <w:name w:val="Título1"/>
    <w:basedOn w:val="LOnormal"/>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LOnormal"/>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LOnormal"/>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LOnormal"/>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LOnormal"/>
    <w:qFormat/>
    <w:rsid w:val="00776961"/>
    <w:pPr>
      <w:spacing w:before="280" w:after="280"/>
    </w:pPr>
    <w:rPr>
      <w:rFonts w:ascii="Arial" w:hAnsi="Arial" w:cs="Arial"/>
      <w:color w:val="000000"/>
      <w:lang w:eastAsia="zh-CN"/>
    </w:rPr>
  </w:style>
  <w:style w:type="paragraph" w:styleId="Font6" w:customStyle="1">
    <w:name w:val="font6"/>
    <w:basedOn w:val="LOnormal"/>
    <w:qFormat/>
    <w:rsid w:val="00776961"/>
    <w:pPr>
      <w:spacing w:before="280" w:after="280"/>
    </w:pPr>
    <w:rPr>
      <w:rFonts w:ascii="Arial" w:hAnsi="Arial" w:cs="Arial"/>
      <w:color w:val="000000"/>
      <w:lang w:eastAsia="zh-CN"/>
    </w:rPr>
  </w:style>
  <w:style w:type="paragraph" w:styleId="Xl63" w:customStyle="1">
    <w:name w:val="xl63"/>
    <w:basedOn w:val="LOnormal"/>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LOnormal"/>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LOnormal"/>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LOnormal"/>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LOnormal"/>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LOnormal"/>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LOnormal"/>
    <w:qFormat/>
    <w:rsid w:val="00776961"/>
    <w:pPr>
      <w:spacing w:before="280" w:after="280"/>
      <w:textAlignment w:val="center"/>
    </w:pPr>
    <w:rPr>
      <w:rFonts w:ascii="Arial" w:hAnsi="Arial" w:cs="Arial"/>
      <w:sz w:val="24"/>
      <w:szCs w:val="24"/>
      <w:lang w:eastAsia="zh-CN"/>
    </w:rPr>
  </w:style>
  <w:style w:type="paragraph" w:styleId="Xl71" w:customStyle="1">
    <w:name w:val="xl71"/>
    <w:basedOn w:val="LOnormal"/>
    <w:qFormat/>
    <w:rsid w:val="00776961"/>
    <w:pPr>
      <w:spacing w:before="280" w:after="280"/>
      <w:jc w:val="both"/>
      <w:textAlignment w:val="center"/>
    </w:pPr>
    <w:rPr>
      <w:b/>
      <w:bCs/>
      <w:color w:val="000000"/>
      <w:sz w:val="24"/>
      <w:szCs w:val="24"/>
      <w:lang w:eastAsia="zh-CN"/>
    </w:rPr>
  </w:style>
  <w:style w:type="paragraph" w:styleId="Xl72" w:customStyle="1">
    <w:name w:val="xl72"/>
    <w:basedOn w:val="LOnormal"/>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LOnormal"/>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LOnormal"/>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LOnormal"/>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LOnormal"/>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LO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LOnormal"/>
    <w:qFormat/>
    <w:rsid w:val="00776961"/>
    <w:pPr>
      <w:spacing w:before="280" w:after="280"/>
    </w:pPr>
    <w:rPr>
      <w:b/>
      <w:bCs/>
      <w:sz w:val="24"/>
      <w:szCs w:val="24"/>
      <w:lang w:eastAsia="zh-CN"/>
    </w:rPr>
  </w:style>
  <w:style w:type="paragraph" w:styleId="Xl80" w:customStyle="1">
    <w:name w:val="xl80"/>
    <w:basedOn w:val="LOnormal"/>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LOnormal"/>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LOnormal"/>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LOnormal"/>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LOnormal"/>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LOnormal"/>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LOnormal"/>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LOnormal"/>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LOnormal"/>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LOnormal"/>
    <w:qFormat/>
    <w:rsid w:val="00776961"/>
    <w:pPr>
      <w:spacing w:before="0" w:after="283"/>
      <w:ind w:left="567" w:right="567" w:hanging="0"/>
    </w:pPr>
    <w:rPr>
      <w:sz w:val="24"/>
      <w:szCs w:val="24"/>
      <w:lang w:eastAsia="zh-CN"/>
    </w:rPr>
  </w:style>
  <w:style w:type="paragraph" w:styleId="Subttulo">
    <w:name w:val="Subtitle"/>
    <w:basedOn w:val="LOnormal"/>
    <w:next w:val="LOnormal"/>
    <w:link w:val="SubttuloChar"/>
    <w:qFormat/>
    <w:rsid w:val="00776961"/>
    <w:pPr>
      <w:widowControl w:val="false"/>
      <w:spacing w:lineRule="auto" w:line="240" w:before="60" w:after="120"/>
      <w:jc w:val="center"/>
    </w:pPr>
    <w:rPr>
      <w:rFonts w:ascii="Arial" w:hAnsi="Arial" w:eastAsia="Arial" w:cs="Arial"/>
      <w:b/>
      <w:sz w:val="36"/>
      <w:szCs w:val="36"/>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Gcs3V0BMM3TUQhMoG0M8rgX1guA==">AMUW2mWnSRvexUtyumUwcDZrSSacUH2R7iarEbloYupg61rppW29zRFVzpNeU/SHzCLFGSAKyamFlhEdz+pssnWQV3Qi0sZj7JbsELbYcqNLhT+fKLeFqSxqpYyyTHT9mRcVibo4ziAGQ7f+jShoU4rgeKpaa32M1D1rsuv6KhB05mZf2VzoW13IiqMs4ZCKjjuoSnHk+9XM2Whe4KezqclNNm6/PB8rwQiizozUHzJmLRsUMUhV5Ws=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11</TotalTime>
  <Application>LibreOffice/7.2.4.1$Windows_X86_64 LibreOffice_project/27d75539669ac387bb498e35313b970b7fe9c4f9</Application>
  <AppVersion>15.0000</AppVersion>
  <Pages>9</Pages>
  <Words>1269</Words>
  <Characters>7474</Characters>
  <CharactersWithSpaces>8578</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2017-08-28T19:21:00Z</dcterms:created>
  <dc:creator>Administrador</dc:creator>
  <dc:description/>
  <dc:language>pt-BR</dc:language>
  <cp:lastModifiedBy/>
  <dcterms:modified xsi:type="dcterms:W3CDTF">2022-10-13T13:27:29Z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